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ԱՍՀՆ-ՊՈԱԿ-ԷԱՃԱՊՁԲ-25/2-Գ-1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продуктов питания для нужд 2025 года ГНОК "Гавариский детский дом" Министерства труда и социальных вопросов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ԱՍՀՆ-ՊՈԱԿ-ԷԱՃԱՊՁԲ-25/2-Գ-1</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продуктов питания для нужд 2025 года ГНОК "Гавариский детский дом" Министерства труда и социальных вопросов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продуктов питания для нужд 2025 года ГНОК "Гавариский детский дом" Министерства труда и социальных вопросов РА.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ԱՍՀՆ-ՊՈԱԿ-ԷԱՃԱՊՁԲ-25/2-Գ-1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продуктов питания для нужд 2025 года ГНОК "Гавариский детский дом" Министерства труда и социальных вопросов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388.97</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410.79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ԱՍՀՆ-ՊՈԱԿ-ԷԱՃԱՊՁԲ-25/2-Գ-1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"ԱՍՀՆ-ՊՈԱԿ-ԷԱՃԱՊՁԲ-25/2-Գ-1"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ԱՍՀՆ-ՊՈԱԿ-ԷԱՃԱՊՁԲ-25/2-Գ-1*.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"ԱՍՀՆ-ՊՈԱԿ-ԷԱՃԱՊՁԲ-25/2-Գ-1"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ԱՍՀՆ-ՊՈԱԿ-ԷԱՃԱՊՁԲ-25/2-Գ-1*.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ԱՍՀՆ-ՊՈԱԿ-ԷԱՃԱՊՁԲ-25/2-Գ-1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высшего сорта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пшеничной муки высшего качества, без постороннего привкуса и запаха. Срок годности: выпечка в день доставки. С соответствующей пищевой упаковкой. Каждый кусок хлеба упаковывать в отдельные герметичные пакеты. Обязательное условие: транспортировка только транспортными средствами, имеющими санитарный паспорт.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приготовленная из муки 1-го сорта, расфасованная в бумажные или полиэтиленовые мешки массой до 3 кг. Остаточный срок годности не менее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глубокой заморозки без головы и внутренностей, кубиками глубокой заморозки, упакованная в полиэтиленовую пленку и помещенная в картонную коробку. Остаточный срок годности не менее 60%. По усмотрению заказчика возможна выборка любой поставляемой партии. направляться на экспертизу до 4 раз, которую будет проводить организация, проводящая экспертизу по желанию заказчика.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рыба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Рыба форель свежая целиком, массой одной рыбы не менее 750 г, не более 1,5 кг, упаковка в полиэтиленовые пакеты, картонные коробки. Рыба форель свежая должна сопровождаться ветеринарным свидетельством формы Н2. Оставшийся срок годности - не менее 60%. По желанию клиента в течение всего срока действия договора контрольный образец из любой поставленной партии может быть отправлен на экспертизу до 4 раз, которая и будет проведена. организацией, проводящей экспертизу по выбору клиента.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изготовленный из молочных продуктов, без консервантов, фруктов, расфасованный в потребительскую тару вместимостью до 150 г, жирностью 0,1-4,5%. Доставка только транспортом с контролируемой температурой. Оставшийся срок годности – не менее 70%. По усмотрению клиента, в течение всего срока действия договора, тестовый образец из любой поставленной партии может быть отправлен на экспертизу до 4 раз, которая будет проводиться силами Заказчика. организация, проводящая экспертизу, выбранную клиентом. Оплата за проведенную экспертизу производится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Однородная, чистая, сухая, влажность 14,0-17,0%, срок годности не менее 60%.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Гегаркуникский марз, Гавар, р. ул. Торгомяна, дом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этих целях при наличии соответствующих финансовых средств и на основании заключения соответствующего договора между сторонами, по требованию заказчика и после вступления договора в силу до 31.12.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