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ԱՍՀՆ-ՊՈԱԿ-ԷԱՃԱՊՁԲ-25/7-ԵԽ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ԱՍՀՆ-ՊՈԱԿ-ԷԱՃԱՊՁԲ-25/7-ԵԽ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ԱՍՀՆ-ՊՈԱԿ-ԷԱՃԱՊՁԲ-25/7-ԵԽ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մանկական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և կանանց/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/կանանց/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վերարկու,անձրևանոց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շրջազգեստ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Սպորային շալվար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շալվար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աղջկա և տղայի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18 տարեանից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և աղջիկների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տղայի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18 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18 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2-6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6-12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12-18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երարաթև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կնոջ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3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տղայի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/3-7տ/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 ամառային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4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հողաթափ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(բրդյա)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18 տարեկանից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սպիտակեղեն/միջին/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անթև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երկարաթև /դպրոցահասակ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աղջկա/բրդյա/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մանկական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Վադալասկա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Սանիտարների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խոհարարների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տղամարդու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ԱՍՀՆ-ՊՈԱԿ-ԷԱՃԱՊՁԲ-25/7-ԵԽ</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ԱՍՀՆ-ՊՈԱԿ-ԷԱՃԱՊՁԲ-25/7-ԵԽ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ԱՍՀՆ-ՊՈԱԿ-ԷԱՃԱՊՁԲ-25/7-ԵԽ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«ԱՍՀՆ-ՊՈԱԿ-ԷԱՃԱՊՁԲ-25/7-ԵԽ»*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«ԱՍՀՆ-ՊՈԱԿ-ԷԱՃԱՊՁԲ-25/7-ԵԽ»*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խնամքի կենտրոն», «Նորք» շուրջօրյա խնամքի կենտրոն», «Ձորակ» շուրջօրյա մասնագիտացված խնամքի կենտրոն», «Խարբերդի մասնագիտացված մանկատուն», «Մարի Իզմիրլյանի անվան» մանկատուն, «Երևանի «Մանկան տուն», «Երևանի Աջափնյակ վարչական շրջանի երեխաների սոցիալական հոգածության կենտրոն», Երեխայի և ընտանիքի աջակցության կենտրոն, «Երևանի «Զատիկ» երեխաների աջակցության կենտրոն» ՊՈԱԿ-ներին: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մանկական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և կանանց/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/տղամարդկանց/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/կանանց/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աշնանային,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աշնանային վերարկու,անձրևանոց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շրջազգեստ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Շրջազգեստ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Սպորային շալվար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շալվար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աղջկա և տղայի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18 տարեանից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18 տարեանից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և աղջիկների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տղայի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սպորային աղջկա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18 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18 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2-6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6-12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և աղջկա 12-18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և աղջկա երարաթև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ամառային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(սպորտային)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(գարնան-աշնան)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կնոջ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3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տղայի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/3-7տ/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հողաթափ ամառային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4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հողաթափ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(բրդյա)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18 տարեկանից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սպիտակեղեն/միջին/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սպիտակեղենային հավաքածու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/ադյալ/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կարճ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Պանտալոն կանացի երկար փողքերով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անթև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երկարաթև /դպրոցահասակ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մայկա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Մայկա մանկական անթև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սպիտակեղեն`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աղջկա/բրդյա/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մանկական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սպասքի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Վադալասկա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Բուժքույրերի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Սանիտարների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խոհարարների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Թաշկինակ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