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ԲՊ-ԷԱՃԱՊՁԲ-25/2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Բեռլին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Հաղթանակի 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«ԲԵՌԼԻՆ ՊՈԼԻԿԼԻՆԻԿԱ» ՓԲԸ-Ի ԿԱՐԻՔՆԵՐԻ ՀԱՄԱՐ` « ԴԵՂՈՐԱՅՔ ԵՎ ՊԱՏՎԱՍՏԱՆՅՈՒԹԵՐԻ» ՁԵՌՔԲԵՐՄԱՆ ՆՊԱՏԱԿՈՎ ՀԱՅՏԱՐԱՐՎԱԾ ԲՊ-ԷԱՃԱՊՁԲ-25/2 ԾԱԾԿԱԳՐՈՎ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Վանուհի Բախչինյան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031255130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v.bakhchinyan@mail.ru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Բեռլին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ԲՊ-ԷԱՃԱՊՁԲ-25/2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Բեռլին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Բեռլին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«ԲԵՌԼԻՆ ՊՈԼԻԿԼԻՆԻԿԱ» ՓԲԸ-Ի ԿԱՐԻՔՆԵՐԻ ՀԱՄԱՐ` « ԴԵՂՈՐԱՅՔ ԵՎ ՊԱՏՎԱՍՏԱՆՅՈՒԹԵՐԻ» ՁԵՌՔԲԵՐՄԱՆ ՆՊԱՏԱԿՈՎ ՀԱՅՏԱՐԱՐՎԱԾ ԲՊ-ԷԱՃԱՊՁԲ-25/2 ԾԱԾԿԱԳՐՈՎ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Բեռլին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«ԲԵՌԼԻՆ ՊՈԼԻԿԼԻՆԻԿԱ» ՓԲԸ-Ի ԿԱՐԻՔՆԵՐԻ ՀԱՄԱՐ` « ԴԵՂՈՐԱՅՔ ԵՎ ՊԱՏՎԱՍՏԱՆՅՈՒԹԵՐԻ» ՁԵՌՔԲԵՐՄԱՆ ՆՊԱՏԱԿՈՎ ՀԱՅՏԱՐԱՐՎԱԾ ԲՊ-ԷԱՃԱՊՁԲ-25/2 ԾԱԾԿԱԳՐՈՎ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ԲՊ-ԷԱՃԱՊՁԲ-25/2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v.bakhchinyan@mail.ru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«ԲԵՌԼԻՆ ՊՈԼԻԿԼԻՆԻԿԱ» ՓԲԸ-Ի ԿԱՐԻՔՆԵՐԻ ՀԱՄԱՐ` « ԴԵՂՈՐԱՅՔ ԵՎ ՊԱՏՎԱՍՏԱՆՅՈՒԹԵՐԻ» ՁԵՌՔԲԵՐՄԱՆ ՆՊԱՏԱԿՈՎ ՀԱՅՏԱՐԱՐՎԱԾ ԲՊ-ԷԱՃԱՊՁԲ-25/2 ԾԱԾԿԱԳՐՈՎ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j01dd08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j01dd08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j01fa09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կլոզապին - N05AH02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QP52AC11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p02cc01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տոկոֆերիլի ացետատ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2024.12.03.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ԲՊ-ԷԱՃԱՊՁԲ-25/2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Բեռլին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ԲՊ-ԷԱՃԱՊՁԲ-25/2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ԲՊ-ԷԱՃԱՊՁԲ-25/2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ԲՊ-ԷԱՃԱՊՁԲ-25/2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ԲՊ-ԷԱՃԱՊՁԲ-25/2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«ԲՊ-ԷԱՃԱՊՁԲ-25/2»*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Բեռլին պոլիկլինիկա ՓԲԸ*  (այսուհետ` Պատվիրատու) կողմից կազմակերպված` ԲՊ-ԷԱՃԱՊՁԲ-25/2*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Բեռլին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- 05503375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Արդշինբանկի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- 247260002750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«ԲՊ-ԷԱՃԱՊՁԲ-25/2»*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Բեռլին պոլիկլինիկա ՓԲԸ*  (այսուհետ` Պատվիրատու) կողմից կազմակերպված` ԲՊ-ԷԱՃԱՊՁԲ-25/2*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Բեռլին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- 05503375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Արդշինբանկի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- 247260002750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"ԲԵՌԼԻՆ ՊՈԼԻԿԼԻՆԻԿԱ" ՓԲԸ-ի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*Դեղորայքը բաց է թողնվելու դեղատնից 100 տոկոս զեղչով                                                                                                              **ՊԻՏԱՆԵԼԻՈՒԹՅԱՆ ՎԵՐԱԲԵՐՅԱԼ                                                                                                                                                                                               ա/2,5 տ և ավելի պիտանելիության ժամկետ ունեցող դեղերը հանձնելու պահին պետք է ունենան առնվազն 24 ամիս մնացորդային պիտանելիության ժամկետ․ բ/ մինչև 2,5 տարի պիտանելիության ժամկետ ունեցող դեղերւ հանձնելու հահին պետք է ունենան առնվազն 12 ամիս մնացորդային պիտանելիության ժամկետ։				
"				
Հայտերը կազմելիս առաջնորդվել  ՏԵԽՆԻԿԱԿԱՆ ԲՆՈՒԹԱԳՐԵՐԻ ԿԱԶՄՄԱՆ ՀՀ ԿԱՌԱՎԱՐՈՒԹՅԱՆ 502-Ն ՈՐՈՇՄԱՆ ՉԱՓՈՐՈՇԻՉՆԵՐՈՎ"</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methylprednisolone դեղահատ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դեղահատ levothyroxine 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montelukast դեղահատ կամ դեղահատ ծամելու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amoxicillin դեղափոշի ներքին ընդունման դեղակախույթի, 250մգ/5մլ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 քլավուլանաթթու amoxicillin, clavulanic acid  դեղահատ  500մգ+125մգ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amoxicillin, clavulanic acid   դեղափոշի ներքին ընդունման դեղակախույթի 125մգ/5մլ+31,25մգ/5մլ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amoxicillin, clavulanic acid    դեղափոշի ներքին ընդունման դեղակախույթի 250մգ/5մլ+ 62,5մգ/5մլ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j01dd08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cefixime   դեղահատ400մգ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j01dd08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cefixime   դեղահատ100մգ/մլ լուծույթ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ceftriaqswn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azithromycin դեղապատիճ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դեղափոշի ներքին ընդունման դեղակախույթի 200մգ/5մլ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j01fa09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clarithromycin դեղահատ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Sulfamethoxazole, trimethoprim, դեղահատ 800մգ + 160մգ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Sulfamethoxazole, trimethoprim, դեղակախույթ ներքին ընդունման 200մգ/5մլ+40մգ/5մլ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ciprofloxacin,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fluconazole, դեղապատիճ,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methotrexate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tamoxifen,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acetylsalicylic acid  դեղահատ աղելույծ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acetylsalicylic acid  դեղահատ աղելույծ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մոմիկներ ուղիղաղիքային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phenobarbital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Կարբիդոպա, լևոդոպա carbidopa, levodopa, դեղահատ, 25մգ+250մգ,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լուծույթ ներարկման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acyclovir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լուծույթ ներարկման 4մգ/մլ,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Բրիմոնիդին, թիմոլոլ brimonidine, timolol ակնակաթիլներ 2մգ/մլ+6,8մգ/մլ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salbutamol (salbutamol sulfate) ցողացիր շնչառման, դեղաչափավորված 100մկգ/դեղաչափ, 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ambroxol  դեղահատ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metronidazole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acetylcysteine դեղահատ 600մգ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acetylcysteine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piracetam լուծույթ  ներարկման 200մգ/մլ,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piracetam դեղահատ 800մգ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betahistine դեղահատ 24մգ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կլոզապին - N05AH02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Կլոզապին clozapine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losartan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tamsulosin դեղապատիճ  երկարատև ձերբազատմամբ 0,4մգ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 diosmin, hesperidin դեղահատ 900 մգ+100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tramadol լուծույթ ներարկման 100մգ/մլ,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խոլեկալցիֆերոլ calcium, cholecalciferol դեղահատ ծամելու 500մգ+11մկգ (400ՄՄ)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lamotrigine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ֆլուտիկազոն salmeterol fluticasone  դեղափոշի շնչառման 50մկգ+250մկգ, շնչառման պլաստիկե սկավառակ (60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levetiracetam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QP52AC11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albendazole դեղահատ ծամելու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p02cc01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pyrantel  դեղահատ, 250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Anastrosol դեղահատ 1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10000ԵՖՄ, ամիլազ 8000 ԵՖՄ, պրոտեազ 600 ԵՖՄ) pancreatin (lipase 10000PhEU, amylase 8000 PhEU, protease 600 PhEU) դեղապատիճ աղելույծ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risperidone դեղահատ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տոկոֆերիլի ացետատ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Տոկոֆերոլ ացետատ (Վիտամին Ե ) tocopherol acetate (vitamin E ) դեղապատիճ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moxonidine դեղահատ 0.4մգ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