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Զանուշ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zanush.hayrapetyan@gmail.com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zanush.hayrapetyan@gmail.com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ՏԿԵՆ-ԷԱՃԾՁԲ-25/7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ՏԿԵՆ-ԷԱՃԾՁԲ-25/7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օգտատերերի համար նախատեսված ESET NOD32 Antivirus Business Edition համակարգչային հակավիրուսային ծրագրային փաթեթ: Փաթեթի ակտուալության ժամկետը` տեղադրման օրվանից հաշված առնվազն 1 տարի:
Աշխատողերի և սերվերների կենտրոնացված կառավարում
Աջակցություն Windows-ի Linux-ի, ֆայլերի սերվերների համար:
ThreatSense տեխնոլոգիա և դրա ժամային ավտոմատ թարմացում:
Համատեղելի գործող համակարգեր: Windows Server 2008, Windows Server 2012, Windows Server 2016, Windows Server 2019, 2022, Linux, Ubuntu Server, Windows 7, Windows 8, Windows 8.1 Windows 10, Windows 11
Միացված արտաքին սարքերի ավտոմատ սկանավորում և յուրաքանչյուր օգտագործողի համար արտաքին սարքերով աշխատելու կանոնների ստեղծում:
Պաշտպանություն ցանցի հարձակումներից: Խոցելիության հայտնաբերման տեխնոլոգիան ընդհանուր պրոտոկոլներում, ինչպիսիք են SMB, RPC, RDP և այլն
փոստային սերվերում մուտքային և ելքային նամակագրությունների մոնիտորինգ:
Կատարողը պետք է ծառայության մատուցման արդյունք հանդիսացող արտոնագրերը Պատվիրատուին հանձնի էլեկտրոնային կրիչով կամ լազերային սկավառակի միջոցով կամ այլ էլեկտրոնային եղանակով: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4-րդ եռամսյակ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