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FBC917" w14:textId="77777777" w:rsidR="00F51E8A" w:rsidRPr="00F83C13" w:rsidRDefault="00F51E8A" w:rsidP="00BD0F13">
      <w:pPr>
        <w:spacing w:after="0" w:line="240" w:lineRule="auto"/>
        <w:ind w:left="-567"/>
        <w:jc w:val="center"/>
        <w:outlineLvl w:val="0"/>
        <w:rPr>
          <w:rFonts w:ascii="GHEA Grapalat" w:eastAsia="Times New Roman" w:hAnsi="GHEA Grapalat" w:cs="Sylfaen"/>
          <w:b/>
          <w:sz w:val="20"/>
          <w:szCs w:val="20"/>
        </w:rPr>
      </w:pPr>
    </w:p>
    <w:p w14:paraId="100AE95A" w14:textId="6701447F" w:rsidR="005C5BAB" w:rsidRDefault="002E31D8" w:rsidP="005C5BAB">
      <w:pPr>
        <w:spacing w:after="0" w:line="240" w:lineRule="auto"/>
        <w:jc w:val="center"/>
        <w:outlineLvl w:val="0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На </w:t>
      </w:r>
      <w:r w:rsidRPr="00D625C4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закупку услуг по уборке зданий через процедуру </w:t>
      </w:r>
      <w:r>
        <w:rPr>
          <w:rFonts w:ascii="GHEA Grapalat" w:eastAsia="Times New Roman" w:hAnsi="GHEA Grapalat" w:cs="Sylfaen"/>
          <w:b/>
          <w:sz w:val="20"/>
          <w:szCs w:val="20"/>
          <w:lang w:val="ru-RU"/>
        </w:rPr>
        <w:t>электронного аукциона</w:t>
      </w:r>
      <w:r w:rsidRPr="00D625C4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 для нужд Комитета государственных доходов РА</w:t>
      </w:r>
    </w:p>
    <w:p w14:paraId="60EE5E22" w14:textId="77777777" w:rsidR="001C2ABC" w:rsidRPr="004B199B" w:rsidRDefault="001C2ABC" w:rsidP="005C5BAB">
      <w:pPr>
        <w:spacing w:after="0" w:line="240" w:lineRule="auto"/>
        <w:jc w:val="center"/>
        <w:outlineLvl w:val="0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tbl>
      <w:tblPr>
        <w:tblStyle w:val="TableGrid"/>
        <w:tblW w:w="15451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19"/>
        <w:gridCol w:w="1749"/>
        <w:gridCol w:w="426"/>
        <w:gridCol w:w="4110"/>
        <w:gridCol w:w="851"/>
        <w:gridCol w:w="987"/>
        <w:gridCol w:w="1990"/>
        <w:gridCol w:w="2693"/>
        <w:gridCol w:w="2126"/>
      </w:tblGrid>
      <w:tr w:rsidR="001C2ABC" w:rsidRPr="004B199B" w14:paraId="2B88A71F" w14:textId="77777777" w:rsidTr="007D7ABA">
        <w:tc>
          <w:tcPr>
            <w:tcW w:w="519" w:type="dxa"/>
            <w:tcBorders>
              <w:bottom w:val="double" w:sz="4" w:space="0" w:color="auto"/>
            </w:tcBorders>
            <w:vAlign w:val="center"/>
          </w:tcPr>
          <w:p w14:paraId="0DA6D327" w14:textId="69D5F486" w:rsidR="001C2ABC" w:rsidRPr="004B199B" w:rsidRDefault="001C2ABC" w:rsidP="001C2ABC">
            <w:pPr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</w:rPr>
              <w:t>N</w:t>
            </w: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ru-RU"/>
              </w:rPr>
              <w:t xml:space="preserve"> лота</w:t>
            </w:r>
          </w:p>
        </w:tc>
        <w:tc>
          <w:tcPr>
            <w:tcW w:w="1749" w:type="dxa"/>
            <w:shd w:val="clear" w:color="auto" w:fill="auto"/>
          </w:tcPr>
          <w:p w14:paraId="53FF2E26" w14:textId="7903AB01" w:rsidR="001C2ABC" w:rsidRPr="004B199B" w:rsidRDefault="001C2ABC" w:rsidP="001C2ABC">
            <w:pPr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  <w:r w:rsidRPr="00F224A6">
              <w:rPr>
                <w:rFonts w:ascii="GHEA Grapalat" w:eastAsia="Times New Roman" w:hAnsi="GHEA Grapalat" w:cs="Sylfaen"/>
                <w:b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6"/>
                <w:szCs w:val="16"/>
                <w:lang w:val="ru-RU"/>
              </w:rPr>
              <w:t xml:space="preserve">именование </w:t>
            </w:r>
            <w:r w:rsidRPr="00F224A6">
              <w:rPr>
                <w:rFonts w:ascii="GHEA Grapalat" w:eastAsia="Times New Roman" w:hAnsi="GHEA Grapalat" w:cs="Sylfaen"/>
                <w:b/>
                <w:color w:val="000000"/>
                <w:sz w:val="16"/>
                <w:szCs w:val="16"/>
                <w:lang w:val="hy-AM"/>
              </w:rPr>
              <w:t>и код закупки в соответствии с классификацией (CPV)</w:t>
            </w:r>
          </w:p>
        </w:tc>
        <w:tc>
          <w:tcPr>
            <w:tcW w:w="4536" w:type="dxa"/>
            <w:gridSpan w:val="2"/>
            <w:tcBorders>
              <w:bottom w:val="double" w:sz="4" w:space="0" w:color="auto"/>
            </w:tcBorders>
            <w:vAlign w:val="center"/>
          </w:tcPr>
          <w:p w14:paraId="7F9A3D5F" w14:textId="2ECD92F2" w:rsidR="001C2ABC" w:rsidRPr="004B199B" w:rsidRDefault="001C2ABC" w:rsidP="001C2ABC">
            <w:pPr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  <w:t>Техническая характеристика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14:paraId="38168D92" w14:textId="77777777" w:rsidR="001C2ABC" w:rsidRDefault="001C2ABC" w:rsidP="001C2ABC">
            <w:pPr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ru-RU"/>
              </w:rPr>
              <w:t>Ед/</w:t>
            </w:r>
          </w:p>
          <w:p w14:paraId="5B314FFC" w14:textId="5441F274" w:rsidR="001C2ABC" w:rsidRPr="004B199B" w:rsidRDefault="001C2ABC" w:rsidP="001C2ABC">
            <w:pPr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ru-RU"/>
              </w:rPr>
              <w:t>изм</w:t>
            </w:r>
          </w:p>
        </w:tc>
        <w:tc>
          <w:tcPr>
            <w:tcW w:w="987" w:type="dxa"/>
            <w:tcBorders>
              <w:bottom w:val="double" w:sz="4" w:space="0" w:color="auto"/>
            </w:tcBorders>
            <w:vAlign w:val="center"/>
          </w:tcPr>
          <w:p w14:paraId="594F499C" w14:textId="77777777" w:rsidR="001C2ABC" w:rsidRDefault="001C2ABC" w:rsidP="001C2ABC">
            <w:pPr>
              <w:ind w:right="-113" w:hanging="108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ru-RU"/>
              </w:rPr>
              <w:t>Коли</w:t>
            </w:r>
          </w:p>
          <w:p w14:paraId="0DD654BC" w14:textId="51C7D324" w:rsidR="001C2ABC" w:rsidRPr="004B199B" w:rsidRDefault="001C2ABC" w:rsidP="001C2ABC">
            <w:pPr>
              <w:ind w:right="-113" w:hanging="108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ru-RU"/>
              </w:rPr>
              <w:t>чество</w:t>
            </w:r>
          </w:p>
        </w:tc>
        <w:tc>
          <w:tcPr>
            <w:tcW w:w="1990" w:type="dxa"/>
            <w:tcBorders>
              <w:bottom w:val="double" w:sz="4" w:space="0" w:color="auto"/>
            </w:tcBorders>
            <w:vAlign w:val="center"/>
          </w:tcPr>
          <w:p w14:paraId="5392CD4C" w14:textId="77777777" w:rsidR="001C2ABC" w:rsidRDefault="001C2ABC" w:rsidP="001C2ABC">
            <w:pPr>
              <w:ind w:left="-108" w:right="-108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  <w:t xml:space="preserve">Плановая </w:t>
            </w:r>
          </w:p>
          <w:p w14:paraId="41DAAF8E" w14:textId="77777777" w:rsidR="001C2ABC" w:rsidRDefault="001C2ABC" w:rsidP="001C2ABC">
            <w:pPr>
              <w:ind w:left="-108" w:right="-108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  <w:t>стоимость</w:t>
            </w:r>
            <w:r w:rsidRPr="006F03EC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5143BF43" w14:textId="7D8DB758" w:rsidR="001C2ABC" w:rsidRPr="004B199B" w:rsidRDefault="001C2ABC" w:rsidP="001C2ABC">
            <w:pPr>
              <w:ind w:left="-108" w:right="-108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/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  <w:t>Драм РА</w:t>
            </w:r>
            <w:r w:rsidRPr="004B199B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/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14:paraId="1358D145" w14:textId="77777777" w:rsidR="001C2ABC" w:rsidRDefault="001C2ABC" w:rsidP="001C2ABC">
            <w:pPr>
              <w:ind w:left="-108" w:right="-108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  <w:t>Место</w:t>
            </w:r>
          </w:p>
          <w:p w14:paraId="2F0D515F" w14:textId="45BEEC70" w:rsidR="001C2ABC" w:rsidRPr="004B199B" w:rsidRDefault="001C2ABC" w:rsidP="001C2ABC">
            <w:pPr>
              <w:ind w:left="-108" w:right="-108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r w:rsidR="00C26F10" w:rsidRPr="00B0107A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услуги</w:t>
            </w:r>
            <w:bookmarkStart w:id="0" w:name="_GoBack"/>
            <w:bookmarkEnd w:id="0"/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70AD5448" w14:textId="77777777" w:rsidR="001C2ABC" w:rsidRDefault="001C2ABC" w:rsidP="001C2ABC">
            <w:pPr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  <w:t>Срок</w:t>
            </w:r>
          </w:p>
          <w:p w14:paraId="2CF76FCC" w14:textId="44873841" w:rsidR="001C2ABC" w:rsidRPr="004B199B" w:rsidRDefault="001C2ABC" w:rsidP="001C2ABC">
            <w:pPr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  <w:t xml:space="preserve"> исполнения</w:t>
            </w:r>
          </w:p>
        </w:tc>
      </w:tr>
      <w:tr w:rsidR="004C5785" w:rsidRPr="00C26F10" w14:paraId="4A7950E3" w14:textId="77777777" w:rsidTr="00795989">
        <w:trPr>
          <w:trHeight w:val="600"/>
        </w:trPr>
        <w:tc>
          <w:tcPr>
            <w:tcW w:w="519" w:type="dxa"/>
            <w:vMerge w:val="restart"/>
            <w:tcBorders>
              <w:top w:val="double" w:sz="4" w:space="0" w:color="auto"/>
            </w:tcBorders>
            <w:vAlign w:val="center"/>
          </w:tcPr>
          <w:p w14:paraId="34802B13" w14:textId="77777777" w:rsidR="004C5785" w:rsidRPr="004B199B" w:rsidRDefault="004C5785" w:rsidP="004C5785">
            <w:pPr>
              <w:pStyle w:val="ListParagraph"/>
              <w:numPr>
                <w:ilvl w:val="0"/>
                <w:numId w:val="6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749" w:type="dxa"/>
            <w:vMerge w:val="restart"/>
            <w:tcBorders>
              <w:top w:val="double" w:sz="4" w:space="0" w:color="auto"/>
            </w:tcBorders>
            <w:vAlign w:val="center"/>
          </w:tcPr>
          <w:p w14:paraId="430E80FC" w14:textId="77777777" w:rsidR="00773DA5" w:rsidRDefault="00773DA5" w:rsidP="00773DA5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B0107A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услуги по уборке зданий</w:t>
            </w:r>
          </w:p>
          <w:p w14:paraId="32842DDE" w14:textId="77777777" w:rsidR="004C5785" w:rsidRPr="002E31D8" w:rsidRDefault="004C5785" w:rsidP="004C5785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  <w:r w:rsidRPr="004B199B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  <w:t>CPV</w:t>
            </w:r>
          </w:p>
          <w:p w14:paraId="13E070BF" w14:textId="22982F4B" w:rsidR="004C5785" w:rsidRPr="00D80E2B" w:rsidRDefault="00B6577C" w:rsidP="00D80E2B">
            <w:pPr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  <w:r w:rsidRPr="0007649A">
              <w:rPr>
                <w:rFonts w:ascii="GHEA Grapalat" w:eastAsia="Arial Unicode MS" w:hAnsi="GHEA Grapalat" w:cs="Arial"/>
                <w:lang w:val="hy-AM"/>
              </w:rPr>
              <w:t>90911110/5</w:t>
            </w:r>
            <w:r w:rsidR="00D80E2B">
              <w:rPr>
                <w:rFonts w:ascii="GHEA Grapalat" w:eastAsia="Arial Unicode MS" w:hAnsi="GHEA Grapalat" w:cs="Arial"/>
                <w:lang w:val="ru-RU"/>
              </w:rPr>
              <w:t>06</w:t>
            </w:r>
          </w:p>
        </w:tc>
        <w:tc>
          <w:tcPr>
            <w:tcW w:w="453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5213B9" w14:textId="0F5486BC" w:rsidR="004C5785" w:rsidRPr="004B199B" w:rsidRDefault="00773DA5" w:rsidP="00C200F4">
            <w:pPr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  <w:r w:rsidRPr="00B0107A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  <w:t>Услуги ежедневной уборки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</w:tcBorders>
            <w:vAlign w:val="center"/>
          </w:tcPr>
          <w:p w14:paraId="7BCB6CDB" w14:textId="72E787EE" w:rsidR="004C5785" w:rsidRPr="00F51E8A" w:rsidRDefault="00773DA5" w:rsidP="001A430A">
            <w:pPr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ru-RU"/>
              </w:rPr>
            </w:pPr>
            <w:r w:rsidRPr="00F51E8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драм</w:t>
            </w:r>
          </w:p>
        </w:tc>
        <w:tc>
          <w:tcPr>
            <w:tcW w:w="987" w:type="dxa"/>
            <w:vMerge w:val="restart"/>
            <w:tcBorders>
              <w:top w:val="double" w:sz="4" w:space="0" w:color="auto"/>
            </w:tcBorders>
            <w:vAlign w:val="center"/>
          </w:tcPr>
          <w:p w14:paraId="461C06CB" w14:textId="77777777" w:rsidR="004C5785" w:rsidRPr="00F51E8A" w:rsidRDefault="004C5785" w:rsidP="001A430A">
            <w:pPr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51E8A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</w:p>
        </w:tc>
        <w:tc>
          <w:tcPr>
            <w:tcW w:w="1990" w:type="dxa"/>
            <w:vMerge w:val="restart"/>
            <w:tcBorders>
              <w:top w:val="double" w:sz="4" w:space="0" w:color="auto"/>
            </w:tcBorders>
            <w:vAlign w:val="center"/>
          </w:tcPr>
          <w:p w14:paraId="5872AFC7" w14:textId="4587E00F" w:rsidR="004C5785" w:rsidRPr="004B199B" w:rsidRDefault="00B06DCD" w:rsidP="00D80E2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  <w:r>
              <w:rPr>
                <w:rFonts w:ascii="GHEA Grapalat" w:hAnsi="GHEA Grapalat"/>
                <w:lang w:val="ru-RU"/>
              </w:rPr>
              <w:t>9</w:t>
            </w:r>
            <w:r w:rsidR="009976D9">
              <w:rPr>
                <w:rFonts w:ascii="GHEA Grapalat" w:hAnsi="GHEA Grapalat"/>
              </w:rPr>
              <w:t>0</w:t>
            </w:r>
            <w:r>
              <w:rPr>
                <w:rFonts w:ascii="GHEA Grapalat" w:hAnsi="GHEA Grapalat"/>
              </w:rPr>
              <w:t xml:space="preserve"> 765 </w:t>
            </w:r>
            <w:r w:rsidR="00D80E2B">
              <w:rPr>
                <w:rFonts w:ascii="GHEA Grapalat" w:hAnsi="GHEA Grapalat"/>
                <w:lang w:val="ru-RU"/>
              </w:rPr>
              <w:t>6</w:t>
            </w:r>
            <w:r>
              <w:rPr>
                <w:rFonts w:ascii="GHEA Grapalat" w:hAnsi="GHEA Grapalat"/>
              </w:rPr>
              <w:t>00</w:t>
            </w:r>
          </w:p>
        </w:tc>
        <w:tc>
          <w:tcPr>
            <w:tcW w:w="2693" w:type="dxa"/>
            <w:vMerge w:val="restart"/>
            <w:tcBorders>
              <w:top w:val="double" w:sz="4" w:space="0" w:color="auto"/>
            </w:tcBorders>
            <w:vAlign w:val="center"/>
          </w:tcPr>
          <w:p w14:paraId="19F9A0A2" w14:textId="77777777" w:rsidR="00F51E8A" w:rsidRDefault="00F51E8A" w:rsidP="001A430A">
            <w:pPr>
              <w:pStyle w:val="ListParagraph"/>
              <w:tabs>
                <w:tab w:val="left" w:pos="179"/>
              </w:tabs>
              <w:spacing w:line="276" w:lineRule="auto"/>
              <w:ind w:left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</w:p>
          <w:p w14:paraId="42CE4B58" w14:textId="530E8F62" w:rsidR="0098029E" w:rsidRDefault="005805EE" w:rsidP="001A430A">
            <w:pPr>
              <w:pStyle w:val="ListParagraph"/>
              <w:tabs>
                <w:tab w:val="left" w:pos="179"/>
                <w:tab w:val="left" w:pos="317"/>
              </w:tabs>
              <w:spacing w:line="276" w:lineRule="auto"/>
              <w:ind w:left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  <w:r w:rsidRPr="00B6577C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  <w:t>г</w:t>
            </w:r>
            <w:r w:rsidR="008D6C05" w:rsidRPr="00B6577C">
              <w:rPr>
                <w:rFonts w:ascii="Cambria Math" w:eastAsia="MS Mincho" w:hAnsi="Cambria Math" w:cs="Cambria Math"/>
                <w:b/>
                <w:color w:val="000000"/>
                <w:sz w:val="20"/>
                <w:szCs w:val="20"/>
              </w:rPr>
              <w:t>․</w:t>
            </w:r>
            <w:r w:rsidR="00F51E8A">
              <w:rPr>
                <w:rFonts w:ascii="Cambria Math" w:eastAsia="MS Mincho" w:hAnsi="Cambria Math" w:cs="Cambria Math"/>
                <w:b/>
                <w:color w:val="000000"/>
                <w:sz w:val="20"/>
                <w:szCs w:val="20"/>
              </w:rPr>
              <w:t xml:space="preserve"> </w:t>
            </w:r>
            <w:r w:rsidR="00B06DCD">
              <w:rPr>
                <w:rFonts w:ascii="Cambria Math" w:eastAsia="MS Mincho" w:hAnsi="Cambria Math" w:cs="Cambria Math"/>
                <w:b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6577C">
              <w:rPr>
                <w:rFonts w:ascii="GHEA Grapalat" w:eastAsia="MS Mincho" w:hAnsi="GHEA Grapalat" w:cs="MS Mincho"/>
                <w:b/>
                <w:color w:val="000000"/>
                <w:sz w:val="20"/>
                <w:szCs w:val="20"/>
              </w:rPr>
              <w:t>Ереван</w:t>
            </w:r>
            <w:proofErr w:type="spellEnd"/>
            <w:r w:rsidR="008D6C05" w:rsidRPr="00B6577C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  <w:t xml:space="preserve"> </w:t>
            </w:r>
          </w:p>
          <w:p w14:paraId="3BBBB926" w14:textId="5B4A45C7" w:rsidR="008D6C05" w:rsidRPr="00F51E8A" w:rsidRDefault="00F83C13" w:rsidP="001A430A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7"/>
              </w:tabs>
              <w:spacing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ул. Агаронян</w:t>
            </w:r>
            <w:r w:rsidR="008D6C05" w:rsidRPr="00F51E8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12/3 </w:t>
            </w:r>
          </w:p>
          <w:p w14:paraId="5C4FC004" w14:textId="6264434E" w:rsidR="008D6C05" w:rsidRPr="00F51E8A" w:rsidRDefault="00F83C13" w:rsidP="001A430A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7"/>
              </w:tabs>
              <w:spacing w:line="276" w:lineRule="auto"/>
              <w:ind w:left="0" w:hanging="108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ул. Комитаса</w:t>
            </w:r>
            <w:r w:rsidR="008D6C05" w:rsidRPr="00F51E8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35 </w:t>
            </w:r>
          </w:p>
          <w:p w14:paraId="299ACF10" w14:textId="0F543A72" w:rsidR="008D6C05" w:rsidRPr="00F51E8A" w:rsidRDefault="00F83C13" w:rsidP="001A430A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7"/>
              </w:tabs>
              <w:spacing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ул. Манташяна</w:t>
            </w:r>
            <w:r w:rsidR="008D6C05" w:rsidRPr="00F51E8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55 </w:t>
            </w:r>
          </w:p>
          <w:p w14:paraId="1EFC0B6D" w14:textId="684A5C19" w:rsidR="008D6C05" w:rsidRPr="00F51E8A" w:rsidRDefault="00F83C13" w:rsidP="001A430A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7"/>
              </w:tabs>
              <w:spacing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ул. Молдовакан</w:t>
            </w:r>
            <w:r w:rsidR="008D6C05" w:rsidRPr="00F51E8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41/3</w:t>
            </w:r>
          </w:p>
          <w:p w14:paraId="14483C9A" w14:textId="34017894" w:rsidR="002B1345" w:rsidRPr="00F51E8A" w:rsidRDefault="00F83C13" w:rsidP="001A430A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7"/>
              </w:tabs>
              <w:spacing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ул. </w:t>
            </w:r>
            <w:r w:rsidR="005805EE" w:rsidRPr="00F51E8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М. Хоренаци,</w:t>
            </w:r>
            <w:r w:rsidR="008D6C05" w:rsidRPr="00F51E8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3, 7 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и 7а</w:t>
            </w:r>
          </w:p>
          <w:p w14:paraId="77608280" w14:textId="263451CE" w:rsidR="008D6C05" w:rsidRPr="00F51E8A" w:rsidRDefault="00F83C13" w:rsidP="001A430A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7"/>
              </w:tabs>
              <w:spacing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ул. 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Шинарарнери</w:t>
            </w:r>
            <w:r w:rsidR="005805EE" w:rsidRPr="00F51E8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="008D6C05" w:rsidRPr="00F51E8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3/1 </w:t>
            </w:r>
          </w:p>
          <w:p w14:paraId="1208CBE8" w14:textId="3BE10FDE" w:rsidR="008D6C05" w:rsidRPr="00F51E8A" w:rsidRDefault="00F83C13" w:rsidP="001A430A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7"/>
              </w:tabs>
              <w:spacing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ул. 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Давида</w:t>
            </w:r>
            <w:r w:rsidR="002C5D1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Сасунского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="008D6C05" w:rsidRPr="00F51E8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87 </w:t>
            </w:r>
            <w:r w:rsidR="005805EE" w:rsidRPr="00F51E8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и</w:t>
            </w:r>
            <w:r w:rsidR="008D6C05" w:rsidRPr="00F51E8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87</w:t>
            </w:r>
            <w:r w:rsidR="005805EE" w:rsidRPr="00F51E8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а</w:t>
            </w:r>
            <w:r w:rsidR="008D6C05" w:rsidRPr="00F51E8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2CE58B35" w14:textId="77777777" w:rsidR="002C5D10" w:rsidRDefault="00F83C13" w:rsidP="000760B7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7"/>
              </w:tabs>
              <w:spacing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F83C13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ул. </w:t>
            </w:r>
            <w:r w:rsidRPr="00F83C13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Де</w:t>
            </w:r>
            <w:r w:rsidR="002C5D1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х</w:t>
            </w:r>
            <w:r w:rsidRPr="00F83C13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атан</w:t>
            </w:r>
            <w:r w:rsidR="005805EE" w:rsidRPr="00F83C13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3</w:t>
            </w:r>
          </w:p>
          <w:p w14:paraId="3ADED8EF" w14:textId="77777777" w:rsidR="002C5D10" w:rsidRPr="002C5D10" w:rsidRDefault="002C5D10" w:rsidP="000760B7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7"/>
              </w:tabs>
              <w:spacing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пр. Исакова 10</w:t>
            </w:r>
          </w:p>
          <w:p w14:paraId="3586F1C3" w14:textId="0879670F" w:rsidR="002C5D10" w:rsidRDefault="002C5D10" w:rsidP="002C5D10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7"/>
              </w:tabs>
              <w:spacing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п</w:t>
            </w:r>
            <w:r w:rsidR="00DE3671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р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. Исакова 10/3-й этаж</w:t>
            </w:r>
          </w:p>
          <w:p w14:paraId="625BB43C" w14:textId="77777777" w:rsidR="002C5D10" w:rsidRPr="002C5D10" w:rsidRDefault="002C5D10" w:rsidP="002C5D10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7"/>
              </w:tabs>
              <w:spacing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пр. Исакова 10/16</w:t>
            </w:r>
          </w:p>
          <w:p w14:paraId="3A4604A5" w14:textId="77777777" w:rsidR="002C5D10" w:rsidRPr="002C5D10" w:rsidRDefault="002C5D10" w:rsidP="002C5D10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7"/>
              </w:tabs>
              <w:spacing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аэропорт «Звартноц», Ереван – 42 </w:t>
            </w:r>
          </w:p>
          <w:p w14:paraId="4B0F503A" w14:textId="77777777" w:rsidR="002C5D10" w:rsidRPr="002C5D10" w:rsidRDefault="002C5D10" w:rsidP="002C5D10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7"/>
              </w:tabs>
              <w:spacing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ул. Араратян 90</w:t>
            </w:r>
          </w:p>
          <w:p w14:paraId="5F3940E8" w14:textId="77777777" w:rsidR="002C5D10" w:rsidRPr="002C5D10" w:rsidRDefault="002C5D10" w:rsidP="002C5D10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7"/>
              </w:tabs>
              <w:spacing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ул. Севана 104/2</w:t>
            </w:r>
          </w:p>
          <w:p w14:paraId="7624CDB6" w14:textId="45B27E08" w:rsidR="008D6C05" w:rsidRPr="002C5D10" w:rsidRDefault="002C5D10" w:rsidP="002C5D10">
            <w:pPr>
              <w:pStyle w:val="ListParagraph"/>
              <w:numPr>
                <w:ilvl w:val="0"/>
                <w:numId w:val="5"/>
              </w:numPr>
              <w:tabs>
                <w:tab w:val="left" w:pos="175"/>
                <w:tab w:val="left" w:pos="317"/>
              </w:tabs>
              <w:spacing w:line="276" w:lineRule="auto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ул. Андраника 37/1</w:t>
            </w:r>
            <w:r w:rsidR="006A66C5" w:rsidRPr="002C5D10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</w:p>
          <w:p w14:paraId="50E1F93B" w14:textId="520E0D84" w:rsidR="004C5785" w:rsidRPr="00E3370D" w:rsidRDefault="004C5785" w:rsidP="001A430A">
            <w:pPr>
              <w:pStyle w:val="ListParagraph"/>
              <w:tabs>
                <w:tab w:val="left" w:pos="175"/>
                <w:tab w:val="left" w:pos="317"/>
              </w:tabs>
              <w:spacing w:line="276" w:lineRule="auto"/>
              <w:ind w:left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 w:val="restart"/>
            <w:tcBorders>
              <w:top w:val="double" w:sz="4" w:space="0" w:color="auto"/>
            </w:tcBorders>
            <w:vAlign w:val="center"/>
          </w:tcPr>
          <w:p w14:paraId="08233A1E" w14:textId="37D1411B" w:rsidR="004C5785" w:rsidRPr="00F51E8A" w:rsidRDefault="001C2ABC" w:rsidP="00D80E2B">
            <w:pPr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F51E8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Оказание услуги осуществляется при наличии соответствующих финансовых средств для этой цели на основании заключения соответствующего договора между сторонами в течение максимум </w:t>
            </w:r>
            <w:r w:rsidRPr="00F51E8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2</w:t>
            </w:r>
            <w:r w:rsidR="007707FB" w:rsidRPr="00B06DC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5</w:t>
            </w:r>
            <w:r w:rsidR="00D80E2B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2</w:t>
            </w:r>
            <w:r w:rsidRPr="00F51E8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рабочих дней со дня вступления в силу. соглашения</w:t>
            </w:r>
          </w:p>
        </w:tc>
      </w:tr>
      <w:tr w:rsidR="004C5785" w:rsidRPr="00C26F10" w14:paraId="4FC6863D" w14:textId="77777777" w:rsidTr="004B199B">
        <w:trPr>
          <w:trHeight w:val="39"/>
        </w:trPr>
        <w:tc>
          <w:tcPr>
            <w:tcW w:w="519" w:type="dxa"/>
            <w:vMerge/>
          </w:tcPr>
          <w:p w14:paraId="2B20F2F3" w14:textId="77777777" w:rsidR="004C5785" w:rsidRPr="00E3370D" w:rsidRDefault="004C5785" w:rsidP="005C5BAB">
            <w:pPr>
              <w:pStyle w:val="ListParagraph"/>
              <w:numPr>
                <w:ilvl w:val="0"/>
                <w:numId w:val="6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749" w:type="dxa"/>
            <w:vMerge/>
          </w:tcPr>
          <w:p w14:paraId="2A152FFE" w14:textId="77777777" w:rsidR="004C5785" w:rsidRPr="004B199B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bottom w:val="single" w:sz="4" w:space="0" w:color="auto"/>
            </w:tcBorders>
          </w:tcPr>
          <w:p w14:paraId="09DEE357" w14:textId="77777777" w:rsidR="004C5785" w:rsidRPr="00E3370D" w:rsidRDefault="004C5785" w:rsidP="00C63278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110" w:type="dxa"/>
            <w:tcBorders>
              <w:top w:val="double" w:sz="4" w:space="0" w:color="auto"/>
              <w:bottom w:val="single" w:sz="4" w:space="0" w:color="auto"/>
            </w:tcBorders>
          </w:tcPr>
          <w:p w14:paraId="46C43FB2" w14:textId="6E3F8285" w:rsidR="004C5785" w:rsidRPr="00F1508B" w:rsidRDefault="002E2774" w:rsidP="00773DA5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Уборка кабинетов и имущества в них в кол-ве 851 /19274,6кв.м/</w:t>
            </w:r>
          </w:p>
        </w:tc>
        <w:tc>
          <w:tcPr>
            <w:tcW w:w="851" w:type="dxa"/>
            <w:vMerge/>
          </w:tcPr>
          <w:p w14:paraId="71CC6741" w14:textId="77777777" w:rsidR="004C5785" w:rsidRPr="00E3370D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87" w:type="dxa"/>
            <w:vMerge/>
          </w:tcPr>
          <w:p w14:paraId="49A20F6A" w14:textId="77777777" w:rsidR="004C5785" w:rsidRPr="00E3370D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0" w:type="dxa"/>
            <w:vMerge/>
          </w:tcPr>
          <w:p w14:paraId="69363770" w14:textId="77777777" w:rsidR="004C5785" w:rsidRPr="00E3370D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Merge/>
          </w:tcPr>
          <w:p w14:paraId="5FF9AD09" w14:textId="77777777" w:rsidR="004C5785" w:rsidRPr="00E3370D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</w:tcPr>
          <w:p w14:paraId="08701AF3" w14:textId="77777777" w:rsidR="004C5785" w:rsidRPr="00E3370D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</w:tr>
      <w:tr w:rsidR="004C5785" w:rsidRPr="00C26F10" w14:paraId="6EA74C37" w14:textId="77777777" w:rsidTr="004B199B">
        <w:trPr>
          <w:trHeight w:val="33"/>
        </w:trPr>
        <w:tc>
          <w:tcPr>
            <w:tcW w:w="519" w:type="dxa"/>
            <w:vMerge/>
          </w:tcPr>
          <w:p w14:paraId="0E18A136" w14:textId="77777777" w:rsidR="004C5785" w:rsidRPr="00E3370D" w:rsidRDefault="004C5785" w:rsidP="00C63278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749" w:type="dxa"/>
            <w:vMerge/>
          </w:tcPr>
          <w:p w14:paraId="61ED604B" w14:textId="77777777" w:rsidR="004C5785" w:rsidRPr="004B199B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6A94089E" w14:textId="77777777" w:rsidR="004C5785" w:rsidRPr="00E3370D" w:rsidRDefault="004C5785" w:rsidP="00C63278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4C1B7A67" w14:textId="1465B728" w:rsidR="004C5785" w:rsidRPr="00E3370D" w:rsidRDefault="00773DA5" w:rsidP="002E2774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уборка </w:t>
            </w:r>
            <w:r w:rsidR="002E277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помещений</w:t>
            </w:r>
            <w:r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="002E277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общего пользования – 28 </w:t>
            </w:r>
            <w:r w:rsidR="00AD766C" w:rsidRPr="002536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вход</w:t>
            </w:r>
            <w:r w:rsidR="00AD766C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o</w:t>
            </w:r>
            <w:r w:rsidR="00AD766C"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в</w:t>
            </w:r>
            <w:r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, </w:t>
            </w:r>
            <w:r w:rsidR="002E277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4</w:t>
            </w:r>
            <w:r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="00AD766C" w:rsidRPr="00AD766C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залов</w:t>
            </w:r>
            <w:r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, коридор</w:t>
            </w:r>
            <w:r w:rsidR="002E277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ов</w:t>
            </w:r>
            <w:r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, лестничны</w:t>
            </w:r>
            <w:r w:rsidR="002E277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х</w:t>
            </w:r>
            <w:r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клет</w:t>
            </w:r>
            <w:r w:rsidR="002E277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ок</w:t>
            </w:r>
            <w:r w:rsidR="002E277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и/</w:t>
            </w:r>
            <w:r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или других территорий (</w:t>
            </w:r>
            <w:r w:rsidR="002E277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в том числе имеющегося в них имущества</w:t>
            </w:r>
            <w:r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)</w:t>
            </w:r>
          </w:p>
        </w:tc>
        <w:tc>
          <w:tcPr>
            <w:tcW w:w="851" w:type="dxa"/>
            <w:vMerge/>
          </w:tcPr>
          <w:p w14:paraId="55339590" w14:textId="77777777" w:rsidR="004C5785" w:rsidRPr="00E3370D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87" w:type="dxa"/>
            <w:vMerge/>
          </w:tcPr>
          <w:p w14:paraId="36FD8E7A" w14:textId="77777777" w:rsidR="004C5785" w:rsidRPr="00E3370D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0" w:type="dxa"/>
            <w:vMerge/>
          </w:tcPr>
          <w:p w14:paraId="384FBE01" w14:textId="77777777" w:rsidR="004C5785" w:rsidRPr="00E3370D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Merge/>
          </w:tcPr>
          <w:p w14:paraId="6639047A" w14:textId="77777777" w:rsidR="004C5785" w:rsidRPr="00E3370D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</w:tcPr>
          <w:p w14:paraId="346DAD8A" w14:textId="77777777" w:rsidR="004C5785" w:rsidRPr="00E3370D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</w:tr>
      <w:tr w:rsidR="004C5785" w:rsidRPr="00C26F10" w14:paraId="60FC1A10" w14:textId="77777777" w:rsidTr="004B199B">
        <w:trPr>
          <w:trHeight w:val="33"/>
        </w:trPr>
        <w:tc>
          <w:tcPr>
            <w:tcW w:w="519" w:type="dxa"/>
            <w:vMerge/>
          </w:tcPr>
          <w:p w14:paraId="2323C5F4" w14:textId="77777777" w:rsidR="004C5785" w:rsidRPr="00E3370D" w:rsidRDefault="004C5785" w:rsidP="00C63278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749" w:type="dxa"/>
            <w:vMerge/>
          </w:tcPr>
          <w:p w14:paraId="2E6DF1BE" w14:textId="77777777" w:rsidR="004C5785" w:rsidRPr="004B199B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4ADFC02B" w14:textId="77777777" w:rsidR="004C5785" w:rsidRPr="00E3370D" w:rsidRDefault="004C5785" w:rsidP="00C63278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04DC09AA" w14:textId="1007498C" w:rsidR="004C5785" w:rsidRPr="00E3370D" w:rsidRDefault="00773DA5" w:rsidP="002E31D8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у</w:t>
            </w:r>
            <w:r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борка </w:t>
            </w:r>
            <w:r w:rsidR="002E2774"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санузлов</w:t>
            </w:r>
            <w:r w:rsidR="002E277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123</w:t>
            </w:r>
            <w:r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="000E6B02"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/</w:t>
            </w:r>
            <w:r w:rsidR="002E277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1105,2</w:t>
            </w:r>
            <w:r w:rsidR="00370364" w:rsidRPr="005805E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кв.м</w:t>
            </w:r>
            <w:r w:rsidR="000E6B02"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/ </w:t>
            </w:r>
            <w:r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(каждые 2 часа): </w:t>
            </w:r>
            <w:r w:rsidR="002E277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мойка</w:t>
            </w:r>
            <w:r w:rsidR="00F51E8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="002E277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201</w:t>
            </w:r>
            <w:r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унитазов, </w:t>
            </w:r>
            <w:r w:rsidR="009D5701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1</w:t>
            </w:r>
            <w:r w:rsidR="002E277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74 раковин и дизинфекция</w:t>
            </w:r>
            <w:r w:rsidR="002E31D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со</w:t>
            </w:r>
            <w:r w:rsidR="002E277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специальными </w:t>
            </w:r>
            <w:r w:rsidR="0079598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средствами</w:t>
            </w:r>
            <w:r w:rsidR="002E277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, </w:t>
            </w:r>
            <w:r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полировка </w:t>
            </w:r>
            <w:r w:rsidR="0079598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138</w:t>
            </w:r>
            <w:r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зеркал, </w:t>
            </w:r>
            <w:r w:rsidR="001A43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а так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же </w:t>
            </w:r>
            <w:r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чистка </w:t>
            </w:r>
            <w:r w:rsidR="002E31D8"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и мытье </w:t>
            </w:r>
            <w:r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полов.</w:t>
            </w:r>
          </w:p>
        </w:tc>
        <w:tc>
          <w:tcPr>
            <w:tcW w:w="851" w:type="dxa"/>
            <w:vMerge/>
          </w:tcPr>
          <w:p w14:paraId="086B82A6" w14:textId="77777777" w:rsidR="004C5785" w:rsidRPr="00E3370D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87" w:type="dxa"/>
            <w:vMerge/>
          </w:tcPr>
          <w:p w14:paraId="1F7FBD26" w14:textId="77777777" w:rsidR="004C5785" w:rsidRPr="00E3370D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0" w:type="dxa"/>
            <w:vMerge/>
          </w:tcPr>
          <w:p w14:paraId="0288200B" w14:textId="77777777" w:rsidR="004C5785" w:rsidRPr="00E3370D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Merge/>
          </w:tcPr>
          <w:p w14:paraId="3B41F32E" w14:textId="77777777" w:rsidR="004C5785" w:rsidRPr="00E3370D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</w:tcPr>
          <w:p w14:paraId="6C1AF37E" w14:textId="77777777" w:rsidR="004C5785" w:rsidRPr="00E3370D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</w:tr>
      <w:tr w:rsidR="004C5785" w:rsidRPr="00C26F10" w14:paraId="107B3728" w14:textId="77777777" w:rsidTr="004B199B">
        <w:trPr>
          <w:trHeight w:val="33"/>
        </w:trPr>
        <w:tc>
          <w:tcPr>
            <w:tcW w:w="519" w:type="dxa"/>
            <w:vMerge/>
          </w:tcPr>
          <w:p w14:paraId="4280CA3A" w14:textId="77777777" w:rsidR="004C5785" w:rsidRPr="00E3370D" w:rsidRDefault="004C5785" w:rsidP="00C63278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749" w:type="dxa"/>
            <w:vMerge/>
          </w:tcPr>
          <w:p w14:paraId="61DAFAEB" w14:textId="77777777" w:rsidR="004C5785" w:rsidRPr="004B199B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28D90022" w14:textId="77777777" w:rsidR="004C5785" w:rsidRPr="00E3370D" w:rsidRDefault="004C5785" w:rsidP="00C63278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27E6EE5F" w14:textId="2D178628" w:rsidR="004C5785" w:rsidRPr="00E3370D" w:rsidRDefault="00773DA5" w:rsidP="00795989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ч</w:t>
            </w:r>
            <w:r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истка полов (</w:t>
            </w:r>
            <w:r w:rsidR="0079598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в том числе</w:t>
            </w:r>
            <w:r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паркет</w:t>
            </w:r>
            <w:r w:rsidR="0079598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а</w:t>
            </w:r>
            <w:r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, </w:t>
            </w:r>
            <w:r w:rsidR="0079598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плиточного пола</w:t>
            </w:r>
            <w:r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, ламинат</w:t>
            </w:r>
            <w:r w:rsidR="0079598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а</w:t>
            </w:r>
            <w:r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), а также ковров,</w:t>
            </w:r>
            <w:r w:rsidR="0079598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ковровых дорожек, ковролинов и/или других ковровых покрытий /</w:t>
            </w:r>
            <w:r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если таковые имеются</w:t>
            </w:r>
            <w:r w:rsidR="0079598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/</w:t>
            </w:r>
            <w:r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.</w:t>
            </w:r>
          </w:p>
        </w:tc>
        <w:tc>
          <w:tcPr>
            <w:tcW w:w="851" w:type="dxa"/>
            <w:vMerge/>
          </w:tcPr>
          <w:p w14:paraId="61537A11" w14:textId="77777777" w:rsidR="004C5785" w:rsidRPr="00E3370D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87" w:type="dxa"/>
            <w:vMerge/>
          </w:tcPr>
          <w:p w14:paraId="5A7EC9EC" w14:textId="77777777" w:rsidR="004C5785" w:rsidRPr="00E3370D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0" w:type="dxa"/>
            <w:vMerge/>
          </w:tcPr>
          <w:p w14:paraId="4D154437" w14:textId="77777777" w:rsidR="004C5785" w:rsidRPr="00E3370D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Merge/>
          </w:tcPr>
          <w:p w14:paraId="43E6D7E2" w14:textId="77777777" w:rsidR="004C5785" w:rsidRPr="00E3370D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</w:tcPr>
          <w:p w14:paraId="09F4D425" w14:textId="77777777" w:rsidR="004C5785" w:rsidRPr="00E3370D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</w:tr>
      <w:tr w:rsidR="004C5785" w:rsidRPr="002E31D8" w14:paraId="54620FA1" w14:textId="77777777" w:rsidTr="00261852">
        <w:trPr>
          <w:trHeight w:val="33"/>
        </w:trPr>
        <w:tc>
          <w:tcPr>
            <w:tcW w:w="519" w:type="dxa"/>
            <w:vMerge/>
          </w:tcPr>
          <w:p w14:paraId="61FFB758" w14:textId="77777777" w:rsidR="004C5785" w:rsidRPr="00E3370D" w:rsidRDefault="004C5785" w:rsidP="00C63278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749" w:type="dxa"/>
            <w:vMerge/>
          </w:tcPr>
          <w:p w14:paraId="2A29A58E" w14:textId="77777777" w:rsidR="004C5785" w:rsidRPr="004B199B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1AC0F25C" w14:textId="77777777" w:rsidR="004C5785" w:rsidRPr="00E3370D" w:rsidRDefault="004C5785" w:rsidP="00C63278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771E689E" w14:textId="75DF91F7" w:rsidR="004C5785" w:rsidRPr="00E3370D" w:rsidRDefault="002E31D8" w:rsidP="002E31D8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О</w:t>
            </w:r>
            <w:r w:rsidR="00773DA5"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порожнение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,</w:t>
            </w:r>
            <w:r w:rsidR="00773DA5"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="0079598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очистка мусорных </w:t>
            </w:r>
            <w:r w:rsidR="00773DA5"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урн,</w:t>
            </w:r>
            <w:r w:rsidR="0079598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имеющихся в кабинетах и установленных рядом с входами, 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у</w:t>
            </w:r>
            <w:r w:rsidR="0079598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становка новых мусорных пакетов (380 штук)</w:t>
            </w:r>
            <w:r w:rsidR="00773DA5"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, установка</w:t>
            </w:r>
            <w:r w:rsidR="0079598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2 маленьких /50-60л/ мусорных баков (по адресу г. Ереван, ул. Андраника 37/1)</w:t>
            </w:r>
            <w:r w:rsidR="00773DA5" w:rsidRPr="00773DA5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, вывоз мусора из здания</w:t>
            </w:r>
          </w:p>
        </w:tc>
        <w:tc>
          <w:tcPr>
            <w:tcW w:w="851" w:type="dxa"/>
            <w:vMerge/>
          </w:tcPr>
          <w:p w14:paraId="64A07440" w14:textId="77777777" w:rsidR="004C5785" w:rsidRPr="00E3370D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87" w:type="dxa"/>
            <w:vMerge/>
          </w:tcPr>
          <w:p w14:paraId="7A98A904" w14:textId="77777777" w:rsidR="004C5785" w:rsidRPr="00E3370D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0" w:type="dxa"/>
            <w:vMerge/>
          </w:tcPr>
          <w:p w14:paraId="4D9902A0" w14:textId="77777777" w:rsidR="004C5785" w:rsidRPr="00E3370D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Merge/>
          </w:tcPr>
          <w:p w14:paraId="02069DDA" w14:textId="77777777" w:rsidR="004C5785" w:rsidRPr="00E3370D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</w:tcPr>
          <w:p w14:paraId="52E272FC" w14:textId="77777777" w:rsidR="004C5785" w:rsidRPr="00E3370D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</w:tr>
      <w:tr w:rsidR="00261852" w:rsidRPr="002F1C13" w14:paraId="749309D4" w14:textId="77777777" w:rsidTr="004B199B">
        <w:trPr>
          <w:trHeight w:val="33"/>
        </w:trPr>
        <w:tc>
          <w:tcPr>
            <w:tcW w:w="519" w:type="dxa"/>
            <w:vMerge/>
          </w:tcPr>
          <w:p w14:paraId="50FE7B6A" w14:textId="77777777" w:rsidR="00261852" w:rsidRPr="00E3370D" w:rsidRDefault="00261852" w:rsidP="00C63278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749" w:type="dxa"/>
            <w:vMerge/>
          </w:tcPr>
          <w:p w14:paraId="4DD168E0" w14:textId="77777777" w:rsidR="00261852" w:rsidRPr="004B199B" w:rsidRDefault="00261852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double" w:sz="4" w:space="0" w:color="auto"/>
            </w:tcBorders>
          </w:tcPr>
          <w:p w14:paraId="75B12B45" w14:textId="77777777" w:rsidR="00261852" w:rsidRPr="00E3370D" w:rsidRDefault="00261852" w:rsidP="00C63278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double" w:sz="4" w:space="0" w:color="auto"/>
            </w:tcBorders>
          </w:tcPr>
          <w:p w14:paraId="28D5E45D" w14:textId="5B93C7CB" w:rsidR="00261852" w:rsidRPr="00E3370D" w:rsidRDefault="00795989" w:rsidP="00C244B2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Уборка площадей, прилегающих к входам административных зданий 1015,0 кв.м, уборка асфальтного участка 780,0 кв.м (по адресу г. Ереван, ул. Севана 104/2 автохозяйство), обработка озелененных уяастков на территории, косьба травы, 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lastRenderedPageBreak/>
              <w:t>уход за цветами, кустарниками, деревьями /в том числе, при необходимости, обрезание/ другими растениями, удаление сорняков, появившихся на неозеленных участках /385,0 кв.м/ (по адресу г. Ереван, ул. Андраника 37/1)</w:t>
            </w:r>
          </w:p>
        </w:tc>
        <w:tc>
          <w:tcPr>
            <w:tcW w:w="851" w:type="dxa"/>
            <w:vMerge/>
          </w:tcPr>
          <w:p w14:paraId="30A685A6" w14:textId="77777777" w:rsidR="00261852" w:rsidRPr="00E3370D" w:rsidRDefault="00261852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87" w:type="dxa"/>
            <w:vMerge/>
          </w:tcPr>
          <w:p w14:paraId="7F61FE2D" w14:textId="77777777" w:rsidR="00261852" w:rsidRPr="00E3370D" w:rsidRDefault="00261852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0" w:type="dxa"/>
            <w:vMerge/>
          </w:tcPr>
          <w:p w14:paraId="6D61127C" w14:textId="77777777" w:rsidR="00261852" w:rsidRPr="00E3370D" w:rsidRDefault="00261852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Merge/>
          </w:tcPr>
          <w:p w14:paraId="400F0EEA" w14:textId="77777777" w:rsidR="00261852" w:rsidRPr="00E3370D" w:rsidRDefault="00261852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</w:tcPr>
          <w:p w14:paraId="1CBC0831" w14:textId="77777777" w:rsidR="00261852" w:rsidRPr="00E3370D" w:rsidRDefault="00261852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</w:tr>
      <w:tr w:rsidR="004C5785" w:rsidRPr="00795989" w14:paraId="071D5E5F" w14:textId="77777777" w:rsidTr="004B199B">
        <w:trPr>
          <w:trHeight w:val="487"/>
        </w:trPr>
        <w:tc>
          <w:tcPr>
            <w:tcW w:w="519" w:type="dxa"/>
            <w:vMerge/>
          </w:tcPr>
          <w:p w14:paraId="47ECF58A" w14:textId="77777777" w:rsidR="004C5785" w:rsidRPr="00E3370D" w:rsidRDefault="004C5785" w:rsidP="00C63278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749" w:type="dxa"/>
            <w:vMerge/>
          </w:tcPr>
          <w:p w14:paraId="68947BC8" w14:textId="77777777" w:rsidR="004C5785" w:rsidRPr="004B199B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5DA0E4" w14:textId="36290593" w:rsidR="004C5785" w:rsidRPr="00795989" w:rsidRDefault="00773DA5" w:rsidP="00C200F4">
            <w:pPr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  <w:r w:rsidRPr="00773DA5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Услуги еженедельной уборки</w:t>
            </w:r>
          </w:p>
        </w:tc>
        <w:tc>
          <w:tcPr>
            <w:tcW w:w="851" w:type="dxa"/>
            <w:vMerge/>
          </w:tcPr>
          <w:p w14:paraId="59F2209F" w14:textId="77777777" w:rsidR="004C5785" w:rsidRPr="00795989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987" w:type="dxa"/>
            <w:vMerge/>
          </w:tcPr>
          <w:p w14:paraId="38DA4CC7" w14:textId="77777777" w:rsidR="004C5785" w:rsidRPr="00795989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990" w:type="dxa"/>
            <w:vMerge/>
          </w:tcPr>
          <w:p w14:paraId="29C0400B" w14:textId="77777777" w:rsidR="004C5785" w:rsidRPr="00795989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14:paraId="4F659FFD" w14:textId="77777777" w:rsidR="004C5785" w:rsidRPr="00795989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26" w:type="dxa"/>
            <w:vMerge/>
          </w:tcPr>
          <w:p w14:paraId="08B79D62" w14:textId="77777777" w:rsidR="004C5785" w:rsidRPr="00795989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C5785" w:rsidRPr="00C26F10" w14:paraId="2E17D249" w14:textId="77777777" w:rsidTr="004B199B">
        <w:trPr>
          <w:trHeight w:val="33"/>
        </w:trPr>
        <w:tc>
          <w:tcPr>
            <w:tcW w:w="519" w:type="dxa"/>
            <w:vMerge/>
          </w:tcPr>
          <w:p w14:paraId="0CBA049C" w14:textId="77777777" w:rsidR="004C5785" w:rsidRPr="00795989" w:rsidRDefault="004C5785" w:rsidP="00C63278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749" w:type="dxa"/>
            <w:vMerge/>
          </w:tcPr>
          <w:p w14:paraId="574F7A96" w14:textId="77777777" w:rsidR="004C5785" w:rsidRPr="004B199B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bottom w:val="double" w:sz="4" w:space="0" w:color="auto"/>
            </w:tcBorders>
          </w:tcPr>
          <w:p w14:paraId="1F1EA2E3" w14:textId="77777777" w:rsidR="004C5785" w:rsidRPr="00795989" w:rsidRDefault="004C5785" w:rsidP="00C63278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110" w:type="dxa"/>
            <w:tcBorders>
              <w:top w:val="double" w:sz="4" w:space="0" w:color="auto"/>
              <w:bottom w:val="double" w:sz="4" w:space="0" w:color="auto"/>
            </w:tcBorders>
          </w:tcPr>
          <w:p w14:paraId="755BA27F" w14:textId="1E4DA16A" w:rsidR="004C5785" w:rsidRPr="005805EE" w:rsidRDefault="005805EE" w:rsidP="004B629D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ч</w:t>
            </w:r>
            <w:r w:rsidRPr="005805E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истка </w:t>
            </w:r>
            <w:r w:rsidR="0079598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стекол и стеклянных </w:t>
            </w:r>
            <w:r w:rsidR="004B629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дверей, а также внутренних и наружных вывесок в залах обслуживания </w:t>
            </w:r>
            <w:r w:rsidR="000E6B02" w:rsidRPr="005805E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и/или общих зал</w:t>
            </w:r>
            <w:r w:rsidR="004B629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ах 121,2</w:t>
            </w:r>
            <w:r w:rsidR="004B629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кв.</w:t>
            </w:r>
            <w:r w:rsidR="004B629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м </w:t>
            </w:r>
            <w:r w:rsidRPr="005805E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/2 раза в неделю/</w:t>
            </w:r>
          </w:p>
        </w:tc>
        <w:tc>
          <w:tcPr>
            <w:tcW w:w="851" w:type="dxa"/>
            <w:vMerge/>
          </w:tcPr>
          <w:p w14:paraId="5775DFA4" w14:textId="77777777" w:rsidR="004C5785" w:rsidRPr="005805EE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87" w:type="dxa"/>
            <w:vMerge/>
          </w:tcPr>
          <w:p w14:paraId="60117A02" w14:textId="77777777" w:rsidR="004C5785" w:rsidRPr="005805EE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0" w:type="dxa"/>
            <w:vMerge/>
          </w:tcPr>
          <w:p w14:paraId="198279FE" w14:textId="77777777" w:rsidR="004C5785" w:rsidRPr="005805EE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Merge/>
          </w:tcPr>
          <w:p w14:paraId="3D8EC1E4" w14:textId="77777777" w:rsidR="004C5785" w:rsidRPr="005805EE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</w:tcPr>
          <w:p w14:paraId="28B11FA5" w14:textId="77777777" w:rsidR="004C5785" w:rsidRPr="005805EE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</w:tr>
      <w:tr w:rsidR="004C5785" w:rsidRPr="004B199B" w14:paraId="4EFDDF2D" w14:textId="77777777" w:rsidTr="004B199B">
        <w:trPr>
          <w:trHeight w:val="561"/>
        </w:trPr>
        <w:tc>
          <w:tcPr>
            <w:tcW w:w="519" w:type="dxa"/>
            <w:vMerge/>
          </w:tcPr>
          <w:p w14:paraId="62EB1016" w14:textId="77777777" w:rsidR="004C5785" w:rsidRPr="005805EE" w:rsidRDefault="004C5785" w:rsidP="00C63278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749" w:type="dxa"/>
            <w:vMerge/>
          </w:tcPr>
          <w:p w14:paraId="6ED50676" w14:textId="77777777" w:rsidR="004C5785" w:rsidRPr="004B199B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65E156" w14:textId="0E7214D1" w:rsidR="004C5785" w:rsidRPr="004B199B" w:rsidRDefault="005805EE" w:rsidP="00C200F4">
            <w:pPr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  <w:r w:rsidRPr="005805EE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Услуги ежемесячной уборки</w:t>
            </w:r>
          </w:p>
        </w:tc>
        <w:tc>
          <w:tcPr>
            <w:tcW w:w="851" w:type="dxa"/>
            <w:vMerge/>
          </w:tcPr>
          <w:p w14:paraId="4882A5D7" w14:textId="77777777" w:rsidR="004C5785" w:rsidRPr="004B199B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14:paraId="5720FDD9" w14:textId="77777777" w:rsidR="004C5785" w:rsidRPr="004B199B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14:paraId="27B75862" w14:textId="77777777" w:rsidR="004C5785" w:rsidRPr="004B199B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3FC66651" w14:textId="77777777" w:rsidR="004C5785" w:rsidRPr="004B199B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9500C8A" w14:textId="77777777" w:rsidR="004C5785" w:rsidRPr="004B199B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</w:tr>
      <w:tr w:rsidR="004C5785" w:rsidRPr="00C26F10" w14:paraId="2529BB12" w14:textId="77777777" w:rsidTr="004B199B">
        <w:trPr>
          <w:trHeight w:val="33"/>
        </w:trPr>
        <w:tc>
          <w:tcPr>
            <w:tcW w:w="519" w:type="dxa"/>
            <w:vMerge/>
          </w:tcPr>
          <w:p w14:paraId="7C67A167" w14:textId="77777777" w:rsidR="004C5785" w:rsidRPr="004B199B" w:rsidRDefault="004C5785" w:rsidP="00C63278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749" w:type="dxa"/>
            <w:vMerge/>
          </w:tcPr>
          <w:p w14:paraId="2EA7E760" w14:textId="77777777" w:rsidR="004C5785" w:rsidRPr="004B199B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bottom w:val="single" w:sz="4" w:space="0" w:color="auto"/>
            </w:tcBorders>
          </w:tcPr>
          <w:p w14:paraId="7A642A8F" w14:textId="77777777" w:rsidR="004C5785" w:rsidRPr="004B199B" w:rsidRDefault="004C5785" w:rsidP="00C63278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double" w:sz="4" w:space="0" w:color="auto"/>
              <w:bottom w:val="single" w:sz="4" w:space="0" w:color="auto"/>
            </w:tcBorders>
          </w:tcPr>
          <w:p w14:paraId="495D9201" w14:textId="29EABE54" w:rsidR="005805EE" w:rsidRDefault="004B629D" w:rsidP="004C5785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Очистка от</w:t>
            </w:r>
            <w:r w:rsidR="005805EE" w:rsidRPr="005805E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пыли потолков и стен, </w:t>
            </w:r>
          </w:p>
          <w:p w14:paraId="6FC1A43C" w14:textId="20C95A0D" w:rsidR="004C5785" w:rsidRPr="005805EE" w:rsidRDefault="00CA3839" w:rsidP="00CA3839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У</w:t>
            </w:r>
            <w:r w:rsidR="004B629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странение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очищаемых</w:t>
            </w:r>
            <w:r w:rsidR="005805EE" w:rsidRPr="005805E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следов, паутины и других 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пятен</w:t>
            </w:r>
            <w:r w:rsidR="005805EE" w:rsidRPr="005805E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, очистка 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пыли и других пятен с</w:t>
            </w:r>
            <w:r w:rsidR="005805EE" w:rsidRPr="005805E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кондиционеров 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и </w:t>
            </w:r>
            <w:r w:rsidR="005805EE" w:rsidRPr="005805E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имуществ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а</w:t>
            </w:r>
            <w:r w:rsidR="005805EE" w:rsidRPr="005805E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.</w:t>
            </w:r>
          </w:p>
        </w:tc>
        <w:tc>
          <w:tcPr>
            <w:tcW w:w="851" w:type="dxa"/>
            <w:vMerge/>
          </w:tcPr>
          <w:p w14:paraId="72C68E66" w14:textId="77777777" w:rsidR="004C5785" w:rsidRPr="005805EE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987" w:type="dxa"/>
            <w:vMerge/>
          </w:tcPr>
          <w:p w14:paraId="4651E1F4" w14:textId="77777777" w:rsidR="004C5785" w:rsidRPr="005805EE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990" w:type="dxa"/>
            <w:vMerge/>
          </w:tcPr>
          <w:p w14:paraId="4E563411" w14:textId="77777777" w:rsidR="004C5785" w:rsidRPr="005805EE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14:paraId="5C1855A1" w14:textId="77777777" w:rsidR="004C5785" w:rsidRPr="005805EE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26" w:type="dxa"/>
            <w:vMerge/>
          </w:tcPr>
          <w:p w14:paraId="2C99D915" w14:textId="77777777" w:rsidR="004C5785" w:rsidRPr="005805EE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C5785" w:rsidRPr="00C26F10" w14:paraId="5C531B61" w14:textId="77777777" w:rsidTr="004B199B">
        <w:trPr>
          <w:trHeight w:val="33"/>
        </w:trPr>
        <w:tc>
          <w:tcPr>
            <w:tcW w:w="519" w:type="dxa"/>
            <w:vMerge/>
          </w:tcPr>
          <w:p w14:paraId="4CFA5D1B" w14:textId="77777777" w:rsidR="004C5785" w:rsidRPr="005805EE" w:rsidRDefault="004C5785" w:rsidP="00C63278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749" w:type="dxa"/>
            <w:vMerge/>
          </w:tcPr>
          <w:p w14:paraId="3BD2BE29" w14:textId="77777777" w:rsidR="004C5785" w:rsidRPr="004B199B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1ED5ED35" w14:textId="77777777" w:rsidR="004C5785" w:rsidRPr="005805EE" w:rsidRDefault="004C5785" w:rsidP="00C63278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0FF9DA95" w14:textId="0208AAD8" w:rsidR="004C5785" w:rsidRPr="00B06DCD" w:rsidRDefault="005805EE" w:rsidP="00CA3839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м</w:t>
            </w:r>
            <w:r w:rsidRPr="005805E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ытье </w:t>
            </w:r>
            <w:r w:rsidR="00CA383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554,0 кв.м застекленных поверхностей, 4674,2 </w:t>
            </w:r>
            <w:r w:rsidR="001A43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кв.м</w:t>
            </w:r>
            <w:r w:rsidRPr="005805E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окон,</w:t>
            </w:r>
            <w:r w:rsidR="001A430A" w:rsidRPr="00B06DC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="00CA383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247,9</w:t>
            </w:r>
            <w:r w:rsidR="000E6B02" w:rsidRPr="005805E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кв.м</w:t>
            </w:r>
            <w:r w:rsidR="001A430A" w:rsidRPr="00B06DC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805E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витражей</w:t>
            </w:r>
            <w:r w:rsidR="009D5701" w:rsidRPr="00B06DC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="001A43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и </w:t>
            </w:r>
            <w:r w:rsidR="00CA383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645,8 </w:t>
            </w:r>
            <w:r w:rsidR="001A430A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кв.м </w:t>
            </w:r>
            <w:r w:rsidR="00CA383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о</w:t>
            </w:r>
            <w:r w:rsidRPr="005805E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стекл</w:t>
            </w:r>
            <w:r w:rsidR="00CA383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е</w:t>
            </w:r>
            <w:r w:rsidRPr="005805E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нных перегородок, </w:t>
            </w:r>
            <w:r w:rsidR="00CA383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а так</w:t>
            </w:r>
            <w:r w:rsidR="000E6B02" w:rsidRPr="00B06DC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же </w:t>
            </w:r>
            <w:r w:rsidRPr="005805E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поручней, перил. </w:t>
            </w:r>
            <w:r w:rsidR="000E6B02" w:rsidRPr="00B06DCD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1" w:type="dxa"/>
            <w:vMerge/>
          </w:tcPr>
          <w:p w14:paraId="7F432ED0" w14:textId="77777777" w:rsidR="004C5785" w:rsidRPr="00B06DCD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987" w:type="dxa"/>
            <w:vMerge/>
          </w:tcPr>
          <w:p w14:paraId="4F67D39A" w14:textId="77777777" w:rsidR="004C5785" w:rsidRPr="00B06DCD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990" w:type="dxa"/>
            <w:vMerge/>
          </w:tcPr>
          <w:p w14:paraId="5D2DA677" w14:textId="77777777" w:rsidR="004C5785" w:rsidRPr="00B06DCD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14:paraId="3B58162C" w14:textId="77777777" w:rsidR="004C5785" w:rsidRPr="00B06DCD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26" w:type="dxa"/>
            <w:vMerge/>
          </w:tcPr>
          <w:p w14:paraId="3D5761E3" w14:textId="77777777" w:rsidR="004C5785" w:rsidRPr="00B06DCD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C5785" w:rsidRPr="00C26F10" w14:paraId="25E976F6" w14:textId="77777777" w:rsidTr="004B199B">
        <w:trPr>
          <w:trHeight w:val="33"/>
        </w:trPr>
        <w:tc>
          <w:tcPr>
            <w:tcW w:w="519" w:type="dxa"/>
            <w:vMerge/>
          </w:tcPr>
          <w:p w14:paraId="7B4E30E0" w14:textId="77777777" w:rsidR="004C5785" w:rsidRPr="00B06DCD" w:rsidRDefault="004C5785" w:rsidP="00C63278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749" w:type="dxa"/>
            <w:vMerge/>
          </w:tcPr>
          <w:p w14:paraId="01B5FD03" w14:textId="77777777" w:rsidR="004C5785" w:rsidRPr="004B199B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double" w:sz="4" w:space="0" w:color="auto"/>
            </w:tcBorders>
          </w:tcPr>
          <w:p w14:paraId="3DB8047A" w14:textId="77777777" w:rsidR="004C5785" w:rsidRPr="00B06DCD" w:rsidRDefault="004C5785" w:rsidP="00C63278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double" w:sz="4" w:space="0" w:color="auto"/>
            </w:tcBorders>
          </w:tcPr>
          <w:p w14:paraId="5790927D" w14:textId="592D8C01" w:rsidR="004C5785" w:rsidRPr="00B06DCD" w:rsidRDefault="00CA3839" w:rsidP="00CA3839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Ч</w:t>
            </w:r>
            <w:r w:rsidR="005805EE" w:rsidRPr="005805E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истка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и дизинфекция санузлов, плиток, стен и потолков </w:t>
            </w:r>
            <w:r w:rsidR="002E31D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со 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специальными средствами </w:t>
            </w:r>
            <w:r w:rsidR="002E31D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123шт</w:t>
            </w:r>
            <w:r w:rsidR="002E31D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(1105,2 кв.м)</w:t>
            </w:r>
          </w:p>
        </w:tc>
        <w:tc>
          <w:tcPr>
            <w:tcW w:w="851" w:type="dxa"/>
            <w:vMerge/>
          </w:tcPr>
          <w:p w14:paraId="6050B1E8" w14:textId="77777777" w:rsidR="004C5785" w:rsidRPr="00B06DCD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987" w:type="dxa"/>
            <w:vMerge/>
          </w:tcPr>
          <w:p w14:paraId="12C5EBB9" w14:textId="77777777" w:rsidR="004C5785" w:rsidRPr="00B06DCD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990" w:type="dxa"/>
            <w:vMerge/>
          </w:tcPr>
          <w:p w14:paraId="4DF0D4E6" w14:textId="77777777" w:rsidR="004C5785" w:rsidRPr="00B06DCD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14:paraId="2B245A57" w14:textId="77777777" w:rsidR="004C5785" w:rsidRPr="00B06DCD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26" w:type="dxa"/>
            <w:vMerge/>
          </w:tcPr>
          <w:p w14:paraId="2CAA8CD4" w14:textId="77777777" w:rsidR="004C5785" w:rsidRPr="00B06DCD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C5785" w:rsidRPr="004B199B" w14:paraId="3EB33109" w14:textId="77777777" w:rsidTr="004B199B">
        <w:trPr>
          <w:trHeight w:val="577"/>
        </w:trPr>
        <w:tc>
          <w:tcPr>
            <w:tcW w:w="519" w:type="dxa"/>
            <w:vMerge/>
          </w:tcPr>
          <w:p w14:paraId="08857BF6" w14:textId="77777777" w:rsidR="004C5785" w:rsidRPr="00B06DCD" w:rsidRDefault="004C5785" w:rsidP="00C63278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749" w:type="dxa"/>
            <w:vMerge/>
          </w:tcPr>
          <w:p w14:paraId="03F12F83" w14:textId="77777777" w:rsidR="004C5785" w:rsidRPr="004B199B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86F55" w14:textId="13FBEE25" w:rsidR="004C5785" w:rsidRPr="004B199B" w:rsidRDefault="005805EE" w:rsidP="0098029E">
            <w:pPr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  <w:r w:rsidRPr="005805EE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Услуги ежеквартальной уборки</w:t>
            </w:r>
          </w:p>
        </w:tc>
        <w:tc>
          <w:tcPr>
            <w:tcW w:w="851" w:type="dxa"/>
            <w:vMerge/>
          </w:tcPr>
          <w:p w14:paraId="7C93F94D" w14:textId="77777777" w:rsidR="004C5785" w:rsidRPr="004B199B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14:paraId="53CFEE9D" w14:textId="77777777" w:rsidR="004C5785" w:rsidRPr="004B199B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14:paraId="6B01EFC0" w14:textId="77777777" w:rsidR="004C5785" w:rsidRPr="004B199B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4457761C" w14:textId="77777777" w:rsidR="004C5785" w:rsidRPr="004B199B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A5AF699" w14:textId="77777777" w:rsidR="004C5785" w:rsidRPr="004B199B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</w:tr>
      <w:tr w:rsidR="004C5785" w:rsidRPr="00C26F10" w14:paraId="60476944" w14:textId="77777777" w:rsidTr="004B199B">
        <w:trPr>
          <w:trHeight w:val="33"/>
        </w:trPr>
        <w:tc>
          <w:tcPr>
            <w:tcW w:w="519" w:type="dxa"/>
            <w:vMerge/>
          </w:tcPr>
          <w:p w14:paraId="7B6CFDDB" w14:textId="77777777" w:rsidR="004C5785" w:rsidRPr="004B199B" w:rsidRDefault="004C5785" w:rsidP="00C63278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749" w:type="dxa"/>
            <w:vMerge/>
          </w:tcPr>
          <w:p w14:paraId="1F53C7BA" w14:textId="77777777" w:rsidR="004C5785" w:rsidRPr="004B199B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bottom w:val="double" w:sz="4" w:space="0" w:color="auto"/>
            </w:tcBorders>
          </w:tcPr>
          <w:p w14:paraId="6C21E623" w14:textId="77777777" w:rsidR="004C5785" w:rsidRPr="004B199B" w:rsidRDefault="004C5785" w:rsidP="00C63278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double" w:sz="4" w:space="0" w:color="auto"/>
              <w:bottom w:val="double" w:sz="4" w:space="0" w:color="auto"/>
            </w:tcBorders>
          </w:tcPr>
          <w:p w14:paraId="6B86B610" w14:textId="1BCE4C5E" w:rsidR="004C5785" w:rsidRPr="005805EE" w:rsidRDefault="005805EE" w:rsidP="00CA3839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</w:pPr>
            <w:r w:rsidRPr="005805E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Мытье</w:t>
            </w:r>
            <w:r w:rsidR="00CA383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, чистка</w:t>
            </w:r>
            <w:r w:rsidRPr="005805E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люстр и</w:t>
            </w:r>
            <w:r w:rsidR="00CA383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/или</w:t>
            </w:r>
            <w:r w:rsidR="00CA383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других </w:t>
            </w:r>
            <w:r w:rsidR="00CA383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светильников в кабинет</w:t>
            </w:r>
            <w:r w:rsidR="002E31D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ах, коридорах /максимум 207 шт</w:t>
            </w:r>
            <w:r w:rsidR="00CA383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/</w:t>
            </w:r>
            <w:r w:rsidRPr="005805E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(февраль, май, август, ноябрь)</w:t>
            </w:r>
          </w:p>
        </w:tc>
        <w:tc>
          <w:tcPr>
            <w:tcW w:w="851" w:type="dxa"/>
            <w:vMerge/>
          </w:tcPr>
          <w:p w14:paraId="2A036CA4" w14:textId="77777777" w:rsidR="004C5785" w:rsidRPr="005805EE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987" w:type="dxa"/>
            <w:vMerge/>
          </w:tcPr>
          <w:p w14:paraId="606B878C" w14:textId="77777777" w:rsidR="004C5785" w:rsidRPr="005805EE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990" w:type="dxa"/>
            <w:vMerge/>
          </w:tcPr>
          <w:p w14:paraId="183BFA00" w14:textId="77777777" w:rsidR="004C5785" w:rsidRPr="005805EE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vMerge/>
          </w:tcPr>
          <w:p w14:paraId="4FF29A4E" w14:textId="77777777" w:rsidR="004C5785" w:rsidRPr="005805EE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126" w:type="dxa"/>
            <w:vMerge/>
          </w:tcPr>
          <w:p w14:paraId="2916870B" w14:textId="77777777" w:rsidR="004C5785" w:rsidRPr="005805EE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ru-RU"/>
              </w:rPr>
            </w:pPr>
          </w:p>
        </w:tc>
      </w:tr>
      <w:tr w:rsidR="004C5785" w:rsidRPr="004B199B" w14:paraId="28885A30" w14:textId="77777777" w:rsidTr="004B199B">
        <w:trPr>
          <w:trHeight w:val="507"/>
        </w:trPr>
        <w:tc>
          <w:tcPr>
            <w:tcW w:w="519" w:type="dxa"/>
            <w:vMerge/>
          </w:tcPr>
          <w:p w14:paraId="2E9E3F5A" w14:textId="77777777" w:rsidR="004C5785" w:rsidRPr="005805EE" w:rsidRDefault="004C5785" w:rsidP="00C63278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1749" w:type="dxa"/>
            <w:vMerge/>
          </w:tcPr>
          <w:p w14:paraId="07F13DE2" w14:textId="77777777" w:rsidR="004C5785" w:rsidRPr="004B199B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DFC6F1" w14:textId="34607816" w:rsidR="004C5785" w:rsidRPr="004B199B" w:rsidRDefault="005805EE" w:rsidP="0098029E">
            <w:pPr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  <w:r w:rsidRPr="005805EE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Услуги ежегодной уборки</w:t>
            </w:r>
          </w:p>
        </w:tc>
        <w:tc>
          <w:tcPr>
            <w:tcW w:w="851" w:type="dxa"/>
            <w:vMerge/>
          </w:tcPr>
          <w:p w14:paraId="3FDFDC19" w14:textId="77777777" w:rsidR="004C5785" w:rsidRPr="004B199B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14:paraId="0A0B8F0A" w14:textId="77777777" w:rsidR="004C5785" w:rsidRPr="004B199B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990" w:type="dxa"/>
            <w:vMerge/>
          </w:tcPr>
          <w:p w14:paraId="787B31F2" w14:textId="77777777" w:rsidR="004C5785" w:rsidRPr="004B199B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2937FD69" w14:textId="77777777" w:rsidR="004C5785" w:rsidRPr="004B199B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4017F95" w14:textId="77777777" w:rsidR="004C5785" w:rsidRPr="004B199B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</w:tr>
      <w:tr w:rsidR="004C5785" w:rsidRPr="00C26F10" w14:paraId="1253C351" w14:textId="77777777" w:rsidTr="004B199B">
        <w:trPr>
          <w:trHeight w:val="33"/>
        </w:trPr>
        <w:tc>
          <w:tcPr>
            <w:tcW w:w="519" w:type="dxa"/>
            <w:vMerge/>
          </w:tcPr>
          <w:p w14:paraId="11F89BDD" w14:textId="77777777" w:rsidR="004C5785" w:rsidRPr="004B199B" w:rsidRDefault="004C5785" w:rsidP="00C63278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</w:rPr>
            </w:pPr>
          </w:p>
        </w:tc>
        <w:tc>
          <w:tcPr>
            <w:tcW w:w="1749" w:type="dxa"/>
            <w:vMerge/>
          </w:tcPr>
          <w:p w14:paraId="09801826" w14:textId="77777777" w:rsidR="004C5785" w:rsidRPr="004B199B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bottom w:val="double" w:sz="4" w:space="0" w:color="auto"/>
            </w:tcBorders>
          </w:tcPr>
          <w:p w14:paraId="122B1963" w14:textId="77777777" w:rsidR="004C5785" w:rsidRPr="004B199B" w:rsidRDefault="004C5785" w:rsidP="00C63278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double" w:sz="4" w:space="0" w:color="auto"/>
              <w:bottom w:val="double" w:sz="4" w:space="0" w:color="auto"/>
            </w:tcBorders>
          </w:tcPr>
          <w:p w14:paraId="1A79AB8E" w14:textId="06794D4D" w:rsidR="004C5785" w:rsidRPr="005805EE" w:rsidRDefault="00CA3839" w:rsidP="00CA3839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мытье</w:t>
            </w:r>
            <w:r w:rsidR="005805E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фасадов зданий /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5027,2</w:t>
            </w:r>
            <w:r w:rsidR="005805EE" w:rsidRPr="005805E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кв.м/ 1 раз в год (июль).</w:t>
            </w:r>
          </w:p>
        </w:tc>
        <w:tc>
          <w:tcPr>
            <w:tcW w:w="851" w:type="dxa"/>
            <w:vMerge/>
          </w:tcPr>
          <w:p w14:paraId="48B73017" w14:textId="77777777" w:rsidR="004C5785" w:rsidRPr="005805EE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87" w:type="dxa"/>
            <w:vMerge/>
          </w:tcPr>
          <w:p w14:paraId="36BCC377" w14:textId="77777777" w:rsidR="004C5785" w:rsidRPr="005805EE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0" w:type="dxa"/>
            <w:vMerge/>
          </w:tcPr>
          <w:p w14:paraId="02A36F4C" w14:textId="77777777" w:rsidR="004C5785" w:rsidRPr="005805EE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Merge/>
          </w:tcPr>
          <w:p w14:paraId="52F15986" w14:textId="77777777" w:rsidR="004C5785" w:rsidRPr="005805EE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</w:tcPr>
          <w:p w14:paraId="10045C40" w14:textId="77777777" w:rsidR="004C5785" w:rsidRPr="005805EE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</w:tr>
      <w:tr w:rsidR="004C5785" w:rsidRPr="00C26F10" w14:paraId="2D392D5E" w14:textId="77777777" w:rsidTr="004B199B">
        <w:trPr>
          <w:trHeight w:val="507"/>
        </w:trPr>
        <w:tc>
          <w:tcPr>
            <w:tcW w:w="519" w:type="dxa"/>
            <w:vMerge/>
          </w:tcPr>
          <w:p w14:paraId="3278B984" w14:textId="77777777" w:rsidR="004C5785" w:rsidRPr="005805EE" w:rsidRDefault="004C5785" w:rsidP="00C63278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749" w:type="dxa"/>
            <w:vMerge/>
          </w:tcPr>
          <w:p w14:paraId="5C71D48B" w14:textId="77777777" w:rsidR="004C5785" w:rsidRPr="004B199B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F3BF4D" w14:textId="7918D7C5" w:rsidR="004C5785" w:rsidRPr="004B199B" w:rsidRDefault="005805EE" w:rsidP="0098029E">
            <w:pPr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  <w:r w:rsidRPr="005805EE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  <w:t>Услуги по уборке снега в случае снегопада</w:t>
            </w:r>
          </w:p>
        </w:tc>
        <w:tc>
          <w:tcPr>
            <w:tcW w:w="851" w:type="dxa"/>
            <w:vMerge/>
          </w:tcPr>
          <w:p w14:paraId="42FEA88A" w14:textId="77777777" w:rsidR="004C5785" w:rsidRPr="004B199B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87" w:type="dxa"/>
            <w:vMerge/>
          </w:tcPr>
          <w:p w14:paraId="3E949F7B" w14:textId="77777777" w:rsidR="004C5785" w:rsidRPr="004B199B" w:rsidRDefault="004C5785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0" w:type="dxa"/>
            <w:vMerge/>
          </w:tcPr>
          <w:p w14:paraId="66B71A5B" w14:textId="77777777" w:rsidR="004C5785" w:rsidRPr="004B199B" w:rsidRDefault="004C5785" w:rsidP="005C5BA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Merge/>
          </w:tcPr>
          <w:p w14:paraId="197B0BBF" w14:textId="77777777" w:rsidR="004C5785" w:rsidRPr="004B199B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</w:tcPr>
          <w:p w14:paraId="207E6D70" w14:textId="77777777" w:rsidR="004C5785" w:rsidRPr="004B199B" w:rsidRDefault="004C5785" w:rsidP="005C5BAB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</w:tr>
      <w:tr w:rsidR="005805EE" w:rsidRPr="00C26F10" w14:paraId="24DD240D" w14:textId="77777777" w:rsidTr="004B199B">
        <w:trPr>
          <w:trHeight w:val="33"/>
        </w:trPr>
        <w:tc>
          <w:tcPr>
            <w:tcW w:w="519" w:type="dxa"/>
            <w:vMerge/>
          </w:tcPr>
          <w:p w14:paraId="058E3429" w14:textId="77777777" w:rsidR="005805EE" w:rsidRPr="004B199B" w:rsidRDefault="005805EE" w:rsidP="005805EE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749" w:type="dxa"/>
            <w:vMerge/>
          </w:tcPr>
          <w:p w14:paraId="3B73C789" w14:textId="77777777" w:rsidR="005805EE" w:rsidRPr="004B199B" w:rsidRDefault="005805EE" w:rsidP="005805EE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6" w:type="dxa"/>
            <w:tcBorders>
              <w:top w:val="double" w:sz="4" w:space="0" w:color="auto"/>
              <w:bottom w:val="single" w:sz="4" w:space="0" w:color="auto"/>
            </w:tcBorders>
          </w:tcPr>
          <w:p w14:paraId="63BAA6EA" w14:textId="77777777" w:rsidR="005805EE" w:rsidRPr="004B199B" w:rsidRDefault="005805EE" w:rsidP="005805EE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110" w:type="dxa"/>
            <w:tcBorders>
              <w:top w:val="double" w:sz="4" w:space="0" w:color="auto"/>
              <w:bottom w:val="single" w:sz="4" w:space="0" w:color="auto"/>
            </w:tcBorders>
          </w:tcPr>
          <w:p w14:paraId="0AA2382D" w14:textId="09C6EE1B" w:rsidR="005805EE" w:rsidRPr="00CA3839" w:rsidRDefault="00CA3839" w:rsidP="00CA3839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По требованию заказчика производить очистку и удаление </w:t>
            </w:r>
            <w:r w:rsidR="005805EE" w:rsidRPr="00645816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снега, льда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lastRenderedPageBreak/>
              <w:t>образовавшегося</w:t>
            </w:r>
            <w:r w:rsidR="005805EE" w:rsidRPr="00645816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на крышах зданий, а также свисающих с краев крыш сосулек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,</w:t>
            </w:r>
            <w:r w:rsidR="005805EE" w:rsidRPr="00645816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соблюдая меры предосторожности при повреждении кровельного покрытия и безопасности.</w:t>
            </w:r>
          </w:p>
        </w:tc>
        <w:tc>
          <w:tcPr>
            <w:tcW w:w="851" w:type="dxa"/>
            <w:vMerge/>
          </w:tcPr>
          <w:p w14:paraId="0C51CFAC" w14:textId="77777777" w:rsidR="005805EE" w:rsidRPr="004B199B" w:rsidRDefault="005805EE" w:rsidP="005805EE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87" w:type="dxa"/>
            <w:vMerge/>
          </w:tcPr>
          <w:p w14:paraId="3998AB3D" w14:textId="77777777" w:rsidR="005805EE" w:rsidRPr="004B199B" w:rsidRDefault="005805EE" w:rsidP="005805EE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0" w:type="dxa"/>
            <w:vMerge/>
          </w:tcPr>
          <w:p w14:paraId="30EE0E04" w14:textId="77777777" w:rsidR="005805EE" w:rsidRPr="004B199B" w:rsidRDefault="005805EE" w:rsidP="005805EE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Merge/>
          </w:tcPr>
          <w:p w14:paraId="379C748A" w14:textId="77777777" w:rsidR="005805EE" w:rsidRPr="004B199B" w:rsidRDefault="005805EE" w:rsidP="005805EE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</w:tcPr>
          <w:p w14:paraId="082F97BF" w14:textId="77777777" w:rsidR="005805EE" w:rsidRPr="004B199B" w:rsidRDefault="005805EE" w:rsidP="005805EE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</w:tr>
      <w:tr w:rsidR="005805EE" w:rsidRPr="00CA3839" w14:paraId="031BBF92" w14:textId="77777777" w:rsidTr="004B199B">
        <w:trPr>
          <w:trHeight w:val="33"/>
        </w:trPr>
        <w:tc>
          <w:tcPr>
            <w:tcW w:w="519" w:type="dxa"/>
            <w:vMerge/>
          </w:tcPr>
          <w:p w14:paraId="52BCB9E6" w14:textId="77777777" w:rsidR="005805EE" w:rsidRPr="004B199B" w:rsidRDefault="005805EE" w:rsidP="005805EE">
            <w:pPr>
              <w:pStyle w:val="ListParagraph"/>
              <w:numPr>
                <w:ilvl w:val="0"/>
                <w:numId w:val="7"/>
              </w:numPr>
              <w:ind w:hanging="72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749" w:type="dxa"/>
            <w:vMerge/>
          </w:tcPr>
          <w:p w14:paraId="2D3488B8" w14:textId="77777777" w:rsidR="005805EE" w:rsidRPr="004B199B" w:rsidRDefault="005805EE" w:rsidP="005805EE">
            <w:pPr>
              <w:spacing w:line="276" w:lineRule="auto"/>
              <w:jc w:val="center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14:paraId="536DBE5A" w14:textId="77777777" w:rsidR="005805EE" w:rsidRPr="004B199B" w:rsidRDefault="005805EE" w:rsidP="005805EE">
            <w:pPr>
              <w:pStyle w:val="ListParagraph"/>
              <w:numPr>
                <w:ilvl w:val="0"/>
                <w:numId w:val="8"/>
              </w:numPr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110" w:type="dxa"/>
            <w:tcBorders>
              <w:top w:val="single" w:sz="4" w:space="0" w:color="auto"/>
            </w:tcBorders>
          </w:tcPr>
          <w:p w14:paraId="342C75C9" w14:textId="4EED5F6B" w:rsidR="005805EE" w:rsidRPr="004B199B" w:rsidRDefault="005805EE" w:rsidP="00CA3839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у</w:t>
            </w:r>
            <w:r w:rsidRPr="002536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даление снега и льда перед входами</w:t>
            </w:r>
            <w:r w:rsidR="00CA383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28 под</w:t>
            </w:r>
            <w:r w:rsidR="00CA3839" w:rsidRPr="00CA383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ъ</w:t>
            </w:r>
            <w:r w:rsidR="00CA383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ездов</w:t>
            </w:r>
            <w:r w:rsidRPr="002536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, а также обработка </w:t>
            </w:r>
            <w: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>песком и солью</w:t>
            </w:r>
            <w:r w:rsidR="00CA383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2536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(не менее одного </w:t>
            </w:r>
            <w:r w:rsidR="00CA3839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ru-RU"/>
              </w:rPr>
              <w:t xml:space="preserve">раза в </w:t>
            </w:r>
            <w:r w:rsidRPr="0025369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час во время осадков).</w:t>
            </w:r>
          </w:p>
        </w:tc>
        <w:tc>
          <w:tcPr>
            <w:tcW w:w="851" w:type="dxa"/>
            <w:vMerge/>
          </w:tcPr>
          <w:p w14:paraId="28AF79DC" w14:textId="77777777" w:rsidR="005805EE" w:rsidRPr="004B199B" w:rsidRDefault="005805EE" w:rsidP="005805EE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87" w:type="dxa"/>
            <w:vMerge/>
          </w:tcPr>
          <w:p w14:paraId="6EE2BE97" w14:textId="77777777" w:rsidR="005805EE" w:rsidRPr="004B199B" w:rsidRDefault="005805EE" w:rsidP="005805EE">
            <w:pPr>
              <w:rPr>
                <w:rFonts w:ascii="GHEA Grapalat" w:eastAsia="Times New Roman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1990" w:type="dxa"/>
            <w:vMerge/>
          </w:tcPr>
          <w:p w14:paraId="0BB6A69D" w14:textId="77777777" w:rsidR="005805EE" w:rsidRPr="004B199B" w:rsidRDefault="005805EE" w:rsidP="005805EE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Merge/>
          </w:tcPr>
          <w:p w14:paraId="79227CF8" w14:textId="77777777" w:rsidR="005805EE" w:rsidRPr="004B199B" w:rsidRDefault="005805EE" w:rsidP="005805EE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26" w:type="dxa"/>
            <w:vMerge/>
          </w:tcPr>
          <w:p w14:paraId="3B212F2E" w14:textId="77777777" w:rsidR="005805EE" w:rsidRPr="004B199B" w:rsidRDefault="005805EE" w:rsidP="005805EE">
            <w:p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lang w:val="hy-AM"/>
              </w:rPr>
            </w:pPr>
          </w:p>
        </w:tc>
      </w:tr>
    </w:tbl>
    <w:p w14:paraId="03BDD7D4" w14:textId="77777777" w:rsidR="00C26F10" w:rsidRDefault="00C26F10" w:rsidP="004B199B">
      <w:pPr>
        <w:tabs>
          <w:tab w:val="left" w:pos="-142"/>
        </w:tabs>
        <w:ind w:left="-567"/>
        <w:jc w:val="center"/>
        <w:rPr>
          <w:rFonts w:ascii="GHEA Grapalat" w:eastAsia="Times New Roman" w:hAnsi="GHEA Grapalat" w:cs="Sylfaen"/>
          <w:b/>
          <w:color w:val="000000"/>
          <w:szCs w:val="24"/>
          <w:lang w:val="ru-RU"/>
        </w:rPr>
      </w:pPr>
    </w:p>
    <w:p w14:paraId="0790E7D4" w14:textId="4455D612" w:rsidR="00A83532" w:rsidRPr="00AE58D7" w:rsidRDefault="004E1E38" w:rsidP="004B199B">
      <w:pPr>
        <w:tabs>
          <w:tab w:val="left" w:pos="-142"/>
        </w:tabs>
        <w:ind w:left="-567"/>
        <w:jc w:val="center"/>
        <w:rPr>
          <w:rFonts w:ascii="GHEA Grapalat" w:eastAsia="Times New Roman" w:hAnsi="GHEA Grapalat" w:cs="Sylfaen"/>
          <w:b/>
          <w:color w:val="000000"/>
          <w:szCs w:val="24"/>
          <w:lang w:val="ru-RU"/>
        </w:rPr>
      </w:pPr>
      <w:r w:rsidRPr="00AE58D7">
        <w:rPr>
          <w:rFonts w:ascii="GHEA Grapalat" w:eastAsia="Times New Roman" w:hAnsi="GHEA Grapalat" w:cs="Sylfaen"/>
          <w:b/>
          <w:color w:val="000000"/>
          <w:szCs w:val="24"/>
          <w:lang w:val="ru-RU"/>
        </w:rPr>
        <w:t>ДРУГИЕ УСЛОВИЯ</w:t>
      </w:r>
    </w:p>
    <w:p w14:paraId="0084D7AF" w14:textId="05BAA55F" w:rsidR="004E1E38" w:rsidRPr="00EF1AAF" w:rsidRDefault="004E1E38" w:rsidP="007B2CDC">
      <w:pPr>
        <w:pStyle w:val="ListParagraph"/>
        <w:numPr>
          <w:ilvl w:val="0"/>
          <w:numId w:val="3"/>
        </w:numPr>
        <w:tabs>
          <w:tab w:val="left" w:pos="-142"/>
          <w:tab w:val="left" w:pos="426"/>
        </w:tabs>
        <w:spacing w:after="0" w:line="360" w:lineRule="auto"/>
        <w:ind w:left="-567" w:right="-164" w:firstLine="0"/>
        <w:jc w:val="both"/>
        <w:rPr>
          <w:rFonts w:ascii="GHEA Grapalat" w:eastAsia="Times New Roman" w:hAnsi="GHEA Grapalat" w:cs="Sylfaen"/>
          <w:b/>
          <w:color w:val="000000"/>
          <w:szCs w:val="23"/>
          <w:lang w:val="pt-BR"/>
        </w:rPr>
      </w:pP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>Исполнитель должен предоставлять услуги по уборке каждый рабочий день</w:t>
      </w:r>
      <w:r w:rsidR="00304B49"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, а на таможенных пунктах – каждый календарный день до 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 08:30 утра, в это время </w:t>
      </w:r>
      <w:r w:rsidR="00304B49"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территория должна быть надлежащим образом убрана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>.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 </w:t>
      </w:r>
      <w:r w:rsidR="00304B49"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Исполнитель</w:t>
      </w:r>
      <w:r w:rsidR="00304B49"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 </w:t>
      </w:r>
      <w:r w:rsidR="00304B49"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при оказании 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>услуг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 не должен </w:t>
      </w:r>
      <w:r w:rsidR="00304B49"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препятствовать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 нормальной </w:t>
      </w:r>
      <w:r w:rsidR="00304B49"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деятельности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 КГД РА</w:t>
      </w:r>
      <w:r w:rsidR="00304B49"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 и соблюдать внутренние дисциплинарные правила КГД РА.</w:t>
      </w:r>
      <w:r w:rsidR="00304B49"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 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В некоторых случаях график работы устанавливается Заказчиком </w:t>
      </w:r>
      <w:r w:rsidR="00304B49"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и согласовывается между сторонами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>.</w:t>
      </w:r>
    </w:p>
    <w:p w14:paraId="0352F792" w14:textId="702C4341" w:rsidR="004E1E38" w:rsidRPr="00EF1AAF" w:rsidRDefault="004E1E38" w:rsidP="007B2CDC">
      <w:pPr>
        <w:pStyle w:val="ListParagraph"/>
        <w:numPr>
          <w:ilvl w:val="0"/>
          <w:numId w:val="3"/>
        </w:numPr>
        <w:spacing w:line="360" w:lineRule="auto"/>
        <w:ind w:left="-567" w:right="-164" w:firstLine="0"/>
        <w:jc w:val="both"/>
        <w:rPr>
          <w:rFonts w:ascii="GHEA Grapalat" w:eastAsia="Times New Roman" w:hAnsi="GHEA Grapalat" w:cs="Sylfaen"/>
          <w:b/>
          <w:color w:val="000000"/>
          <w:szCs w:val="23"/>
          <w:lang w:val="hy-AM"/>
        </w:rPr>
      </w:pP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Исполнитель должен </w:t>
      </w:r>
      <w:r w:rsidR="00304B49"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обеспечить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 дежур</w:t>
      </w:r>
      <w:r w:rsidR="00304B49"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ство в каждом здании: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 </w:t>
      </w:r>
      <w:r w:rsidR="00304B49"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>согласовать с Заказчиком количество дежурных</w:t>
      </w:r>
      <w:r w:rsidR="00304B49"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, период их пребивания в зданиях (рабочий геафик) и территорию предоставляемой услуги по уборке, а также обеспечить как минимум одно контактное лиц, которое будет доступно каждый календарный день, круглосуточно</w:t>
      </w:r>
      <w:r w:rsidR="00304B49"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>.</w:t>
      </w:r>
      <w:r w:rsidR="00304B49"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 При этом, помимо осуществления службы плановой уборки, Исполнитель обязан по первому же вызову Заказчика обеспечить присутствие своего дежурного сотрудника в указанном Заказчиком месте и предоставить там требуемые на тот момент услуги.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 </w:t>
      </w:r>
    </w:p>
    <w:p w14:paraId="20F048D9" w14:textId="1053A18D" w:rsidR="004E1E38" w:rsidRPr="00EF1AAF" w:rsidRDefault="004E1E38" w:rsidP="007B2CDC">
      <w:pPr>
        <w:pStyle w:val="ListParagraph"/>
        <w:numPr>
          <w:ilvl w:val="0"/>
          <w:numId w:val="3"/>
        </w:numPr>
        <w:spacing w:after="0" w:line="360" w:lineRule="auto"/>
        <w:ind w:left="-567" w:right="-164" w:firstLine="0"/>
        <w:jc w:val="both"/>
        <w:rPr>
          <w:rFonts w:ascii="GHEA Grapalat" w:eastAsia="Times New Roman" w:hAnsi="GHEA Grapalat" w:cs="Sylfaen"/>
          <w:b/>
          <w:color w:val="000000"/>
          <w:szCs w:val="23"/>
          <w:lang w:val="hy-AM"/>
        </w:rPr>
      </w:pP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Исполнитель должен обеспечить своих работников </w:t>
      </w:r>
      <w:r w:rsidR="00304B49"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чистой и исправной одеждой, содержащей отличительные знаки (логотип Исполнителя)</w:t>
      </w:r>
    </w:p>
    <w:p w14:paraId="30B1DC4B" w14:textId="1FB09B21" w:rsidR="004E1E38" w:rsidRPr="00EF1AAF" w:rsidRDefault="00304B49" w:rsidP="007B2CDC">
      <w:pPr>
        <w:numPr>
          <w:ilvl w:val="0"/>
          <w:numId w:val="3"/>
        </w:numPr>
        <w:tabs>
          <w:tab w:val="left" w:pos="-142"/>
          <w:tab w:val="left" w:pos="426"/>
        </w:tabs>
        <w:spacing w:after="0" w:line="360" w:lineRule="auto"/>
        <w:ind w:left="-567" w:right="-164" w:firstLine="0"/>
        <w:jc w:val="both"/>
        <w:rPr>
          <w:rFonts w:ascii="GHEA Grapalat" w:eastAsia="Times New Roman" w:hAnsi="GHEA Grapalat" w:cs="Sylfaen"/>
          <w:b/>
          <w:color w:val="000000"/>
          <w:szCs w:val="23"/>
          <w:lang w:val="hy-AM"/>
        </w:rPr>
      </w:pP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М</w:t>
      </w:r>
      <w:r w:rsidR="004E1E38"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оюще-чистящие средства, чистящие и полирующие 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материалы</w:t>
      </w:r>
      <w:r w:rsidR="004E1E38"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, мешки для мусора, туалетная бумага, </w:t>
      </w:r>
      <w:r w:rsidR="004E1E38"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освежители воздуха, </w:t>
      </w:r>
      <w:r w:rsidR="004E1E38"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>жидкое мыло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, приборы</w:t>
      </w:r>
      <w:r w:rsidR="004E1E38"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 и оборудование, используем</w:t>
      </w:r>
      <w:r w:rsidR="004E07AF"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ы</w:t>
      </w:r>
      <w:r w:rsidR="004E1E38"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е в </w:t>
      </w:r>
      <w:r w:rsidR="004E07AF"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процессе</w:t>
      </w:r>
      <w:r w:rsidR="004E1E38"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 уборки, </w:t>
      </w:r>
      <w:r w:rsidR="004E07AF"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полностью </w:t>
      </w:r>
      <w:r w:rsidR="004E1E38"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предоставляются Исполнителем. </w:t>
      </w:r>
      <w:r w:rsidR="004E07AF"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Технические средства и оборудование, используемые при уборке, должны использоваться в соответствии с технологией уборки и требованиям инструкций производителя.</w:t>
      </w:r>
    </w:p>
    <w:p w14:paraId="21D78F9F" w14:textId="7FF59215" w:rsidR="007B542C" w:rsidRPr="00EF1AAF" w:rsidRDefault="004E07AF" w:rsidP="007B2CDC">
      <w:pPr>
        <w:numPr>
          <w:ilvl w:val="0"/>
          <w:numId w:val="3"/>
        </w:numPr>
        <w:tabs>
          <w:tab w:val="left" w:pos="-142"/>
          <w:tab w:val="left" w:pos="426"/>
        </w:tabs>
        <w:spacing w:after="0" w:line="360" w:lineRule="auto"/>
        <w:ind w:left="-567" w:right="-164" w:firstLine="0"/>
        <w:jc w:val="both"/>
        <w:rPr>
          <w:rFonts w:ascii="GHEA Grapalat" w:eastAsia="Times New Roman" w:hAnsi="GHEA Grapalat" w:cs="Sylfaen"/>
          <w:b/>
          <w:color w:val="000000"/>
          <w:szCs w:val="23"/>
          <w:lang w:val="hy-AM"/>
        </w:rPr>
      </w:pP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В</w:t>
      </w:r>
      <w:r w:rsidR="004E1E38"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 каждо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м</w:t>
      </w:r>
      <w:r w:rsidR="004E1E38"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 </w:t>
      </w:r>
      <w:r w:rsidR="007B542C"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>сануз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еле Исполнитель</w:t>
      </w:r>
      <w:r w:rsidR="004E1E38"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 должен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 постоянно</w:t>
      </w:r>
      <w:r w:rsidR="004E1E38"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 </w:t>
      </w:r>
      <w:r w:rsidR="007B542C"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>обеспечи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ва</w:t>
      </w:r>
      <w:r w:rsidR="007B542C"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ть 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дву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>слойную</w:t>
      </w:r>
      <w:r w:rsidR="004E1E38"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 туалетн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ую</w:t>
      </w:r>
      <w:r w:rsidR="004E1E38"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 бумаг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у белого цвета, а рядом с </w:t>
      </w:r>
      <w:r w:rsidR="004E1E38"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>раковин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ой – дезинфицирующее жидкое мыло в соответствующей таре</w:t>
      </w:r>
      <w:r w:rsidR="004E1E38"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>.</w:t>
      </w:r>
    </w:p>
    <w:p w14:paraId="78D2A4F5" w14:textId="5917A89B" w:rsidR="007B542C" w:rsidRPr="00EF1AAF" w:rsidRDefault="004E07AF" w:rsidP="007B2CDC">
      <w:pPr>
        <w:numPr>
          <w:ilvl w:val="0"/>
          <w:numId w:val="3"/>
        </w:numPr>
        <w:tabs>
          <w:tab w:val="left" w:pos="-142"/>
          <w:tab w:val="left" w:pos="426"/>
        </w:tabs>
        <w:spacing w:after="0" w:line="360" w:lineRule="auto"/>
        <w:ind w:left="-567" w:right="-164" w:firstLine="0"/>
        <w:jc w:val="both"/>
        <w:rPr>
          <w:rFonts w:ascii="GHEA Grapalat" w:eastAsia="Times New Roman" w:hAnsi="GHEA Grapalat" w:cs="Sylfaen"/>
          <w:b/>
          <w:color w:val="000000"/>
          <w:szCs w:val="23"/>
          <w:lang w:val="hy-AM"/>
        </w:rPr>
      </w:pP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lastRenderedPageBreak/>
        <w:t>В санузлах должен быть вывешен лист дежурства даноого месяца, который подписывается сотрудником, предоставляющим услугу, после каждого выполнения работ, указанных в пункте 3 раздела «Услуги по ежедневной уборке» технической характеристики. Исполнитель должен, по мере необходимости, обеспечивать уборку актовых залов до и после совещаний.</w:t>
      </w:r>
    </w:p>
    <w:p w14:paraId="49087224" w14:textId="4C59F404" w:rsidR="00693919" w:rsidRPr="00EF1AAF" w:rsidRDefault="007B542C" w:rsidP="007B2CDC">
      <w:pPr>
        <w:numPr>
          <w:ilvl w:val="0"/>
          <w:numId w:val="3"/>
        </w:numPr>
        <w:tabs>
          <w:tab w:val="left" w:pos="-142"/>
          <w:tab w:val="left" w:pos="426"/>
        </w:tabs>
        <w:spacing w:after="0" w:line="360" w:lineRule="auto"/>
        <w:ind w:left="-567" w:right="-164" w:firstLine="0"/>
        <w:jc w:val="both"/>
        <w:rPr>
          <w:rFonts w:ascii="GHEA Grapalat" w:eastAsia="Times New Roman" w:hAnsi="GHEA Grapalat" w:cs="Sylfaen"/>
          <w:b/>
          <w:color w:val="000000"/>
          <w:szCs w:val="23"/>
          <w:lang w:val="hy-AM"/>
        </w:rPr>
      </w:pP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Исполнитель </w:t>
      </w:r>
      <w:r w:rsidR="004E07AF"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должен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 возместить</w:t>
      </w:r>
      <w:r w:rsidR="004E07AF"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 или восстановить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 материальный</w:t>
      </w:r>
      <w:r w:rsidR="004E07AF"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 и имущественный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 ущерб</w:t>
      </w:r>
      <w:r w:rsidR="004E07AF"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, возникший в результате неполного или ненадлежащего выполнения услуг по уборке, включенных в техническую характеристику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. </w:t>
      </w:r>
    </w:p>
    <w:p w14:paraId="2BDFBFEB" w14:textId="1425AB35" w:rsidR="001A430A" w:rsidRPr="00EF1AAF" w:rsidRDefault="004E07AF" w:rsidP="007B2CDC">
      <w:pPr>
        <w:numPr>
          <w:ilvl w:val="0"/>
          <w:numId w:val="3"/>
        </w:numPr>
        <w:tabs>
          <w:tab w:val="left" w:pos="-142"/>
          <w:tab w:val="left" w:pos="426"/>
        </w:tabs>
        <w:spacing w:after="0" w:line="360" w:lineRule="auto"/>
        <w:ind w:left="-567" w:right="-164" w:firstLine="0"/>
        <w:jc w:val="both"/>
        <w:rPr>
          <w:rFonts w:ascii="GHEA Grapalat" w:eastAsia="Times New Roman" w:hAnsi="GHEA Grapalat" w:cs="Sylfaen"/>
          <w:b/>
          <w:color w:val="000000"/>
          <w:szCs w:val="23"/>
          <w:lang w:val="hy-AM"/>
        </w:rPr>
      </w:pPr>
      <w:r w:rsidRPr="00EF1AAF">
        <w:rPr>
          <w:rFonts w:ascii="GHEA Grapalat" w:eastAsia="Times New Roman" w:hAnsi="GHEA Grapalat" w:cs="Sylfaen"/>
          <w:b/>
          <w:szCs w:val="23"/>
          <w:lang w:val="ru-RU"/>
        </w:rPr>
        <w:t>Исполнитель обязан в течение дождливых  месяцев, по мере необходимости, установить перед входами ковры с щеточным покрытием (предварительно согласовав с Заказчиком)</w:t>
      </w:r>
    </w:p>
    <w:p w14:paraId="29E80BDC" w14:textId="5108834C" w:rsidR="00333010" w:rsidRPr="00EF1AAF" w:rsidRDefault="00EF1AAF" w:rsidP="00EF1AAF">
      <w:pPr>
        <w:widowControl w:val="0"/>
        <w:numPr>
          <w:ilvl w:val="0"/>
          <w:numId w:val="3"/>
        </w:numPr>
        <w:tabs>
          <w:tab w:val="left" w:pos="-142"/>
          <w:tab w:val="left" w:pos="426"/>
        </w:tabs>
        <w:suppressAutoHyphens/>
        <w:autoSpaceDN w:val="0"/>
        <w:spacing w:after="0" w:line="360" w:lineRule="auto"/>
        <w:ind w:right="-164" w:hanging="1996"/>
        <w:jc w:val="both"/>
        <w:textAlignment w:val="baseline"/>
        <w:rPr>
          <w:rFonts w:ascii="GHEA Grapalat" w:eastAsia="DejaVu Serif" w:hAnsi="GHEA Grapalat" w:cs="Noto Sans Devanagari"/>
          <w:b/>
          <w:kern w:val="3"/>
          <w:szCs w:val="23"/>
          <w:lang w:val="ru-RU" w:eastAsia="zh-CN" w:bidi="hi-IN"/>
        </w:rPr>
      </w:pPr>
      <w:r w:rsidRPr="00EF1AAF">
        <w:rPr>
          <w:rFonts w:ascii="GHEA Grapalat" w:eastAsia="DejaVu Serif" w:hAnsi="GHEA Grapalat" w:cs="Noto Sans Devanagari"/>
          <w:b/>
          <w:kern w:val="3"/>
          <w:szCs w:val="23"/>
          <w:lang w:val="ru-RU" w:eastAsia="zh-CN" w:bidi="hi-IN"/>
        </w:rPr>
        <w:t>Исполнителю будет предоставлена предоплата в размере до 9 процентов от общей стоимости контракта за декабрь месяц.</w:t>
      </w:r>
    </w:p>
    <w:p w14:paraId="461BC260" w14:textId="65EF25ED" w:rsidR="00333010" w:rsidRPr="00EF1AAF" w:rsidRDefault="00333010" w:rsidP="00EF1AAF">
      <w:pPr>
        <w:pStyle w:val="ListParagraph"/>
        <w:numPr>
          <w:ilvl w:val="0"/>
          <w:numId w:val="16"/>
        </w:numPr>
        <w:tabs>
          <w:tab w:val="left" w:pos="-142"/>
          <w:tab w:val="left" w:pos="426"/>
        </w:tabs>
        <w:spacing w:after="0" w:line="360" w:lineRule="auto"/>
        <w:ind w:left="-180" w:right="-164"/>
        <w:jc w:val="both"/>
        <w:rPr>
          <w:rFonts w:ascii="GHEA Grapalat" w:eastAsia="Times New Roman" w:hAnsi="GHEA Grapalat" w:cs="Sylfaen"/>
          <w:b/>
          <w:color w:val="000000"/>
          <w:szCs w:val="23"/>
          <w:lang w:val="hy-AM"/>
        </w:rPr>
      </w:pP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П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роцесс закупок организован в соответствии со статьей 15 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пункта 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>6 Закона РА о закупках.</w:t>
      </w:r>
    </w:p>
    <w:p w14:paraId="31FCB358" w14:textId="77777777" w:rsidR="00333010" w:rsidRPr="00EF1AAF" w:rsidRDefault="00333010" w:rsidP="00EF1AAF">
      <w:pPr>
        <w:numPr>
          <w:ilvl w:val="0"/>
          <w:numId w:val="16"/>
        </w:numPr>
        <w:tabs>
          <w:tab w:val="left" w:pos="-142"/>
        </w:tabs>
        <w:spacing w:after="0" w:line="360" w:lineRule="auto"/>
        <w:ind w:left="-180" w:right="-164"/>
        <w:jc w:val="both"/>
        <w:rPr>
          <w:rFonts w:ascii="GHEA Grapalat" w:eastAsia="Times New Roman" w:hAnsi="GHEA Grapalat" w:cs="Sylfaen"/>
          <w:b/>
          <w:color w:val="000000"/>
          <w:szCs w:val="23"/>
          <w:lang w:val="hy-AM"/>
        </w:rPr>
      </w:pP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Право на участие 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и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 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критерии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pt-BR"/>
        </w:rPr>
        <w:t xml:space="preserve"> 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к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>валификаци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и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pt-BR"/>
        </w:rPr>
        <w:t>: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 в соответствии с действующим законодательством.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 </w:t>
      </w:r>
    </w:p>
    <w:p w14:paraId="33FCA1FA" w14:textId="77777777" w:rsidR="00F83C13" w:rsidRDefault="00333010" w:rsidP="00F83C13">
      <w:pPr>
        <w:numPr>
          <w:ilvl w:val="0"/>
          <w:numId w:val="16"/>
        </w:numPr>
        <w:tabs>
          <w:tab w:val="left" w:pos="-142"/>
        </w:tabs>
        <w:spacing w:after="0" w:line="360" w:lineRule="auto"/>
        <w:ind w:left="-180" w:right="-164"/>
        <w:jc w:val="both"/>
        <w:rPr>
          <w:rFonts w:ascii="GHEA Grapalat" w:eastAsia="Times New Roman" w:hAnsi="GHEA Grapalat" w:cs="Sylfaen"/>
          <w:b/>
          <w:color w:val="000000"/>
          <w:szCs w:val="23"/>
          <w:lang w:val="hy-AM"/>
        </w:rPr>
      </w:pP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Согласно 8-му подпункту 23-го пункта 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решения</w:t>
      </w:r>
      <w:r w:rsidRPr="00EF1AAF">
        <w:rPr>
          <w:rFonts w:ascii="GHEA Grapalat" w:eastAsia="Times New Roman" w:hAnsi="GHEA Grapalat" w:cs="Sylfaen"/>
          <w:b/>
          <w:color w:val="000000"/>
          <w:szCs w:val="23"/>
          <w:lang w:val="hy-AM"/>
        </w:rPr>
        <w:t xml:space="preserve"> Правительства Республики Армения N 526-Ն процедура закупки квалифицирована как услуга по удельному весу.</w:t>
      </w:r>
    </w:p>
    <w:p w14:paraId="5C3C8118" w14:textId="77777777" w:rsidR="00F83C13" w:rsidRDefault="00F83C13" w:rsidP="00F83C13">
      <w:pPr>
        <w:tabs>
          <w:tab w:val="left" w:pos="-142"/>
        </w:tabs>
        <w:spacing w:after="0" w:line="360" w:lineRule="auto"/>
        <w:ind w:left="-540" w:right="-164"/>
        <w:jc w:val="both"/>
        <w:rPr>
          <w:rFonts w:ascii="GHEA Grapalat" w:eastAsia="Times New Roman" w:hAnsi="GHEA Grapalat" w:cs="Sylfaen"/>
          <w:b/>
          <w:color w:val="000000"/>
          <w:szCs w:val="23"/>
          <w:lang w:val="ru-RU"/>
        </w:rPr>
      </w:pPr>
      <w:r w:rsidRPr="00F83C13">
        <w:rPr>
          <w:rFonts w:ascii="GHEA Grapalat" w:eastAsia="Times New Roman" w:hAnsi="GHEA Grapalat" w:cs="Sylfaen"/>
          <w:b/>
          <w:color w:val="000000"/>
          <w:sz w:val="28"/>
          <w:szCs w:val="24"/>
          <w:lang w:val="ru-RU"/>
        </w:rPr>
        <w:t>*</w:t>
      </w:r>
      <w:r w:rsidRPr="00F83C13">
        <w:rPr>
          <w:rFonts w:ascii="GHEA Grapalat" w:eastAsia="Times New Roman" w:hAnsi="GHEA Grapalat" w:cs="Sylfaen"/>
          <w:b/>
          <w:color w:val="000000"/>
          <w:sz w:val="32"/>
          <w:szCs w:val="24"/>
          <w:lang w:val="ru-RU"/>
        </w:rPr>
        <w:t xml:space="preserve"> </w:t>
      </w:r>
      <w:r w:rsidRPr="00F83C13">
        <w:rPr>
          <w:rFonts w:ascii="GHEA Grapalat" w:eastAsia="Times New Roman" w:hAnsi="GHEA Grapalat" w:cs="Sylfaen"/>
          <w:b/>
          <w:color w:val="000000"/>
          <w:lang w:val="ru-RU"/>
        </w:rPr>
        <w:t>Участник процесса закупок до подачи заявок может подойти по указанным адресам и получить интересующую его информацию и разъяснения относитерльно приглашения.</w:t>
      </w:r>
    </w:p>
    <w:p w14:paraId="788E6ADE" w14:textId="18316750" w:rsidR="00F83C13" w:rsidRDefault="00F83C13" w:rsidP="00F83C13">
      <w:pPr>
        <w:tabs>
          <w:tab w:val="left" w:pos="-142"/>
        </w:tabs>
        <w:spacing w:after="0" w:line="360" w:lineRule="auto"/>
        <w:ind w:left="-540" w:right="-164"/>
        <w:jc w:val="both"/>
        <w:rPr>
          <w:rFonts w:ascii="GHEA Grapalat" w:eastAsia="Times New Roman" w:hAnsi="GHEA Grapalat" w:cs="Sylfaen"/>
          <w:b/>
          <w:color w:val="000000"/>
          <w:lang w:val="ru-RU"/>
        </w:rPr>
      </w:pPr>
      <w:r w:rsidRPr="00F83C13">
        <w:rPr>
          <w:rFonts w:ascii="GHEA Grapalat" w:eastAsia="Times New Roman" w:hAnsi="GHEA Grapalat" w:cs="Sylfaen"/>
          <w:b/>
          <w:color w:val="000000"/>
          <w:sz w:val="28"/>
          <w:szCs w:val="24"/>
          <w:lang w:val="ru-RU"/>
        </w:rPr>
        <w:t>**</w:t>
      </w:r>
      <w:r w:rsidRPr="00F83C13">
        <w:rPr>
          <w:rFonts w:ascii="GHEA Grapalat" w:eastAsia="Times New Roman" w:hAnsi="GHEA Grapalat" w:cs="Sylfaen"/>
          <w:b/>
          <w:color w:val="000000"/>
          <w:sz w:val="32"/>
          <w:szCs w:val="24"/>
          <w:lang w:val="ru-RU"/>
        </w:rPr>
        <w:t xml:space="preserve"> </w:t>
      </w:r>
      <w:r w:rsidRPr="00F83C13">
        <w:rPr>
          <w:rFonts w:ascii="GHEA Grapalat" w:eastAsia="Times New Roman" w:hAnsi="GHEA Grapalat" w:cs="Sylfaen"/>
          <w:b/>
          <w:color w:val="000000"/>
          <w:lang w:val="ru-RU"/>
        </w:rPr>
        <w:t>Дополнительные данные о зданиях:</w:t>
      </w:r>
    </w:p>
    <w:p w14:paraId="3A5529A0" w14:textId="26A1EEF9" w:rsidR="00F83C13" w:rsidRDefault="00F83C13" w:rsidP="00F83C13">
      <w:pPr>
        <w:tabs>
          <w:tab w:val="left" w:pos="-142"/>
        </w:tabs>
        <w:spacing w:after="0" w:line="360" w:lineRule="auto"/>
        <w:ind w:left="-540" w:right="-164"/>
        <w:jc w:val="both"/>
        <w:rPr>
          <w:rFonts w:ascii="GHEA Grapalat" w:eastAsia="Times New Roman" w:hAnsi="GHEA Grapalat" w:cs="Sylfaen"/>
          <w:b/>
          <w:color w:val="000000"/>
          <w:szCs w:val="23"/>
          <w:lang w:val="ru-RU"/>
        </w:rPr>
      </w:pPr>
      <w:r w:rsidRPr="00F83C13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1.</w:t>
      </w:r>
      <w:r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 г. Ереван, ул. Агаронян 12/3 – площадь здания, подлежащего уборке 1115,4 кв.м., количество этажей 3, фасадная часть – 550,0 кв.м.</w:t>
      </w:r>
    </w:p>
    <w:p w14:paraId="56F9A411" w14:textId="69C45B7C" w:rsidR="00F83C13" w:rsidRDefault="00F83C13" w:rsidP="00F83C13">
      <w:pPr>
        <w:tabs>
          <w:tab w:val="left" w:pos="-142"/>
        </w:tabs>
        <w:spacing w:after="0" w:line="360" w:lineRule="auto"/>
        <w:ind w:left="-540" w:right="-164"/>
        <w:jc w:val="both"/>
        <w:rPr>
          <w:rFonts w:ascii="GHEA Grapalat" w:eastAsia="Times New Roman" w:hAnsi="GHEA Grapalat" w:cs="Sylfaen"/>
          <w:b/>
          <w:color w:val="000000"/>
          <w:szCs w:val="23"/>
          <w:lang w:val="ru-RU"/>
        </w:rPr>
      </w:pPr>
      <w:r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2. г. Ереван, ул. Комитаса 35 – площадь здания, подлежащего уборке 3602,1 кв.м, количество этажей 5, имеет полуподвал и подвал, фасадная часть – 240 кв.м.</w:t>
      </w:r>
    </w:p>
    <w:p w14:paraId="2CF689F3" w14:textId="11248389" w:rsidR="00F83C13" w:rsidRDefault="00F83C13" w:rsidP="00F83C13">
      <w:pPr>
        <w:tabs>
          <w:tab w:val="left" w:pos="-142"/>
        </w:tabs>
        <w:spacing w:after="0" w:line="360" w:lineRule="auto"/>
        <w:ind w:left="-540" w:right="-164"/>
        <w:jc w:val="both"/>
        <w:rPr>
          <w:rFonts w:ascii="GHEA Grapalat" w:eastAsia="Times New Roman" w:hAnsi="GHEA Grapalat" w:cs="Sylfaen"/>
          <w:b/>
          <w:color w:val="000000"/>
          <w:szCs w:val="23"/>
          <w:lang w:val="ru-RU"/>
        </w:rPr>
      </w:pPr>
      <w:r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3. г. Ереван, ул. Манташяна 55 – площадь здания, подлежащего уборке 1242,7 кв.м, количество этажей 2, фасадная часть – 310,0 кв.м.</w:t>
      </w:r>
    </w:p>
    <w:p w14:paraId="04F9CC67" w14:textId="5DA3472C" w:rsidR="00F83C13" w:rsidRDefault="00F83C13" w:rsidP="00F83C13">
      <w:pPr>
        <w:tabs>
          <w:tab w:val="left" w:pos="-142"/>
        </w:tabs>
        <w:spacing w:after="0" w:line="360" w:lineRule="auto"/>
        <w:ind w:left="-540" w:right="-164"/>
        <w:jc w:val="both"/>
        <w:rPr>
          <w:rFonts w:ascii="GHEA Grapalat" w:eastAsia="Times New Roman" w:hAnsi="GHEA Grapalat" w:cs="Sylfaen"/>
          <w:b/>
          <w:color w:val="000000"/>
          <w:szCs w:val="23"/>
          <w:lang w:val="ru-RU"/>
        </w:rPr>
      </w:pPr>
      <w:r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4. г. Ереван, ул. Молдовакан 41/3 – площадь здания, подлежащего уборке 1509,8 кв.м, количество этажей 2, фасадная часть – 224,0 кв.м.</w:t>
      </w:r>
    </w:p>
    <w:p w14:paraId="5BEE4BCF" w14:textId="7C5A54F0" w:rsidR="00F83C13" w:rsidRDefault="00F83C13" w:rsidP="00F83C13">
      <w:pPr>
        <w:tabs>
          <w:tab w:val="left" w:pos="-142"/>
        </w:tabs>
        <w:spacing w:after="0" w:line="360" w:lineRule="auto"/>
        <w:ind w:left="-540" w:right="-164"/>
        <w:jc w:val="both"/>
        <w:rPr>
          <w:rFonts w:ascii="GHEA Grapalat" w:eastAsia="Times New Roman" w:hAnsi="GHEA Grapalat" w:cs="Sylfaen"/>
          <w:b/>
          <w:color w:val="000000"/>
          <w:szCs w:val="23"/>
          <w:lang w:val="ru-RU"/>
        </w:rPr>
      </w:pPr>
      <w:r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5.</w:t>
      </w:r>
      <w:r w:rsidRPr="00F83C13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 </w:t>
      </w:r>
      <w:r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г. Ереван, ул. М. Хоренаци 3, 7 и 7а – площадь здания, подлежащего уборке 8254,4 кв.м, количество этажей 4, 5, 6, </w:t>
      </w:r>
      <w:r w:rsidR="002C5D10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подвал, </w:t>
      </w:r>
      <w:r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фасадная часть – </w:t>
      </w:r>
      <w:r w:rsidR="002C5D10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740</w:t>
      </w:r>
      <w:r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,0 кв.м.</w:t>
      </w:r>
    </w:p>
    <w:p w14:paraId="30796E0E" w14:textId="7BC12CE4" w:rsidR="002C5D10" w:rsidRDefault="002C5D10" w:rsidP="00F83C13">
      <w:pPr>
        <w:tabs>
          <w:tab w:val="left" w:pos="-142"/>
        </w:tabs>
        <w:spacing w:after="0" w:line="360" w:lineRule="auto"/>
        <w:ind w:left="-540" w:right="-164"/>
        <w:jc w:val="both"/>
        <w:rPr>
          <w:rFonts w:ascii="GHEA Grapalat" w:eastAsia="Times New Roman" w:hAnsi="GHEA Grapalat" w:cs="Sylfaen"/>
          <w:b/>
          <w:color w:val="000000"/>
          <w:szCs w:val="23"/>
          <w:lang w:val="ru-RU"/>
        </w:rPr>
      </w:pPr>
      <w:r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6. г. Ереван, ул. Шинарарнери 3/1 – площадь здания, подлежащего уборке 1661,1 кв.м, количество этажей 3, фасадная часть – 272,0 кв.м.</w:t>
      </w:r>
    </w:p>
    <w:p w14:paraId="3CE41460" w14:textId="679A7865" w:rsidR="002C5D10" w:rsidRDefault="002C5D10" w:rsidP="00F83C13">
      <w:pPr>
        <w:tabs>
          <w:tab w:val="left" w:pos="-142"/>
        </w:tabs>
        <w:spacing w:after="0" w:line="360" w:lineRule="auto"/>
        <w:ind w:left="-540" w:right="-164"/>
        <w:jc w:val="both"/>
        <w:rPr>
          <w:rFonts w:ascii="GHEA Grapalat" w:eastAsia="Times New Roman" w:hAnsi="GHEA Grapalat" w:cs="Sylfaen"/>
          <w:b/>
          <w:color w:val="000000"/>
          <w:szCs w:val="23"/>
          <w:lang w:val="ru-RU"/>
        </w:rPr>
      </w:pPr>
      <w:r>
        <w:rPr>
          <w:rFonts w:ascii="GHEA Grapalat" w:eastAsia="Times New Roman" w:hAnsi="GHEA Grapalat" w:cs="Sylfaen"/>
          <w:b/>
          <w:color w:val="000000"/>
          <w:szCs w:val="23"/>
          <w:lang w:val="ru-RU"/>
        </w:rPr>
        <w:lastRenderedPageBreak/>
        <w:t>7. г. Ереван, ул. Давида Сасунского 87 и 87а – площадь здания, подлежащего уборке 1250,3 кв.м, количество этажей 2-й, 3-й, 4-й и 5-й, фасадная часть – 338,0 кв.м.</w:t>
      </w:r>
    </w:p>
    <w:p w14:paraId="2C09A3AB" w14:textId="362442AB" w:rsidR="002C5D10" w:rsidRDefault="002C5D10" w:rsidP="00F83C13">
      <w:pPr>
        <w:tabs>
          <w:tab w:val="left" w:pos="-142"/>
        </w:tabs>
        <w:spacing w:after="0" w:line="360" w:lineRule="auto"/>
        <w:ind w:left="-540" w:right="-164"/>
        <w:jc w:val="both"/>
        <w:rPr>
          <w:rFonts w:ascii="GHEA Grapalat" w:eastAsia="Times New Roman" w:hAnsi="GHEA Grapalat" w:cs="Sylfaen"/>
          <w:b/>
          <w:color w:val="000000"/>
          <w:szCs w:val="23"/>
          <w:lang w:val="ru-RU"/>
        </w:rPr>
      </w:pPr>
      <w:r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8. г. Ереван, ул. Дехатан 3 – площадь здания, подлежащего уборке 2628,7 кв.м, количество этажей 6, фасадная часть – 990,0 кв.м.</w:t>
      </w:r>
    </w:p>
    <w:p w14:paraId="281E63A1" w14:textId="6D27E885" w:rsidR="002C5D10" w:rsidRDefault="002C5D10" w:rsidP="00F83C13">
      <w:pPr>
        <w:tabs>
          <w:tab w:val="left" w:pos="-142"/>
        </w:tabs>
        <w:spacing w:after="0" w:line="360" w:lineRule="auto"/>
        <w:ind w:left="-540" w:right="-164"/>
        <w:jc w:val="both"/>
        <w:rPr>
          <w:rFonts w:ascii="GHEA Grapalat" w:eastAsia="Times New Roman" w:hAnsi="GHEA Grapalat" w:cs="Sylfaen"/>
          <w:b/>
          <w:color w:val="000000"/>
          <w:szCs w:val="23"/>
          <w:lang w:val="ru-RU"/>
        </w:rPr>
      </w:pPr>
      <w:r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9. г. Ереван, </w:t>
      </w:r>
      <w:r w:rsidR="00DE3671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пр</w:t>
      </w:r>
      <w:r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. Исакова 10 – площадь здания, подлежащего уборке </w:t>
      </w:r>
      <w:r w:rsidR="00280C9B" w:rsidRPr="00280C9B">
        <w:rPr>
          <w:rFonts w:ascii="GHEA Grapalat" w:eastAsia="Times New Roman" w:hAnsi="GHEA Grapalat" w:cs="Sylfaen"/>
          <w:b/>
          <w:szCs w:val="24"/>
          <w:lang w:val="hy-AM"/>
        </w:rPr>
        <w:t>3489,8</w:t>
      </w:r>
      <w:r w:rsidR="00280C9B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кв.м, количество этажей 9, подвал, фасадная часть – 300,0 кв.м.</w:t>
      </w:r>
    </w:p>
    <w:p w14:paraId="5745AF40" w14:textId="07A0E9DE" w:rsidR="002C5D10" w:rsidRDefault="002C5D10" w:rsidP="00F83C13">
      <w:pPr>
        <w:tabs>
          <w:tab w:val="left" w:pos="-142"/>
        </w:tabs>
        <w:spacing w:after="0" w:line="360" w:lineRule="auto"/>
        <w:ind w:left="-540" w:right="-164"/>
        <w:jc w:val="both"/>
        <w:rPr>
          <w:rFonts w:ascii="GHEA Grapalat" w:eastAsia="Times New Roman" w:hAnsi="GHEA Grapalat" w:cs="Sylfaen"/>
          <w:b/>
          <w:color w:val="000000"/>
          <w:szCs w:val="23"/>
          <w:lang w:val="ru-RU"/>
        </w:rPr>
      </w:pPr>
      <w:r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10. г. Ереван, </w:t>
      </w:r>
      <w:r w:rsidR="00DE3671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пр</w:t>
      </w:r>
      <w:r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. Исакова 10/3-й этаж – площадь здания, подлежащего уборке 355,0 кв.м, количество этажей 1, фасадная часть – 30,0 кв.м.</w:t>
      </w:r>
    </w:p>
    <w:p w14:paraId="1080F71F" w14:textId="3E16877D" w:rsidR="002C5D10" w:rsidRDefault="002C5D10" w:rsidP="00F83C13">
      <w:pPr>
        <w:tabs>
          <w:tab w:val="left" w:pos="-142"/>
        </w:tabs>
        <w:spacing w:after="0" w:line="360" w:lineRule="auto"/>
        <w:ind w:left="-540" w:right="-164"/>
        <w:jc w:val="both"/>
        <w:rPr>
          <w:rFonts w:ascii="GHEA Grapalat" w:eastAsia="Times New Roman" w:hAnsi="GHEA Grapalat" w:cs="Sylfaen"/>
          <w:b/>
          <w:color w:val="000000"/>
          <w:szCs w:val="23"/>
          <w:lang w:val="ru-RU"/>
        </w:rPr>
      </w:pPr>
      <w:r>
        <w:rPr>
          <w:rFonts w:ascii="GHEA Grapalat" w:eastAsia="Times New Roman" w:hAnsi="GHEA Grapalat" w:cs="Sylfaen"/>
          <w:b/>
          <w:color w:val="000000"/>
          <w:szCs w:val="23"/>
          <w:lang w:val="ru-RU"/>
        </w:rPr>
        <w:t xml:space="preserve">11. г. Ереван, </w:t>
      </w:r>
      <w:r w:rsidR="00DE3671"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пр</w:t>
      </w:r>
      <w:r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. Исакова 10/16 – площадь здания, подлежащего уборке 1836,4 кв.м, количество этажей 4, фасадная часть – 650,0 кв.м.</w:t>
      </w:r>
    </w:p>
    <w:p w14:paraId="24ECDACC" w14:textId="0100B7C3" w:rsidR="002C5D10" w:rsidRDefault="002C5D10" w:rsidP="00F83C13">
      <w:pPr>
        <w:tabs>
          <w:tab w:val="left" w:pos="-142"/>
        </w:tabs>
        <w:spacing w:after="0" w:line="360" w:lineRule="auto"/>
        <w:ind w:left="-540" w:right="-164"/>
        <w:jc w:val="both"/>
        <w:rPr>
          <w:rFonts w:ascii="GHEA Grapalat" w:eastAsia="Times New Roman" w:hAnsi="GHEA Grapalat" w:cs="Sylfaen"/>
          <w:b/>
          <w:color w:val="000000"/>
          <w:szCs w:val="23"/>
          <w:lang w:val="ru-RU"/>
        </w:rPr>
      </w:pPr>
      <w:r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12. аэропот «Звартноц», Ееван – 42 – площадь здания, подлежащего уборке 497,3 кв.м, количество этажей 2</w:t>
      </w:r>
    </w:p>
    <w:p w14:paraId="13966705" w14:textId="73BC575B" w:rsidR="002C5D10" w:rsidRDefault="002C5D10" w:rsidP="00F83C13">
      <w:pPr>
        <w:tabs>
          <w:tab w:val="left" w:pos="-142"/>
        </w:tabs>
        <w:spacing w:after="0" w:line="360" w:lineRule="auto"/>
        <w:ind w:left="-540" w:right="-164"/>
        <w:jc w:val="both"/>
        <w:rPr>
          <w:rFonts w:ascii="GHEA Grapalat" w:eastAsia="Times New Roman" w:hAnsi="GHEA Grapalat" w:cs="Sylfaen"/>
          <w:b/>
          <w:color w:val="000000"/>
          <w:szCs w:val="23"/>
          <w:lang w:val="ru-RU"/>
        </w:rPr>
      </w:pPr>
      <w:r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13. г. Ереван, ул. Араратян 90 (складское помещение) – площадь здания, подлежащего уборке 1008,0 кв.м, количество этажей 1</w:t>
      </w:r>
    </w:p>
    <w:p w14:paraId="1B702649" w14:textId="131DE62C" w:rsidR="002C5D10" w:rsidRDefault="002C5D10" w:rsidP="00F83C13">
      <w:pPr>
        <w:tabs>
          <w:tab w:val="left" w:pos="-142"/>
        </w:tabs>
        <w:spacing w:after="0" w:line="360" w:lineRule="auto"/>
        <w:ind w:left="-540" w:right="-164"/>
        <w:jc w:val="both"/>
        <w:rPr>
          <w:rFonts w:ascii="GHEA Grapalat" w:eastAsia="Times New Roman" w:hAnsi="GHEA Grapalat" w:cs="Sylfaen"/>
          <w:b/>
          <w:color w:val="000000"/>
          <w:szCs w:val="23"/>
          <w:lang w:val="ru-RU"/>
        </w:rPr>
      </w:pPr>
      <w:r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14. г. Ереван, ул. Севана 104/2 (автохозяйство) – площадь здания, подлежащего уборке 88,0 кв.м, количество этажей 1, фасадная часть – 63,2 кв.м.</w:t>
      </w:r>
    </w:p>
    <w:p w14:paraId="7D13D350" w14:textId="1B3FF8DA" w:rsidR="002C5D10" w:rsidRPr="00F83C13" w:rsidRDefault="002C5D10" w:rsidP="00F83C13">
      <w:pPr>
        <w:tabs>
          <w:tab w:val="left" w:pos="-142"/>
        </w:tabs>
        <w:spacing w:after="0" w:line="360" w:lineRule="auto"/>
        <w:ind w:left="-540" w:right="-164"/>
        <w:jc w:val="both"/>
        <w:rPr>
          <w:rFonts w:ascii="GHEA Grapalat" w:eastAsia="Times New Roman" w:hAnsi="GHEA Grapalat" w:cs="Sylfaen"/>
          <w:b/>
          <w:color w:val="000000"/>
          <w:szCs w:val="23"/>
          <w:lang w:val="ru-RU"/>
        </w:rPr>
      </w:pPr>
      <w:r>
        <w:rPr>
          <w:rFonts w:ascii="GHEA Grapalat" w:eastAsia="Times New Roman" w:hAnsi="GHEA Grapalat" w:cs="Sylfaen"/>
          <w:b/>
          <w:color w:val="000000"/>
          <w:szCs w:val="23"/>
          <w:lang w:val="ru-RU"/>
        </w:rPr>
        <w:t>15. г. Ереван, ул. Андраника 37/1 – площадь здания, подлежащего уборке 731,6 кв.м, количество этажей 2, фасадная часть – 320,0 кв.м.</w:t>
      </w:r>
    </w:p>
    <w:p w14:paraId="586433D1" w14:textId="77777777" w:rsidR="00F83C13" w:rsidRPr="00EF1AAF" w:rsidRDefault="00F83C13" w:rsidP="00F83C13">
      <w:pPr>
        <w:tabs>
          <w:tab w:val="left" w:pos="-142"/>
        </w:tabs>
        <w:spacing w:after="0" w:line="360" w:lineRule="auto"/>
        <w:ind w:left="-540" w:right="-164"/>
        <w:jc w:val="both"/>
        <w:rPr>
          <w:rFonts w:ascii="GHEA Grapalat" w:eastAsia="Times New Roman" w:hAnsi="GHEA Grapalat" w:cs="Sylfaen"/>
          <w:b/>
          <w:color w:val="000000"/>
          <w:szCs w:val="23"/>
          <w:lang w:val="hy-AM"/>
        </w:rPr>
      </w:pPr>
    </w:p>
    <w:sectPr w:rsidR="00F83C13" w:rsidRPr="00EF1AAF" w:rsidSect="00782326">
      <w:pgSz w:w="16838" w:h="11906" w:orient="landscape"/>
      <w:pgMar w:top="284" w:right="678" w:bottom="709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jaVu Serif">
    <w:altName w:val="Times New Roman"/>
    <w:charset w:val="00"/>
    <w:family w:val="roman"/>
    <w:pitch w:val="variable"/>
  </w:font>
  <w:font w:name="Noto Sans Devanagari"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B09BE"/>
    <w:multiLevelType w:val="hybridMultilevel"/>
    <w:tmpl w:val="69649DE8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3E41C56"/>
    <w:multiLevelType w:val="hybridMultilevel"/>
    <w:tmpl w:val="68B42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7960DF"/>
    <w:multiLevelType w:val="hybridMultilevel"/>
    <w:tmpl w:val="CF7410EC"/>
    <w:lvl w:ilvl="0" w:tplc="781E8A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DD41C6"/>
    <w:multiLevelType w:val="hybridMultilevel"/>
    <w:tmpl w:val="14EAC2C0"/>
    <w:lvl w:ilvl="0" w:tplc="C7E083F0">
      <w:start w:val="1"/>
      <w:numFmt w:val="decimal"/>
      <w:lvlText w:val="%1."/>
      <w:lvlJc w:val="left"/>
      <w:pPr>
        <w:ind w:left="785" w:hanging="360"/>
      </w:pPr>
      <w:rPr>
        <w:rFonts w:ascii="GHEA Grapalat" w:eastAsia="Times New Roman" w:hAnsi="GHEA Grapalat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0D08E8"/>
    <w:multiLevelType w:val="hybridMultilevel"/>
    <w:tmpl w:val="BFB4FF72"/>
    <w:lvl w:ilvl="0" w:tplc="04090001">
      <w:start w:val="1"/>
      <w:numFmt w:val="bullet"/>
      <w:lvlText w:val=""/>
      <w:lvlJc w:val="left"/>
      <w:pPr>
        <w:ind w:left="1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8" w:hanging="360"/>
      </w:pPr>
      <w:rPr>
        <w:rFonts w:ascii="Wingdings" w:hAnsi="Wingdings" w:hint="default"/>
      </w:rPr>
    </w:lvl>
  </w:abstractNum>
  <w:abstractNum w:abstractNumId="5">
    <w:nsid w:val="52C47683"/>
    <w:multiLevelType w:val="hybridMultilevel"/>
    <w:tmpl w:val="DA10545A"/>
    <w:lvl w:ilvl="0" w:tplc="781E8A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227225"/>
    <w:multiLevelType w:val="hybridMultilevel"/>
    <w:tmpl w:val="4EB84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4F7551"/>
    <w:multiLevelType w:val="hybridMultilevel"/>
    <w:tmpl w:val="3AF8C04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48937B0"/>
    <w:multiLevelType w:val="hybridMultilevel"/>
    <w:tmpl w:val="76BEEB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817AAF"/>
    <w:multiLevelType w:val="hybridMultilevel"/>
    <w:tmpl w:val="61AC6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76E2E28">
      <w:numFmt w:val="bullet"/>
      <w:lvlText w:val="•"/>
      <w:lvlJc w:val="left"/>
      <w:pPr>
        <w:ind w:left="1635" w:hanging="555"/>
      </w:pPr>
      <w:rPr>
        <w:rFonts w:ascii="GHEA Grapalat" w:eastAsia="Times New Roman" w:hAnsi="GHEA Grapalat" w:cs="Sylfae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8804A0"/>
    <w:multiLevelType w:val="hybridMultilevel"/>
    <w:tmpl w:val="5C627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F524D8"/>
    <w:multiLevelType w:val="hybridMultilevel"/>
    <w:tmpl w:val="F10AC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0D6C53"/>
    <w:multiLevelType w:val="hybridMultilevel"/>
    <w:tmpl w:val="04A6B8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0A2591B"/>
    <w:multiLevelType w:val="hybridMultilevel"/>
    <w:tmpl w:val="80D4B5BE"/>
    <w:lvl w:ilvl="0" w:tplc="AE5C897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EF23D4"/>
    <w:multiLevelType w:val="hybridMultilevel"/>
    <w:tmpl w:val="43C8BBF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EA7156F"/>
    <w:multiLevelType w:val="hybridMultilevel"/>
    <w:tmpl w:val="0302D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11"/>
  </w:num>
  <w:num w:numId="5">
    <w:abstractNumId w:val="3"/>
  </w:num>
  <w:num w:numId="6">
    <w:abstractNumId w:val="13"/>
  </w:num>
  <w:num w:numId="7">
    <w:abstractNumId w:val="2"/>
  </w:num>
  <w:num w:numId="8">
    <w:abstractNumId w:val="5"/>
  </w:num>
  <w:num w:numId="9">
    <w:abstractNumId w:val="8"/>
  </w:num>
  <w:num w:numId="10">
    <w:abstractNumId w:val="7"/>
  </w:num>
  <w:num w:numId="11">
    <w:abstractNumId w:val="4"/>
  </w:num>
  <w:num w:numId="12">
    <w:abstractNumId w:val="9"/>
  </w:num>
  <w:num w:numId="13">
    <w:abstractNumId w:val="15"/>
  </w:num>
  <w:num w:numId="14">
    <w:abstractNumId w:val="10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532"/>
    <w:rsid w:val="00013885"/>
    <w:rsid w:val="0003206C"/>
    <w:rsid w:val="00037089"/>
    <w:rsid w:val="00046FD5"/>
    <w:rsid w:val="000739B5"/>
    <w:rsid w:val="0008619C"/>
    <w:rsid w:val="000E6B02"/>
    <w:rsid w:val="000F6584"/>
    <w:rsid w:val="001079E9"/>
    <w:rsid w:val="001247DE"/>
    <w:rsid w:val="00150877"/>
    <w:rsid w:val="00181A92"/>
    <w:rsid w:val="001A430A"/>
    <w:rsid w:val="001A4775"/>
    <w:rsid w:val="001C2ABC"/>
    <w:rsid w:val="001D445E"/>
    <w:rsid w:val="001F0AEC"/>
    <w:rsid w:val="00206012"/>
    <w:rsid w:val="00212A99"/>
    <w:rsid w:val="0025522E"/>
    <w:rsid w:val="00261852"/>
    <w:rsid w:val="00280C9B"/>
    <w:rsid w:val="002B1345"/>
    <w:rsid w:val="002C1467"/>
    <w:rsid w:val="002C5D10"/>
    <w:rsid w:val="002D088A"/>
    <w:rsid w:val="002D0A3A"/>
    <w:rsid w:val="002E2774"/>
    <w:rsid w:val="002E31D8"/>
    <w:rsid w:val="002F1C13"/>
    <w:rsid w:val="00304B49"/>
    <w:rsid w:val="00330B18"/>
    <w:rsid w:val="00333010"/>
    <w:rsid w:val="00370364"/>
    <w:rsid w:val="003A238B"/>
    <w:rsid w:val="003F5E43"/>
    <w:rsid w:val="00462A0A"/>
    <w:rsid w:val="004968BE"/>
    <w:rsid w:val="004B199B"/>
    <w:rsid w:val="004B629D"/>
    <w:rsid w:val="004C1B7D"/>
    <w:rsid w:val="004C5785"/>
    <w:rsid w:val="004E07AF"/>
    <w:rsid w:val="004E1E38"/>
    <w:rsid w:val="004E4EB8"/>
    <w:rsid w:val="005369B5"/>
    <w:rsid w:val="00576893"/>
    <w:rsid w:val="005805EE"/>
    <w:rsid w:val="005A7549"/>
    <w:rsid w:val="005B07CD"/>
    <w:rsid w:val="005C0704"/>
    <w:rsid w:val="005C5BAB"/>
    <w:rsid w:val="005C7952"/>
    <w:rsid w:val="00642BD9"/>
    <w:rsid w:val="00651EEA"/>
    <w:rsid w:val="00673A2E"/>
    <w:rsid w:val="00673FCA"/>
    <w:rsid w:val="00676340"/>
    <w:rsid w:val="00693919"/>
    <w:rsid w:val="006963A3"/>
    <w:rsid w:val="006A17E2"/>
    <w:rsid w:val="006A66C5"/>
    <w:rsid w:val="006C0743"/>
    <w:rsid w:val="006F03EC"/>
    <w:rsid w:val="00704505"/>
    <w:rsid w:val="0072223D"/>
    <w:rsid w:val="007707FB"/>
    <w:rsid w:val="00773DA5"/>
    <w:rsid w:val="00782326"/>
    <w:rsid w:val="007847C0"/>
    <w:rsid w:val="00795989"/>
    <w:rsid w:val="007A7178"/>
    <w:rsid w:val="007B2CDC"/>
    <w:rsid w:val="007B542C"/>
    <w:rsid w:val="007C0D0E"/>
    <w:rsid w:val="007C4652"/>
    <w:rsid w:val="007D772F"/>
    <w:rsid w:val="00810C3F"/>
    <w:rsid w:val="00813B40"/>
    <w:rsid w:val="008464F8"/>
    <w:rsid w:val="00851F90"/>
    <w:rsid w:val="00880655"/>
    <w:rsid w:val="00890227"/>
    <w:rsid w:val="00892316"/>
    <w:rsid w:val="008A0600"/>
    <w:rsid w:val="008D6C05"/>
    <w:rsid w:val="008F2213"/>
    <w:rsid w:val="00900D01"/>
    <w:rsid w:val="0095636C"/>
    <w:rsid w:val="0098029E"/>
    <w:rsid w:val="009976D9"/>
    <w:rsid w:val="009D188E"/>
    <w:rsid w:val="009D5701"/>
    <w:rsid w:val="009E439D"/>
    <w:rsid w:val="00A83532"/>
    <w:rsid w:val="00A84F56"/>
    <w:rsid w:val="00A93DA6"/>
    <w:rsid w:val="00AD0EF2"/>
    <w:rsid w:val="00AD766C"/>
    <w:rsid w:val="00AE58D7"/>
    <w:rsid w:val="00B06DCD"/>
    <w:rsid w:val="00B13A81"/>
    <w:rsid w:val="00B21CFD"/>
    <w:rsid w:val="00B5435E"/>
    <w:rsid w:val="00B6577C"/>
    <w:rsid w:val="00B75822"/>
    <w:rsid w:val="00B7667C"/>
    <w:rsid w:val="00B91D51"/>
    <w:rsid w:val="00BB081D"/>
    <w:rsid w:val="00BD0F13"/>
    <w:rsid w:val="00C200F4"/>
    <w:rsid w:val="00C244B2"/>
    <w:rsid w:val="00C26F10"/>
    <w:rsid w:val="00C3494C"/>
    <w:rsid w:val="00C63278"/>
    <w:rsid w:val="00CA3839"/>
    <w:rsid w:val="00CD207F"/>
    <w:rsid w:val="00CD39BC"/>
    <w:rsid w:val="00CF60D8"/>
    <w:rsid w:val="00D04308"/>
    <w:rsid w:val="00D07FE1"/>
    <w:rsid w:val="00D37372"/>
    <w:rsid w:val="00D50E5B"/>
    <w:rsid w:val="00D70B4A"/>
    <w:rsid w:val="00D80E2B"/>
    <w:rsid w:val="00D811A5"/>
    <w:rsid w:val="00DE3671"/>
    <w:rsid w:val="00E0787B"/>
    <w:rsid w:val="00E328BA"/>
    <w:rsid w:val="00E3370D"/>
    <w:rsid w:val="00E45BEA"/>
    <w:rsid w:val="00E867F0"/>
    <w:rsid w:val="00E91FB9"/>
    <w:rsid w:val="00E94407"/>
    <w:rsid w:val="00EA4318"/>
    <w:rsid w:val="00EF1AAF"/>
    <w:rsid w:val="00F1508B"/>
    <w:rsid w:val="00F272FB"/>
    <w:rsid w:val="00F51E8A"/>
    <w:rsid w:val="00F83C13"/>
    <w:rsid w:val="00FB32D8"/>
    <w:rsid w:val="00FD004E"/>
    <w:rsid w:val="00FD23EF"/>
    <w:rsid w:val="00FF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11F85"/>
  <w15:chartTrackingRefBased/>
  <w15:docId w15:val="{EA97C073-CD10-4EFA-B00D-F70364B54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353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35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52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22E"/>
    <w:rPr>
      <w:rFonts w:ascii="Segoe UI" w:hAnsi="Segoe UI" w:cs="Segoe UI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C5B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9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E19FA-EA5C-4ADA-B3A1-00FD77821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5</Pages>
  <Words>1291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Durgaryan</dc:creator>
  <cp:keywords/>
  <dc:description/>
  <cp:lastModifiedBy>Gurgen Ghazaryan</cp:lastModifiedBy>
  <cp:revision>45</cp:revision>
  <cp:lastPrinted>2024-11-18T08:06:00Z</cp:lastPrinted>
  <dcterms:created xsi:type="dcterms:W3CDTF">2021-09-23T05:58:00Z</dcterms:created>
  <dcterms:modified xsi:type="dcterms:W3CDTF">2024-11-21T06:00:00Z</dcterms:modified>
</cp:coreProperties>
</file>