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00497A23" w:rsidP="006C39BF">
      <w:pPr>
        <w:pStyle w:val="a3"/>
        <w:widowControl w:val="0"/>
        <w:spacing w:after="160" w:line="240" w:lineRule="auto"/>
        <w:ind w:firstLine="0"/>
        <w:jc w:val="center"/>
        <w:rPr>
          <w:rFonts w:ascii="Calibri" w:hAnsi="Calibri" w:cstheme="minorHAnsi"/>
          <w:i w:val="0"/>
          <w:szCs w:val="24"/>
          <w:lang w:val="en-US"/>
        </w:rPr>
      </w:pPr>
      <w:r>
        <w:rPr>
          <w:rFonts w:ascii="Calibri" w:hAnsi="Calibri" w:cstheme="minorHAnsi"/>
          <w:i w:val="0"/>
          <w:shd w:val="clear" w:color="auto" w:fill="FFFF00"/>
          <w:lang w:val="af-ZA"/>
        </w:rPr>
        <w:t>2024.11.21</w:t>
      </w:r>
      <w:r w:rsidR="006C39BF">
        <w:rPr>
          <w:rFonts w:ascii="Calibri" w:hAnsi="Calibri" w:cstheme="minorHAnsi"/>
          <w:i w:val="0"/>
          <w:lang w:val="af-ZA"/>
        </w:rPr>
        <w:t xml:space="preserve"> « N </w:t>
      </w:r>
      <w:r w:rsidR="00C1151F" w:rsidRPr="00C1151F">
        <w:rPr>
          <w:rFonts w:ascii="Calibri" w:hAnsi="Calibri" w:cstheme="minorHAnsi"/>
          <w:i w:val="0"/>
          <w:shd w:val="clear" w:color="auto" w:fill="FFFF00"/>
          <w:lang w:val="af-ZA"/>
        </w:rPr>
        <w:t>1</w:t>
      </w:r>
      <w:r w:rsidR="006C39BF">
        <w:rPr>
          <w:rFonts w:ascii="Calibri" w:hAnsi="Calibri" w:cstheme="minorHAnsi"/>
          <w:i w:val="0"/>
          <w:lang w:val="af-ZA"/>
        </w:rPr>
        <w:t>»</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shd w:val="clear" w:color="auto" w:fill="FFFF00"/>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shd w:val="clear" w:color="auto" w:fill="FFFF00"/>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shd w:val="clear" w:color="auto" w:fill="FFFF00"/>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Покупателю ниже указанные товары: </w:t>
      </w:r>
      <w:proofErr w:type="gramStart"/>
      <w:r>
        <w:rPr>
          <w:rFonts w:ascii="Calibri" w:hAnsi="Calibri" w:cstheme="minorHAnsi"/>
          <w:i w:val="0"/>
          <w:sz w:val="22"/>
          <w:szCs w:val="22"/>
        </w:rPr>
        <w:t>Условия</w:t>
      </w:r>
      <w:proofErr w:type="gramEnd"/>
      <w:r>
        <w:rPr>
          <w:rFonts w:ascii="Calibri" w:hAnsi="Calibri" w:cstheme="minorHAnsi"/>
          <w:i w:val="0"/>
          <w:sz w:val="22"/>
          <w:szCs w:val="22"/>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shd w:val="clear" w:color="auto" w:fill="FFFF00"/>
          <w:lang w:val="af-ZA"/>
        </w:rPr>
        <w:t>10:00</w:t>
      </w:r>
      <w:r>
        <w:rPr>
          <w:rFonts w:ascii="Calibri" w:hAnsi="Calibri" w:cstheme="minorHAnsi"/>
          <w:i w:val="0"/>
          <w:sz w:val="22"/>
          <w:szCs w:val="22"/>
        </w:rPr>
        <w:t xml:space="preserve"> часов </w:t>
      </w:r>
      <w:r w:rsidR="008339BA" w:rsidRPr="008339BA">
        <w:rPr>
          <w:rFonts w:ascii="Calibri" w:hAnsi="Calibri" w:cstheme="minorHAnsi"/>
          <w:i w:val="0"/>
          <w:sz w:val="22"/>
          <w:szCs w:val="22"/>
        </w:rPr>
        <w:t>11</w:t>
      </w:r>
      <w:r>
        <w:rPr>
          <w:rFonts w:ascii="Calibri" w:hAnsi="Calibri" w:cstheme="minorHAnsi"/>
          <w:i w:val="0"/>
          <w:sz w:val="22"/>
          <w:szCs w:val="22"/>
          <w:shd w:val="clear" w:color="auto" w:fill="FFFF00"/>
          <w:lang w:val="af-ZA"/>
        </w:rPr>
        <w:t>-</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shd w:val="clear" w:color="auto" w:fill="FFFF00"/>
          <w:lang w:val="af-ZA"/>
        </w:rPr>
        <w:t>10:00</w:t>
      </w:r>
      <w:r>
        <w:rPr>
          <w:rFonts w:ascii="Calibri" w:hAnsi="Calibri" w:cstheme="minorHAnsi"/>
          <w:i w:val="0"/>
          <w:sz w:val="22"/>
          <w:szCs w:val="22"/>
        </w:rPr>
        <w:t xml:space="preserve"> часов на </w:t>
      </w:r>
      <w:r w:rsidR="008339BA" w:rsidRPr="008339BA">
        <w:rPr>
          <w:rFonts w:ascii="Calibri" w:hAnsi="Calibri" w:cstheme="minorHAnsi"/>
          <w:i w:val="0"/>
          <w:sz w:val="22"/>
          <w:szCs w:val="22"/>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a3"/>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shd w:val="clear" w:color="auto" w:fill="FFFF00"/>
          <w:lang w:val="af-ZA"/>
        </w:rPr>
        <w:t>Лусине Базикян</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shd w:val="clear" w:color="auto" w:fill="FFFF00"/>
          <w:lang w:val="af-ZA"/>
        </w:rPr>
        <w:t>lusine.bazikyan@bk.ru</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sidR="008339BA">
        <w:rPr>
          <w:rFonts w:ascii="Calibri" w:hAnsi="Calibri" w:cstheme="minorHAnsi"/>
          <w:i w:val="0"/>
          <w:sz w:val="22"/>
          <w:szCs w:val="22"/>
          <w:shd w:val="clear" w:color="auto" w:fill="FFFF00"/>
          <w:lang w:val="af-ZA"/>
        </w:rPr>
        <w:t>091</w:t>
      </w:r>
      <w:r>
        <w:rPr>
          <w:rFonts w:ascii="Calibri" w:hAnsi="Calibri" w:cstheme="minorHAnsi"/>
          <w:i w:val="0"/>
          <w:sz w:val="22"/>
          <w:szCs w:val="22"/>
          <w:shd w:val="clear" w:color="auto" w:fill="FFFF00"/>
          <w:lang w:val="af-ZA"/>
        </w:rPr>
        <w:t>-</w:t>
      </w:r>
      <w:r w:rsidR="008339BA">
        <w:rPr>
          <w:rFonts w:ascii="Calibri" w:hAnsi="Calibri" w:cstheme="minorHAnsi"/>
          <w:i w:val="0"/>
          <w:sz w:val="22"/>
          <w:szCs w:val="22"/>
          <w:shd w:val="clear" w:color="auto" w:fill="FFFF00"/>
          <w:lang w:val="af-ZA"/>
        </w:rPr>
        <w:t>777-037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shd w:val="clear" w:color="auto" w:fill="FFFF00"/>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shd w:val="clear" w:color="auto" w:fill="FFFF00"/>
          <w:lang w:val="af-ZA"/>
        </w:rPr>
        <w:t>ՎԲԿ-ԷԱՃԱՊՁԲ-24/06</w:t>
      </w:r>
      <w:r>
        <w:rPr>
          <w:rFonts w:ascii="Calibri" w:hAnsi="Calibri" w:cstheme="minorHAnsi"/>
          <w:i/>
        </w:rPr>
        <w:br/>
      </w:r>
      <w:r>
        <w:rPr>
          <w:rFonts w:ascii="Calibri" w:hAnsi="Calibri" w:cstheme="minorHAnsi"/>
          <w:szCs w:val="20"/>
          <w:shd w:val="clear" w:color="auto" w:fill="FFFF00"/>
          <w:lang w:val="af-ZA"/>
        </w:rPr>
        <w:t>2024.11.21</w:t>
      </w:r>
      <w:r>
        <w:rPr>
          <w:rFonts w:ascii="Calibri" w:hAnsi="Calibri" w:cstheme="minorHAnsi"/>
          <w:i/>
          <w:szCs w:val="20"/>
          <w:lang w:val="af-ZA"/>
        </w:rPr>
        <w:t xml:space="preserve">N </w:t>
      </w:r>
      <w:r>
        <w:rPr>
          <w:rFonts w:ascii="Calibri" w:hAnsi="Calibri" w:cstheme="minorHAnsi"/>
          <w:szCs w:val="20"/>
          <w:shd w:val="clear" w:color="auto" w:fill="FFFF00"/>
          <w:lang w:val="af-ZA"/>
        </w:rPr>
        <w:t>1</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shd w:val="clear" w:color="auto" w:fill="FFFF00"/>
          <w:lang w:val="af-ZA"/>
        </w:rPr>
        <w:t>ЗОО Вединский медицинский центр</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shd w:val="clear" w:color="auto" w:fill="FFFF00"/>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shd w:val="clear" w:color="auto" w:fill="FFFF00"/>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w:t>
      </w:r>
      <w:proofErr w:type="gramStart"/>
      <w:r>
        <w:rPr>
          <w:rFonts w:ascii="Calibri" w:hAnsi="Calibri" w:cstheme="minorHAnsi"/>
          <w:sz w:val="20"/>
          <w:szCs w:val="20"/>
          <w:lang w:val="ru-RU"/>
        </w:rPr>
        <w:t>регистрации  в</w:t>
      </w:r>
      <w:proofErr w:type="gramEnd"/>
      <w:r>
        <w:rPr>
          <w:rFonts w:ascii="Calibri" w:hAnsi="Calibri"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w:t>
      </w:r>
      <w:proofErr w:type="gramStart"/>
      <w:r>
        <w:rPr>
          <w:rFonts w:ascii="Calibri" w:hAnsi="Calibri" w:cstheme="minorHAnsi"/>
          <w:sz w:val="20"/>
          <w:szCs w:val="20"/>
          <w:lang w:val="hy-AM"/>
        </w:rPr>
        <w:t>ughecuycner:dzernarkner</w:t>
      </w:r>
      <w:proofErr w:type="gramEnd"/>
      <w:r>
        <w:rPr>
          <w:rFonts w:ascii="Calibri" w:hAnsi="Calibri" w:cstheme="minorHAnsi"/>
          <w:sz w:val="20"/>
          <w:szCs w:val="20"/>
          <w:lang w:val="hy-AM"/>
        </w:rPr>
        <w:t>/</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w:t>
      </w:r>
      <w:proofErr w:type="gramStart"/>
      <w:r>
        <w:rPr>
          <w:rFonts w:ascii="Calibri" w:hAnsi="Calibri" w:cstheme="minorHAnsi"/>
          <w:sz w:val="20"/>
          <w:szCs w:val="20"/>
          <w:lang w:val="ru-RU"/>
        </w:rPr>
        <w:t xml:space="preserve">следовать  </w:t>
      </w:r>
      <w:hyperlink w:history="1">
        <w:r>
          <w:rPr>
            <w:rFonts w:ascii="Calibri" w:hAnsi="Calibri" w:cstheme="minorHAnsi"/>
            <w:sz w:val="20"/>
            <w:szCs w:val="20"/>
            <w:lang w:val="ru-RU"/>
          </w:rPr>
          <w:t>руководству</w:t>
        </w:r>
        <w:proofErr w:type="gramEnd"/>
        <w:r>
          <w:rPr>
            <w:rFonts w:ascii="Calibri" w:hAnsi="Calibri" w:cstheme="minorHAnsi"/>
            <w:sz w:val="20"/>
            <w:szCs w:val="20"/>
            <w:lang w:val="ru-RU"/>
          </w:rPr>
          <w:t xml:space="preserve">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w:t>
      </w:r>
      <w:proofErr w:type="gramStart"/>
      <w:r>
        <w:rPr>
          <w:rFonts w:ascii="Calibri" w:hAnsi="Calibri" w:cstheme="minorHAnsi"/>
          <w:sz w:val="20"/>
          <w:szCs w:val="20"/>
          <w:lang w:val="ru-RU"/>
        </w:rPr>
        <w:t>, ,Вы</w:t>
      </w:r>
      <w:proofErr w:type="gramEnd"/>
      <w:r>
        <w:rPr>
          <w:rFonts w:ascii="Calibri" w:hAnsi="Calibri" w:cstheme="minorHAnsi"/>
          <w:sz w:val="20"/>
          <w:szCs w:val="20"/>
          <w:lang w:val="ru-RU"/>
        </w:rPr>
        <w:t xml:space="preserve">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shd w:val="clear" w:color="auto" w:fill="FFFF00"/>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shd w:val="clear" w:color="auto" w:fill="FFFF00"/>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shd w:val="clear" w:color="auto" w:fill="FFFF00"/>
          <w:lang w:val="af-ZA"/>
        </w:rPr>
        <w:t>ՎԲԿ-ԷԱՃԱՊՁԲ-24/06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shd w:val="clear" w:color="auto" w:fill="FFFF00"/>
          <w:lang w:val="af-ZA"/>
        </w:rPr>
        <w:t>lusine.bazikyan@bk.ru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shd w:val="clear" w:color="auto" w:fill="FFFF00"/>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shd w:val="clear" w:color="auto" w:fill="FFFF00"/>
          <w:lang w:val="af-ZA"/>
        </w:rPr>
        <w:t>1</w:t>
      </w:r>
      <w:r>
        <w:rPr>
          <w:rFonts w:ascii="Calibri" w:hAnsi="Calibri" w:cstheme="minorHAnsi"/>
          <w:i/>
          <w:color w:val="000000" w:themeColor="text1"/>
          <w:lang w:val="ru-RU"/>
        </w:rPr>
        <w:t>", которые сгруппированы в лоты "Количество лотов":</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85"/>
        <w:gridCol w:w="3285"/>
        <w:gridCol w:w="3285"/>
      </w:tblGrid>
      <w:tr w:rsidR="003B2E5D" w:rsidRPr="00131E9C" w:rsidTr="00572007">
        <w:trPr>
          <w:trHeight w:val="354"/>
        </w:trPr>
        <w:tc>
          <w:tcPr>
            <w:tcW w:w="1441" w:type="dxa"/>
            <w:vAlign w:val="center"/>
          </w:tcPr>
          <w:p w:rsidR="003B2E5D" w:rsidRPr="00131E9C" w:rsidRDefault="00497A23" w:rsidP="00572007">
            <w:pPr>
              <w:widowControl w:val="0"/>
              <w:spacing w:after="160" w:line="240" w:lineRule="auto"/>
              <w:jc w:val="center"/>
              <w:rPr>
                <w:rFonts w:ascii="GHEA Grapalat" w:hAnsi="GHEA Grapalat"/>
                <w:b/>
                <w:bCs/>
                <w:i/>
                <w:iCs/>
                <w:sz w:val="14"/>
                <w:szCs w:val="14"/>
              </w:rPr>
            </w:pPr>
            <w:r w:rsidRPr="00131E9C">
              <w:rPr>
                <w:rFonts w:ascii="GHEA Grapalat" w:hAnsi="GHEA Grapalat"/>
                <w:b/>
                <w:bCs/>
                <w:i/>
                <w:iCs/>
                <w:sz w:val="14"/>
                <w:szCs w:val="14"/>
              </w:rPr>
              <w:t>Номера лотов</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Цена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Наименование лота</w:t>
            </w:r>
          </w:p>
        </w:tc>
      </w:tr>
      <w:tr w:rsidR="003B2E5D" w:rsidRPr="00131E9C" w:rsidTr="00572007">
        <w:trPr>
          <w:trHeight w:val="354"/>
        </w:trPr>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2425000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бензин, регуляр</w:t>
            </w:r>
          </w:p>
        </w:tc>
      </w:tr>
    </w:tbl>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p>
    <w:p w:rsidR="00DE10B5" w:rsidRPr="008339BA" w:rsidRDefault="00DE10B5" w:rsidP="006C39BF">
      <w:pPr>
        <w:pStyle w:val="2"/>
        <w:widowControl w:val="0"/>
        <w:spacing w:after="160" w:line="240" w:lineRule="auto"/>
        <w:ind w:firstLine="567"/>
        <w:rPr>
          <w:rFonts w:ascii="Calibri" w:hAnsi="Calibri" w:cstheme="minorHAnsi"/>
          <w:color w:val="000000" w:themeColor="text1"/>
          <w:sz w:val="20"/>
          <w:szCs w:val="24"/>
          <w:lang w:val="ru-RU"/>
        </w:rPr>
      </w:pPr>
      <w:r w:rsidRPr="008339BA">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8339BA">
        <w:rPr>
          <w:lang w:val="ru-RU"/>
        </w:rPr>
        <w:t xml:space="preserve"> </w:t>
      </w:r>
      <w:r w:rsidRPr="008339BA">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8339BA">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Pr="008339BA"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p>
    <w:p w:rsidR="006C39BF" w:rsidRPr="008339BA" w:rsidRDefault="006C39BF" w:rsidP="00FB37F2">
      <w:pPr>
        <w:pStyle w:val="2"/>
        <w:widowControl w:val="0"/>
        <w:spacing w:after="160" w:line="240" w:lineRule="auto"/>
        <w:ind w:firstLine="567"/>
        <w:rPr>
          <w:rFonts w:ascii="Calibri" w:hAnsi="Calibri" w:cstheme="minorHAnsi"/>
          <w:color w:val="000000" w:themeColor="text1"/>
          <w:sz w:val="20"/>
          <w:szCs w:val="24"/>
          <w:lang w:val="ru-RU"/>
        </w:rPr>
      </w:pP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8339BA">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 xml:space="preserve">в отношении </w:t>
      </w:r>
      <w:proofErr w:type="gramStart"/>
      <w:r w:rsidR="0081313D" w:rsidRPr="0081313D">
        <w:rPr>
          <w:rFonts w:ascii="Calibri" w:hAnsi="Calibri" w:cstheme="minorHAnsi"/>
          <w:lang w:val="ru-RU"/>
        </w:rPr>
        <w:t>которых  административный</w:t>
      </w:r>
      <w:proofErr w:type="gramEnd"/>
      <w:r w:rsidR="0081313D" w:rsidRPr="0081313D">
        <w:rPr>
          <w:rFonts w:ascii="Calibri" w:hAnsi="Calibri" w:cstheme="minorHAnsi"/>
          <w:lang w:val="ru-RU"/>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 xml:space="preserve">Участник включается в список участников, не имеющих права на участие в процессе закупок </w:t>
      </w:r>
      <w:r w:rsidRPr="0081313D">
        <w:rPr>
          <w:rFonts w:ascii="Calibri" w:hAnsi="Calibri" w:cstheme="minorHAnsi"/>
          <w:lang w:val="ru-RU"/>
        </w:rPr>
        <w:lastRenderedPageBreak/>
        <w:t>(далее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в качестве отобранного участника отказался или </w:t>
      </w:r>
      <w:proofErr w:type="gramStart"/>
      <w:r w:rsidRPr="0081313D">
        <w:rPr>
          <w:rFonts w:ascii="Calibri" w:hAnsi="Calibri" w:cstheme="minorHAnsi"/>
          <w:lang w:val="ru-RU"/>
        </w:rPr>
        <w:t>лишился  права</w:t>
      </w:r>
      <w:proofErr w:type="gramEnd"/>
      <w:r w:rsidRPr="0081313D">
        <w:rPr>
          <w:rFonts w:ascii="Calibri" w:hAnsi="Calibri" w:cstheme="minorHAnsi"/>
          <w:lang w:val="ru-RU"/>
        </w:rPr>
        <w:t xml:space="preserve">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 xml:space="preserve">Для оценки права на участие участник должен представить в заявке утвержденное им письменное объявление, предусмотренное </w:t>
      </w:r>
      <w:proofErr w:type="gramStart"/>
      <w:r w:rsidRPr="00A55DCC">
        <w:rPr>
          <w:rFonts w:ascii="Calibri" w:hAnsi="Calibri" w:cstheme="minorHAnsi"/>
          <w:lang w:val="ru-RU"/>
        </w:rPr>
        <w:t>пунктом  2.1</w:t>
      </w:r>
      <w:proofErr w:type="gramEnd"/>
      <w:r w:rsidRPr="00A55DCC">
        <w:rPr>
          <w:rFonts w:ascii="Calibri" w:hAnsi="Calibri" w:cstheme="minorHAnsi"/>
          <w:lang w:val="ru-RU"/>
        </w:rPr>
        <w:t xml:space="preserve">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8339BA"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8339BA">
        <w:rPr>
          <w:rFonts w:ascii="Calibri" w:hAnsi="Calibri" w:cstheme="minorHAnsi"/>
          <w:lang w:val="ru-RU"/>
        </w:rPr>
        <w:t xml:space="preserve"> </w:t>
      </w:r>
      <w:r w:rsidR="00DE10B5" w:rsidRPr="008339BA">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lastRenderedPageBreak/>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8339BA">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gramStart"/>
      <w:r w:rsidRPr="002C24E8">
        <w:rPr>
          <w:rFonts w:ascii="Calibri" w:eastAsia="Times New Roman" w:hAnsi="Calibri" w:cstheme="minorHAnsi"/>
          <w:lang w:val="ru-RU" w:eastAsia="ru-RU" w:bidi="ru-RU"/>
        </w:rPr>
        <w:t>Участник,в</w:t>
      </w:r>
      <w:proofErr w:type="gramEnd"/>
      <w:r w:rsidRPr="002C24E8">
        <w:rPr>
          <w:rFonts w:ascii="Calibri" w:eastAsia="Times New Roman" w:hAnsi="Calibri" w:cstheme="minorHAnsi"/>
          <w:lang w:val="ru-RU" w:eastAsia="ru-RU" w:bidi="ru-RU"/>
        </w:rPr>
        <w:t xml:space="preserve">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8339BA">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proofErr w:type="gramStart"/>
      <w:r w:rsidR="004007B0">
        <w:rPr>
          <w:rFonts w:ascii="Calibri" w:hAnsi="Calibri" w:cstheme="minorHAnsi"/>
          <w:lang w:val="hy-AM"/>
        </w:rPr>
        <w:t xml:space="preserve">․ </w:t>
      </w:r>
      <w:r>
        <w:rPr>
          <w:rFonts w:ascii="Calibri" w:hAnsi="Calibri" w:cstheme="minorHAnsi"/>
          <w:lang w:val="ru-RU"/>
        </w:rPr>
        <w:t xml:space="preserve"> Не</w:t>
      </w:r>
      <w:proofErr w:type="gramEnd"/>
      <w:r>
        <w:rPr>
          <w:rFonts w:ascii="Calibri" w:hAnsi="Calibri" w:cstheme="minorHAnsi"/>
          <w:lang w:val="ru-RU"/>
        </w:rPr>
        <w:t xml:space="preserve">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shd w:val="clear" w:color="auto" w:fill="FFFF00"/>
          <w:lang w:val="af-ZA"/>
        </w:rPr>
        <w:t>10:00</w:t>
      </w:r>
      <w:r>
        <w:rPr>
          <w:rFonts w:ascii="Calibri" w:hAnsi="Calibri" w:cstheme="minorHAnsi"/>
          <w:lang w:val="ru-RU"/>
        </w:rPr>
        <w:t>" часов "</w:t>
      </w:r>
      <w:r>
        <w:rPr>
          <w:rFonts w:ascii="Calibri" w:hAnsi="Calibri" w:cstheme="minorHAnsi"/>
          <w:shd w:val="clear" w:color="auto" w:fill="FFFF00"/>
          <w:lang w:val="af-ZA"/>
        </w:rPr>
        <w:t>---</w:t>
      </w:r>
      <w:r>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lastRenderedPageBreak/>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8339BA">
        <w:rPr>
          <w:lang w:val="ru-RU"/>
        </w:rPr>
        <w:t xml:space="preserve">подтверждение соответствия его данных и данных аффилированных с ним лиц требованиям права участия, установленным настоящим </w:t>
      </w:r>
      <w:proofErr w:type="gramStart"/>
      <w:r w:rsidR="00DE10B5" w:rsidRPr="008339BA">
        <w:rPr>
          <w:lang w:val="ru-RU"/>
        </w:rPr>
        <w:t>приглашением;</w:t>
      </w:r>
      <w:r>
        <w:rPr>
          <w:rFonts w:ascii="Calibri" w:hAnsi="Calibri" w:cstheme="minorHAnsi"/>
          <w:lang w:val="ru-RU"/>
        </w:rPr>
        <w:t>;</w:t>
      </w:r>
      <w:proofErr w:type="gramEnd"/>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8339BA">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Pr>
          <w:rFonts w:ascii="Calibri" w:hAnsi="Calibri" w:cstheme="minorHAnsi"/>
          <w:lang w:val="ru-RU"/>
        </w:rPr>
        <w:t>пай)  в</w:t>
      </w:r>
      <w:proofErr w:type="gramEnd"/>
      <w:r>
        <w:rPr>
          <w:rFonts w:ascii="Calibri" w:hAnsi="Calibri" w:cstheme="minorHAnsi"/>
          <w:lang w:val="ru-RU"/>
        </w:rPr>
        <w:t xml:space="preserve">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8339BA">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8339BA">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xml:space="preserve">При этом участник может представить </w:t>
      </w:r>
      <w:proofErr w:type="gramStart"/>
      <w:r w:rsidR="002D272C">
        <w:rPr>
          <w:rFonts w:ascii="Calibri" w:hAnsi="Calibri" w:cstheme="minorHAnsi"/>
          <w:lang w:val="af-ZA"/>
        </w:rPr>
        <w:t>товары,  произведенные</w:t>
      </w:r>
      <w:proofErr w:type="gramEnd"/>
      <w:r w:rsidR="002D272C">
        <w:rPr>
          <w:rFonts w:ascii="Calibri" w:hAnsi="Calibri" w:cstheme="minorHAnsi"/>
          <w:lang w:val="af-ZA"/>
        </w:rPr>
        <w:t xml:space="preserve"> более чем одним производителем,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proofErr w:type="gramStart"/>
      <w:r>
        <w:rPr>
          <w:rFonts w:ascii="Calibri" w:hAnsi="Calibri" w:cstheme="minorHAnsi"/>
          <w:lang w:val="ru-RU"/>
        </w:rPr>
        <w:t>5)расшифрованный</w:t>
      </w:r>
      <w:proofErr w:type="gramEnd"/>
      <w:r>
        <w:rPr>
          <w:rFonts w:ascii="Calibri" w:hAnsi="Calibri" w:cstheme="minorHAnsi"/>
          <w:lang w:val="ru-RU"/>
        </w:rPr>
        <w:t xml:space="preserve">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 xml:space="preserve">Комиссия по оценке включенных в заявку документов и представившим заявки участникам </w:t>
      </w:r>
      <w:r w:rsidRPr="0035530B">
        <w:rPr>
          <w:rFonts w:ascii="Calibri" w:hAnsi="Calibri" w:cstheme="minorHAnsi"/>
          <w:szCs w:val="22"/>
        </w:rPr>
        <w:lastRenderedPageBreak/>
        <w:t>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shd w:val="clear" w:color="auto" w:fill="FFFF00"/>
          <w:lang w:val="af-ZA"/>
        </w:rPr>
        <w:t>385</w:t>
      </w:r>
      <w:r>
        <w:rPr>
          <w:rFonts w:ascii="Calibri" w:hAnsi="Calibri" w:cstheme="minorHAnsi"/>
          <w:szCs w:val="22"/>
        </w:rPr>
        <w:t xml:space="preserve"> драмом, российский рубль </w:t>
      </w:r>
      <w:r>
        <w:rPr>
          <w:rFonts w:ascii="Calibri" w:hAnsi="Calibri" w:cstheme="minorHAnsi"/>
          <w:shd w:val="clear" w:color="auto" w:fill="FFFF00"/>
          <w:lang w:val="af-ZA"/>
        </w:rPr>
        <w:t>4.3</w:t>
      </w:r>
      <w:r>
        <w:rPr>
          <w:rFonts w:ascii="Calibri" w:hAnsi="Calibri" w:cstheme="minorHAnsi"/>
          <w:szCs w:val="22"/>
        </w:rPr>
        <w:t xml:space="preserve"> драмом, евро </w:t>
      </w:r>
      <w:r>
        <w:rPr>
          <w:rFonts w:ascii="Calibri" w:hAnsi="Calibri" w:cstheme="minorHAnsi"/>
          <w:shd w:val="clear" w:color="auto" w:fill="FFFF00"/>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Pr="008339BA" w:rsidRDefault="006C39BF" w:rsidP="006C39BF">
      <w:pPr>
        <w:widowControl w:val="0"/>
        <w:jc w:val="center"/>
        <w:rPr>
          <w:rFonts w:ascii="Calibri" w:hAnsi="Calibri" w:cstheme="minorHAnsi"/>
          <w:b/>
          <w:lang w:val="ru-RU"/>
        </w:rPr>
      </w:pPr>
    </w:p>
    <w:p w:rsidR="006C39BF" w:rsidRPr="008339BA" w:rsidRDefault="006C39BF" w:rsidP="006C39BF">
      <w:pPr>
        <w:rPr>
          <w:rFonts w:ascii="Calibri" w:hAnsi="Calibri" w:cstheme="minorHAnsi"/>
          <w:b/>
          <w:lang w:val="ru-RU"/>
        </w:rPr>
      </w:pPr>
      <w:r w:rsidRPr="008339BA">
        <w:rPr>
          <w:rFonts w:ascii="Calibri" w:hAnsi="Calibri" w:cstheme="minorHAnsi"/>
          <w:b/>
          <w:lang w:val="ru-RU"/>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C5CA5" w:rsidRPr="00EC5CA5">
        <w:rPr>
          <w:rFonts w:ascii="Calibri" w:hAnsi="Calibri" w:cstheme="minorHAnsi"/>
          <w:lang w:val="ru-RU"/>
        </w:rPr>
        <w:t>всем членам оценочной комиссии</w:t>
      </w:r>
      <w:proofErr w:type="gramEnd"/>
      <w:r w:rsidR="00EC5CA5" w:rsidRPr="00EC5CA5">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shd w:val="clear" w:color="auto" w:fill="FFFF00"/>
          <w:lang w:val="af-ZA"/>
        </w:rPr>
        <w:t>2024.12.03. 10:00</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C5CA5" w:rsidRPr="00EC5CA5">
        <w:rPr>
          <w:rFonts w:ascii="Calibri" w:hAnsi="Calibri" w:cstheme="minorHAnsi"/>
          <w:lang w:val="ru-RU"/>
        </w:rPr>
        <w:t>пай)  либо</w:t>
      </w:r>
      <w:proofErr w:type="gramEnd"/>
      <w:r w:rsidR="00EC5CA5" w:rsidRPr="00EC5CA5">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w:t>
      </w:r>
      <w:r>
        <w:rPr>
          <w:rFonts w:ascii="Calibri" w:hAnsi="Calibri" w:cstheme="minorHAnsi"/>
          <w:lang w:val="ru-RU"/>
        </w:rPr>
        <w:lastRenderedPageBreak/>
        <w:t>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 xml:space="preserve">В случае, если количество </w:t>
      </w:r>
      <w:proofErr w:type="gramStart"/>
      <w:r w:rsidRPr="00EC5CA5">
        <w:rPr>
          <w:rFonts w:ascii="Calibri" w:hAnsi="Calibri" w:cstheme="minorHAnsi"/>
          <w:lang w:val="ru-RU"/>
        </w:rPr>
        <w:t>лотов  не</w:t>
      </w:r>
      <w:proofErr w:type="gramEnd"/>
      <w:r w:rsidRPr="00EC5CA5">
        <w:rPr>
          <w:rFonts w:ascii="Calibri" w:hAnsi="Calibri" w:cstheme="minorHAnsi"/>
          <w:lang w:val="ru-RU"/>
        </w:rPr>
        <w:t xml:space="preserve">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 xml:space="preserve">8.15 </w:t>
      </w:r>
      <w:proofErr w:type="gramStart"/>
      <w:r w:rsidRPr="00EC5CA5">
        <w:rPr>
          <w:rFonts w:ascii="Calibri" w:hAnsi="Calibri" w:cstheme="minorHAnsi"/>
          <w:lang w:val="ru-RU"/>
        </w:rPr>
        <w:t>В</w:t>
      </w:r>
      <w:proofErr w:type="gramEnd"/>
      <w:r w:rsidRPr="00EC5CA5">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8339BA">
        <w:rPr>
          <w:rFonts w:ascii="Calibri" w:hAnsi="Calibri" w:cstheme="minorHAnsi"/>
          <w:lang w:val="ru-RU"/>
        </w:rPr>
        <w:t xml:space="preserve"> </w:t>
      </w:r>
      <w:r w:rsidR="00DE10B5" w:rsidRPr="008339BA">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8339BA"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8339BA">
        <w:rPr>
          <w:rFonts w:ascii="Calibri" w:hAnsi="Calibri" w:cstheme="minorHAnsi"/>
          <w:lang w:val="ru-RU"/>
        </w:rPr>
        <w:t xml:space="preserve"> </w:t>
      </w:r>
      <w:r w:rsidR="00F526A3" w:rsidRPr="008339BA">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8339BA" w:rsidRDefault="00DE10B5" w:rsidP="00EC5CA5">
      <w:pPr>
        <w:widowControl w:val="0"/>
        <w:tabs>
          <w:tab w:val="left" w:pos="1276"/>
        </w:tabs>
        <w:spacing w:line="240" w:lineRule="auto"/>
        <w:ind w:firstLine="567"/>
        <w:rPr>
          <w:rFonts w:ascii="Calibri" w:hAnsi="Calibri" w:cstheme="minorHAnsi"/>
          <w:lang w:val="ru-RU"/>
        </w:rPr>
      </w:pPr>
      <w:r w:rsidRPr="008339BA">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w:t>
      </w:r>
      <w:proofErr w:type="gramStart"/>
      <w:r w:rsidRPr="00EC5CA5">
        <w:rPr>
          <w:rFonts w:ascii="Calibri" w:hAnsi="Calibri" w:cstheme="minorHAnsi"/>
          <w:lang w:val="ru-RU"/>
        </w:rPr>
        <w:t>пункте  8.11</w:t>
      </w:r>
      <w:proofErr w:type="gramEnd"/>
      <w:r w:rsidRPr="00EC5CA5">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w:t>
      </w:r>
      <w:proofErr w:type="gramStart"/>
      <w:r>
        <w:rPr>
          <w:rFonts w:ascii="Calibri" w:hAnsi="Calibri" w:cstheme="minorHAnsi"/>
          <w:lang w:val="ru-RU"/>
        </w:rPr>
        <w:t>В</w:t>
      </w:r>
      <w:proofErr w:type="gramEnd"/>
      <w:r>
        <w:rPr>
          <w:rFonts w:ascii="Calibri" w:hAnsi="Calibri" w:cstheme="minorHAnsi"/>
          <w:lang w:val="ru-RU"/>
        </w:rPr>
        <w:t xml:space="preserve">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2"/>
        <w:widowControl w:val="0"/>
        <w:spacing w:after="0" w:line="240" w:lineRule="auto"/>
        <w:ind w:left="0"/>
        <w:rPr>
          <w:rFonts w:ascii="Calibri" w:hAnsi="Calibri" w:cstheme="minorHAnsi"/>
          <w:lang w:val="ru-RU"/>
        </w:rPr>
      </w:pPr>
      <w:r>
        <w:rPr>
          <w:rFonts w:ascii="Calibri" w:hAnsi="Calibri" w:cstheme="minorHAnsi"/>
          <w:lang w:val="ru-RU"/>
        </w:rPr>
        <w:lastRenderedPageBreak/>
        <w:t>8.23</w:t>
      </w:r>
      <w:r w:rsidR="004007B0">
        <w:rPr>
          <w:rFonts w:ascii="Calibri" w:hAnsi="Calibri" w:cstheme="minorHAnsi"/>
          <w:lang w:val="hy-AM"/>
        </w:rPr>
        <w:t>․</w:t>
      </w:r>
      <w:r>
        <w:rPr>
          <w:rFonts w:ascii="Calibri" w:hAnsi="Calibri" w:cstheme="minorHAnsi"/>
          <w:lang w:val="ru-RU"/>
        </w:rPr>
        <w:t xml:space="preserve">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8339BA">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shd w:val="clear" w:color="auto" w:fill="FFFF00"/>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9.2 На </w:t>
      </w:r>
      <w:proofErr w:type="gramStart"/>
      <w:r w:rsidRPr="008C65F2">
        <w:rPr>
          <w:rFonts w:ascii="Calibri" w:hAnsi="Calibri" w:cstheme="minorHAnsi"/>
          <w:iCs/>
          <w:lang w:val="ru-RU"/>
        </w:rPr>
        <w:t>четвертый  рабочий</w:t>
      </w:r>
      <w:proofErr w:type="gramEnd"/>
      <w:r w:rsidRPr="008C65F2">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8339BA">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8339BA">
        <w:rPr>
          <w:rFonts w:ascii="Calibri" w:hAnsi="Calibri" w:cstheme="minorHAnsi"/>
          <w:lang w:val="ru-RU"/>
        </w:rPr>
        <w:t xml:space="preserve"> </w:t>
      </w:r>
      <w:r w:rsidRPr="00F40F13">
        <w:rPr>
          <w:rFonts w:ascii="Calibri" w:hAnsi="Calibri" w:cstheme="minorHAnsi"/>
          <w:lang w:val="ru-RU"/>
        </w:rPr>
        <w:t xml:space="preserve">5-и рабочих </w:t>
      </w:r>
      <w:r w:rsidR="00DE10B5" w:rsidRPr="008339BA">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соглашения о неустойке (приложение 3.2) или</w:t>
      </w:r>
      <w:r>
        <w:rPr>
          <w:rFonts w:ascii="Calibri" w:hAnsi="Calibri" w:cstheme="minorHAnsi"/>
          <w:lang w:val="ru-RU"/>
        </w:rPr>
        <w:t xml:space="preserve">, </w:t>
      </w:r>
      <w:r w:rsidR="006C6A18" w:rsidRPr="006C6A18">
        <w:rPr>
          <w:rFonts w:ascii="Calibri" w:hAnsi="Calibri" w:cstheme="minorHAnsi"/>
          <w:lang w:val="ru-RU"/>
        </w:rPr>
        <w:t xml:space="preserve">наличных </w:t>
      </w:r>
      <w:proofErr w:type="gramStart"/>
      <w:r w:rsidR="006C6A18" w:rsidRPr="006C6A18">
        <w:rPr>
          <w:rFonts w:ascii="Calibri" w:hAnsi="Calibri" w:cstheme="minorHAnsi"/>
          <w:lang w:val="ru-RU"/>
        </w:rPr>
        <w:t>денег,</w:t>
      </w:r>
      <w:r>
        <w:rPr>
          <w:rFonts w:ascii="Calibri" w:hAnsi="Calibri" w:cstheme="minorHAnsi"/>
          <w:lang w:val="ru-RU"/>
        </w:rPr>
        <w:t>которое</w:t>
      </w:r>
      <w:proofErr w:type="gramEnd"/>
      <w:r>
        <w:rPr>
          <w:rFonts w:ascii="Calibri" w:hAnsi="Calibri" w:cstheme="minorHAnsi"/>
          <w:lang w:val="ru-RU"/>
        </w:rPr>
        <w:t xml:space="preserve">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8C65F2" w:rsidRPr="008C65F2">
        <w:rPr>
          <w:rFonts w:ascii="Calibri" w:hAnsi="Calibri" w:cstheme="minorHAnsi"/>
          <w:lang w:val="ru-RU"/>
        </w:rPr>
        <w:t>лотов .</w:t>
      </w:r>
      <w:proofErr w:type="gramEnd"/>
      <w:r w:rsidR="008C65F2" w:rsidRPr="008C65F2">
        <w:rPr>
          <w:rFonts w:ascii="Calibri" w:hAnsi="Calibri" w:cstheme="minorHAnsi"/>
          <w:lang w:val="ru-RU"/>
        </w:rPr>
        <w:t xml:space="preserve">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8339BA">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 xml:space="preserve">предусмотренные финансовые средства </w:t>
      </w:r>
      <w:proofErr w:type="gramStart"/>
      <w:r w:rsidR="00DE62D5" w:rsidRPr="00DE62D5">
        <w:rPr>
          <w:rFonts w:ascii="Calibri" w:hAnsi="Calibri" w:cstheme="minorHAnsi"/>
          <w:lang w:val="ru-RU"/>
        </w:rPr>
        <w:t>превышают  25</w:t>
      </w:r>
      <w:proofErr w:type="gramEnd"/>
      <w:r w:rsidR="00DE62D5"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 xml:space="preserve">Если в рамках процедуры закупки, организованной по лотам </w:t>
      </w:r>
      <w:proofErr w:type="gramStart"/>
      <w:r w:rsidRPr="00866F85">
        <w:rPr>
          <w:rFonts w:ascii="Calibri" w:hAnsi="Calibri" w:cstheme="minorHAnsi"/>
          <w:lang w:val="ru-RU"/>
        </w:rPr>
        <w:t>заключенный договор</w:t>
      </w:r>
      <w:proofErr w:type="gramEnd"/>
      <w:r w:rsidRPr="00866F85">
        <w:rPr>
          <w:rFonts w:ascii="Calibri" w:hAnsi="Calibri" w:cstheme="minorHAnsi"/>
          <w:lang w:val="ru-RU"/>
        </w:rPr>
        <w:t xml:space="preserve">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w:t>
      </w:r>
      <w:proofErr w:type="gramStart"/>
      <w:r w:rsidRPr="00F526A3">
        <w:rPr>
          <w:rFonts w:ascii="Calibri" w:hAnsi="Calibri" w:cstheme="minorHAnsi"/>
          <w:lang w:val="ru-RU"/>
        </w:rPr>
        <w:t>рабочих дней</w:t>
      </w:r>
      <w:proofErr w:type="gramEnd"/>
      <w:r w:rsidRPr="00F526A3">
        <w:rPr>
          <w:rFonts w:ascii="Calibri" w:hAnsi="Calibri" w:cstheme="minorHAnsi"/>
          <w:lang w:val="ru-RU"/>
        </w:rPr>
        <w:t xml:space="preserve">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xml:space="preserve">- в случае обеспечения представленного в форме наличных денег - Министерство финансов </w:t>
      </w:r>
      <w:proofErr w:type="gramStart"/>
      <w:r w:rsidRPr="00F526A3">
        <w:rPr>
          <w:rFonts w:ascii="Calibri" w:hAnsi="Calibri" w:cstheme="minorHAnsi"/>
          <w:lang w:val="ru-RU"/>
        </w:rPr>
        <w:t>РА,с</w:t>
      </w:r>
      <w:proofErr w:type="gramEnd"/>
      <w:r w:rsidRPr="00F526A3">
        <w:rPr>
          <w:rFonts w:ascii="Calibri" w:hAnsi="Calibri" w:cstheme="minorHAnsi"/>
          <w:lang w:val="ru-RU"/>
        </w:rPr>
        <w:t xml:space="preserve">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proofErr w:type="gramStart"/>
      <w:r>
        <w:rPr>
          <w:rFonts w:ascii="Calibri" w:hAnsi="Calibri" w:cstheme="minorHAnsi"/>
          <w:lang w:val="ru-RU"/>
        </w:rPr>
        <w:t>1)ни</w:t>
      </w:r>
      <w:proofErr w:type="gramEnd"/>
      <w:r>
        <w:rPr>
          <w:rFonts w:ascii="Calibri" w:hAnsi="Calibri" w:cstheme="minorHAnsi"/>
          <w:lang w:val="ru-RU"/>
        </w:rPr>
        <w:t xml:space="preserve">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proofErr w:type="gramStart"/>
      <w:r>
        <w:rPr>
          <w:rFonts w:ascii="Calibri" w:hAnsi="Calibri" w:cstheme="minorHAnsi"/>
          <w:lang w:val="ru-RU"/>
        </w:rPr>
        <w:t>2)прекращается</w:t>
      </w:r>
      <w:proofErr w:type="gramEnd"/>
      <w:r>
        <w:rPr>
          <w:rFonts w:ascii="Calibri" w:hAnsi="Calibri" w:cstheme="minorHAnsi"/>
          <w:lang w:val="ru-RU"/>
        </w:rPr>
        <w:t xml:space="preserve">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proofErr w:type="gramStart"/>
      <w:r>
        <w:rPr>
          <w:rFonts w:ascii="Calibri" w:hAnsi="Calibri" w:cstheme="minorHAnsi"/>
          <w:lang w:val="ru-RU"/>
        </w:rPr>
        <w:t>3)не</w:t>
      </w:r>
      <w:proofErr w:type="gramEnd"/>
      <w:r>
        <w:rPr>
          <w:rFonts w:ascii="Calibri" w:hAnsi="Calibri" w:cstheme="minorHAnsi"/>
          <w:lang w:val="ru-RU"/>
        </w:rPr>
        <w:t xml:space="preserve">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proofErr w:type="gramStart"/>
      <w:r>
        <w:rPr>
          <w:rFonts w:ascii="Calibri" w:hAnsi="Calibri" w:cstheme="minorHAnsi"/>
          <w:lang w:val="ru-RU"/>
        </w:rPr>
        <w:t>4)договор</w:t>
      </w:r>
      <w:proofErr w:type="gramEnd"/>
      <w:r>
        <w:rPr>
          <w:rFonts w:ascii="Calibri" w:hAnsi="Calibri" w:cstheme="minorHAnsi"/>
          <w:lang w:val="ru-RU"/>
        </w:rPr>
        <w:t xml:space="preserve">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926570">
        <w:rPr>
          <w:rFonts w:ascii="Calibri" w:hAnsi="Calibri" w:cstheme="minorHAnsi"/>
          <w:lang w:val="ru-RU"/>
        </w:rPr>
        <w:t>) .</w:t>
      </w:r>
      <w:proofErr w:type="gramEnd"/>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926570">
        <w:rPr>
          <w:rFonts w:ascii="Calibri" w:hAnsi="Calibri" w:cstheme="minorHAnsi"/>
          <w:lang w:val="ru-RU"/>
        </w:rPr>
        <w:t>административными  и</w:t>
      </w:r>
      <w:proofErr w:type="gramEnd"/>
      <w:r w:rsidRPr="00926570">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w:t>
      </w:r>
      <w:r w:rsidRPr="00926570">
        <w:rPr>
          <w:rFonts w:ascii="Calibri" w:hAnsi="Calibri" w:cstheme="minorHAnsi"/>
          <w:lang w:val="ru-RU"/>
        </w:rPr>
        <w:lastRenderedPageBreak/>
        <w:t>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8339BA">
        <w:rPr>
          <w:rFonts w:cstheme="minorHAnsi"/>
          <w:b/>
          <w:color w:val="000000" w:themeColor="text1"/>
          <w:sz w:val="24"/>
          <w:szCs w:val="24"/>
          <w:lang w:val="ru-RU"/>
        </w:rPr>
        <w:t>"</w:t>
      </w:r>
      <w:r w:rsidR="00320438" w:rsidRPr="00D40D44">
        <w:rPr>
          <w:rFonts w:ascii="Calibri" w:hAnsi="Calibri" w:cstheme="minorHAnsi"/>
          <w:b/>
          <w:sz w:val="24"/>
          <w:szCs w:val="24"/>
          <w:shd w:val="clear" w:color="auto" w:fill="FFFF00"/>
          <w:lang w:val="af-ZA"/>
        </w:rPr>
        <w:t>ՎԲԿ-ԷԱՃԱՊՁԲ-24/06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shd w:val="clear" w:color="auto" w:fill="FFFF00"/>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8339BA">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8339BA">
        <w:rPr>
          <w:rFonts w:ascii="Calibri" w:hAnsi="Calibri" w:cstheme="minorHAnsi"/>
          <w:sz w:val="16"/>
          <w:lang w:val="ru-RU"/>
        </w:rPr>
        <w:t xml:space="preserve">                                                                                                  </w:t>
      </w:r>
      <w:r w:rsidR="006C39BF">
        <w:rPr>
          <w:rFonts w:ascii="Calibri" w:hAnsi="Calibri" w:cstheme="minorHAnsi"/>
          <w:sz w:val="16"/>
          <w:lang w:val="ru-RU"/>
        </w:rPr>
        <w:t xml:space="preserve">учетный </w:t>
      </w:r>
      <w:proofErr w:type="gramStart"/>
      <w:r w:rsidR="006C39BF">
        <w:rPr>
          <w:rFonts w:ascii="Calibri" w:hAnsi="Calibri" w:cstheme="minorHAnsi"/>
          <w:sz w:val="16"/>
          <w:lang w:val="ru-RU"/>
        </w:rPr>
        <w:t>номер  налогоплательщика</w:t>
      </w:r>
      <w:proofErr w:type="gramEnd"/>
    </w:p>
    <w:p w:rsidR="00DE5590" w:rsidRPr="008339BA"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8339BA">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8339BA"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8339BA"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gramStart"/>
      <w:r>
        <w:rPr>
          <w:rFonts w:ascii="Calibri" w:hAnsi="Calibri" w:cstheme="minorHAnsi"/>
          <w:lang w:val="ru-RU"/>
        </w:rPr>
        <w:t>подтверждает,что</w:t>
      </w:r>
      <w:proofErr w:type="gramEnd"/>
      <w:r>
        <w:rPr>
          <w:rFonts w:ascii="Calibri" w:hAnsi="Calibri" w:cstheme="minorHAnsi"/>
          <w:lang w:val="ru-RU"/>
        </w:rPr>
        <w:t>:</w:t>
      </w:r>
    </w:p>
    <w:p w:rsidR="006C39BF" w:rsidRDefault="006C39BF" w:rsidP="006C39BF">
      <w:pPr>
        <w:widowControl w:val="0"/>
        <w:ind w:left="2835"/>
        <w:rPr>
          <w:rFonts w:ascii="Calibri" w:hAnsi="Calibri" w:cstheme="minorHAnsi"/>
          <w:sz w:val="16"/>
        </w:rPr>
      </w:pPr>
      <w:proofErr w:type="gramStart"/>
      <w:r>
        <w:rPr>
          <w:rFonts w:ascii="Calibri" w:hAnsi="Calibri" w:cstheme="minorHAnsi"/>
          <w:sz w:val="16"/>
        </w:rPr>
        <w:t>наименование</w:t>
      </w:r>
      <w:proofErr w:type="gramEnd"/>
      <w:r>
        <w:rPr>
          <w:rFonts w:ascii="Calibri" w:hAnsi="Calibri" w:cstheme="minorHAnsi"/>
          <w:sz w:val="16"/>
        </w:rPr>
        <w:t xml:space="preserve">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proofErr w:type="gramStart"/>
      <w:r w:rsidR="00E156E6" w:rsidRPr="00E156E6">
        <w:rPr>
          <w:rFonts w:ascii="Calibri" w:hAnsi="Calibri" w:cstheme="minorHAnsi"/>
          <w:b/>
          <w:bCs/>
          <w:lang w:val="ru-RU"/>
        </w:rPr>
        <w:t>tender:code</w:t>
      </w:r>
      <w:proofErr w:type="gramEnd"/>
      <w:r w:rsidR="00E156E6" w:rsidRPr="00E156E6">
        <w:rPr>
          <w:rFonts w:ascii="Calibri" w:hAnsi="Calibri" w:cstheme="minorHAnsi"/>
          <w:b/>
          <w:bCs/>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a7"/>
          <w:rFonts w:ascii="Calibri" w:hAnsi="Calibri" w:cstheme="minorHAnsi"/>
          <w:lang w:val="ru-RU"/>
        </w:rPr>
        <w:footnoteReference w:id="7"/>
      </w:r>
    </w:p>
    <w:p w:rsidR="006C39BF" w:rsidRDefault="006C39BF" w:rsidP="00CE46CA">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339BA"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339BA"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8339BA"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8339BA"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gramStart"/>
      <w:r>
        <w:rPr>
          <w:rFonts w:ascii="Calibri" w:hAnsi="Calibri" w:cstheme="minorHAnsi"/>
          <w:sz w:val="16"/>
          <w:lang w:val="ru-RU"/>
        </w:rPr>
        <w:t>должность,имя</w:t>
      </w:r>
      <w:proofErr w:type="gramEnd"/>
      <w:r>
        <w:rPr>
          <w:rFonts w:ascii="Calibri" w:hAnsi="Calibri" w:cstheme="minorHAnsi"/>
          <w:sz w:val="16"/>
          <w:lang w:val="ru-RU"/>
        </w:rPr>
        <w:t>,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8339BA"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8339BA"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8339BA"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8339BA"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8339BA"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8339BA"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8339BA"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8339BA"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Основания являться реальным </w:t>
      </w:r>
      <w:proofErr w:type="gramStart"/>
      <w:r w:rsidRPr="005C5BB6">
        <w:rPr>
          <w:rFonts w:ascii="GHEA Grapalat" w:eastAsia="GHEA Grapalat" w:hAnsi="GHEA Grapalat" w:cs="GHEA Grapalat"/>
          <w:i/>
          <w:color w:val="000000"/>
          <w:lang w:val="ru-RU"/>
        </w:rPr>
        <w:t>бенефициаром(</w:t>
      </w:r>
      <w:proofErr w:type="gramEnd"/>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8339BA"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xml:space="preserve">. прямо или косвенно владеет 20 и более процентами дающих право голоса долей (акций, паев) данного юридического лица или имеет </w:t>
            </w:r>
            <w:proofErr w:type="gramStart"/>
            <w:r w:rsidRPr="005C5BB6">
              <w:rPr>
                <w:rFonts w:ascii="GHEA Grapalat" w:eastAsia="GHEA Grapalat" w:hAnsi="GHEA Grapalat" w:cs="GHEA Grapalat"/>
                <w:lang w:val="ru-RU"/>
              </w:rPr>
              <w:t>прямое</w:t>
            </w:r>
            <w:proofErr w:type="gramEnd"/>
            <w:r w:rsidRPr="005C5BB6">
              <w:rPr>
                <w:rFonts w:ascii="GHEA Grapalat" w:eastAsia="GHEA Grapalat" w:hAnsi="GHEA Grapalat" w:cs="GHEA Grapalat"/>
                <w:lang w:val="ru-RU"/>
              </w:rPr>
              <w:t xml:space="preserve">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8339BA"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8339BA"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 xml:space="preserve">Основания являться реальным </w:t>
      </w:r>
      <w:proofErr w:type="gramStart"/>
      <w:r w:rsidRPr="005C5BB6">
        <w:rPr>
          <w:rFonts w:ascii="GHEA Grapalat" w:eastAsia="GHEA Grapalat" w:hAnsi="GHEA Grapalat" w:cs="GHEA Grapalat"/>
          <w:i/>
          <w:color w:val="000000"/>
          <w:lang w:val="ru-RU"/>
        </w:rPr>
        <w:t>бенефициаром(</w:t>
      </w:r>
      <w:proofErr w:type="gramEnd"/>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8339BA"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w:t>
            </w:r>
            <w:proofErr w:type="gramStart"/>
            <w:r w:rsidRPr="005C5BB6">
              <w:rPr>
                <w:rFonts w:ascii="GHEA Grapalat" w:eastAsia="GHEA Grapalat" w:hAnsi="GHEA Grapalat" w:cs="GHEA Grapalat"/>
                <w:lang w:val="ru-RU"/>
              </w:rPr>
              <w:t>паев)  данного</w:t>
            </w:r>
            <w:proofErr w:type="gramEnd"/>
            <w:r w:rsidRPr="005C5BB6">
              <w:rPr>
                <w:rFonts w:ascii="GHEA Grapalat" w:eastAsia="GHEA Grapalat" w:hAnsi="GHEA Grapalat" w:cs="GHEA Grapalat"/>
                <w:lang w:val="ru-RU"/>
              </w:rPr>
              <w:t xml:space="preserve">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8339BA"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8339BA"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8339BA"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8339BA"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8339BA"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8339BA"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8339BA"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8339BA"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8339BA"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8339BA"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8339BA"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8339BA"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ae"/>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af1"/>
        <w:tblW w:w="0" w:type="auto"/>
        <w:tblLayout w:type="fixed"/>
        <w:tblLook w:val="04A0" w:firstRow="1" w:lastRow="0" w:firstColumn="1" w:lastColumn="0" w:noHBand="0" w:noVBand="1"/>
      </w:tblPr>
      <w:tblGrid>
        <w:gridCol w:w="9016"/>
      </w:tblGrid>
      <w:tr w:rsidR="00C91118" w:rsidRPr="008339BA"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8339BA"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ae"/>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ae"/>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ae"/>
        <w:numPr>
          <w:ilvl w:val="0"/>
          <w:numId w:val="15"/>
        </w:numPr>
        <w:spacing w:after="200"/>
        <w:rPr>
          <w:rFonts w:cstheme="minorHAnsi"/>
          <w:color w:val="000000" w:themeColor="text1"/>
          <w:lang w:val="ru-RU"/>
        </w:rPr>
      </w:pPr>
      <w:r w:rsidRPr="00C91118">
        <w:rPr>
          <w:rFonts w:cstheme="minorHAnsi"/>
          <w:color w:val="000000" w:themeColor="text1"/>
          <w:lang w:val="ru-RU"/>
        </w:rPr>
        <w:t xml:space="preserve">в </w:t>
      </w:r>
      <w:proofErr w:type="gramStart"/>
      <w:r w:rsidRPr="00C91118">
        <w:rPr>
          <w:rFonts w:cstheme="minorHAnsi"/>
          <w:color w:val="000000" w:themeColor="text1"/>
          <w:lang w:val="ru-RU"/>
        </w:rPr>
        <w:t>подразделе  "</w:t>
      </w:r>
      <w:proofErr w:type="gramEnd"/>
      <w:r w:rsidRPr="00C91118">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ae"/>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ae"/>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ae"/>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ae"/>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ae"/>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ae"/>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ae"/>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ae"/>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ae"/>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C91118">
        <w:rPr>
          <w:rFonts w:cstheme="minorHAnsi"/>
          <w:color w:val="000000" w:themeColor="text1"/>
          <w:lang w:val="ru-RU"/>
        </w:rPr>
        <w:t>является  реальным</w:t>
      </w:r>
      <w:proofErr w:type="gramEnd"/>
      <w:r w:rsidRPr="00C91118">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C91118">
        <w:rPr>
          <w:rFonts w:cstheme="minorHAnsi"/>
          <w:color w:val="000000" w:themeColor="text1"/>
          <w:lang w:val="ru-RU"/>
        </w:rPr>
        <w:t>прямо</w:t>
      </w:r>
      <w:proofErr w:type="gramEnd"/>
      <w:r w:rsidRPr="00C91118">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C91118">
        <w:rPr>
          <w:rFonts w:cstheme="minorHAnsi"/>
          <w:color w:val="000000" w:themeColor="text1"/>
          <w:lang w:val="ru-RU"/>
        </w:rPr>
        <w:t>процентов</w:t>
      </w:r>
      <w:proofErr w:type="gramEnd"/>
      <w:r w:rsidRPr="00C91118">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w:t>
      </w:r>
      <w:proofErr w:type="gramStart"/>
      <w:r w:rsidRPr="00320438">
        <w:rPr>
          <w:rFonts w:ascii="GHEA Grapalat" w:hAnsi="GHEA Grapalat"/>
          <w:i/>
          <w:sz w:val="18"/>
          <w:szCs w:val="18"/>
          <w:lang w:val="ru-RU"/>
        </w:rPr>
        <w:t>который :</w:t>
      </w:r>
      <w:proofErr w:type="gramEnd"/>
      <w:r w:rsidRPr="00320438">
        <w:rPr>
          <w:rFonts w:ascii="GHEA Grapalat" w:hAnsi="GHEA Grapalat"/>
          <w:i/>
          <w:sz w:val="18"/>
          <w:szCs w:val="18"/>
          <w:lang w:val="ru-RU"/>
        </w:rPr>
        <w:t xml:space="preserve">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8339BA"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w:t>
      </w:r>
      <w:proofErr w:type="gramStart"/>
      <w:r w:rsidRPr="003351D2">
        <w:rPr>
          <w:rFonts w:ascii="GHEA Grapalat" w:hAnsi="GHEA Grapalat"/>
          <w:lang w:val="ru-RU"/>
        </w:rPr>
        <w:t xml:space="preserve">---------------------------------------------------- </w:t>
      </w:r>
      <w:r w:rsidRPr="003351D2">
        <w:rPr>
          <w:rStyle w:val="a7"/>
          <w:rFonts w:ascii="GHEA Grapalat" w:hAnsi="GHEA Grapalat"/>
          <w:sz w:val="28"/>
          <w:szCs w:val="28"/>
          <w:lang w:val="ru-RU"/>
        </w:rPr>
        <w:footnoteReference w:customMarkFollows="1" w:id="8"/>
        <w:t>**</w:t>
      </w:r>
      <w:r w:rsidRPr="0032775F">
        <w:rPr>
          <w:rStyle w:val="a7"/>
          <w:rFonts w:ascii="GHEA Grapalat" w:hAnsi="GHEA Grapalat"/>
          <w:sz w:val="28"/>
          <w:szCs w:val="28"/>
          <w:lang w:val="ru-RU"/>
        </w:rPr>
        <w:t>*</w:t>
      </w:r>
      <w:r w:rsidRPr="003351D2">
        <w:rPr>
          <w:rFonts w:ascii="GHEA Grapalat" w:hAnsi="GHEA Grapalat"/>
          <w:sz w:val="28"/>
          <w:szCs w:val="28"/>
          <w:lang w:val="ru-RU"/>
        </w:rPr>
        <w:t>.</w:t>
      </w:r>
      <w:proofErr w:type="gramEnd"/>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w:t>
      </w:r>
      <w:proofErr w:type="gramStart"/>
      <w:r w:rsidRPr="003351D2">
        <w:rPr>
          <w:rFonts w:ascii="GHEA Grapalat" w:hAnsi="GHEA Grapalat"/>
          <w:sz w:val="16"/>
          <w:lang w:val="ru-RU"/>
        </w:rPr>
        <w:t>должность,</w:t>
      </w:r>
      <w:r w:rsidRPr="003351D2">
        <w:rPr>
          <w:rFonts w:ascii="GHEA Grapalat" w:hAnsi="GHEA Grapalat"/>
          <w:sz w:val="16"/>
          <w:lang w:val="ru-RU"/>
        </w:rPr>
        <w:tab/>
      </w:r>
      <w:proofErr w:type="gramEnd"/>
      <w:r w:rsidRPr="003351D2">
        <w:rPr>
          <w:rFonts w:ascii="GHEA Grapalat" w:hAnsi="GHEA Grapalat"/>
          <w:sz w:val="16"/>
          <w:lang w:val="ru-RU"/>
        </w:rPr>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8339BA" w:rsidRDefault="00C91118" w:rsidP="00812F10">
      <w:pPr>
        <w:spacing w:line="240" w:lineRule="auto"/>
        <w:jc w:val="right"/>
        <w:rPr>
          <w:rFonts w:cstheme="minorHAnsi"/>
          <w:b/>
          <w:sz w:val="24"/>
          <w:szCs w:val="24"/>
          <w:lang w:val="ru-RU"/>
        </w:rPr>
      </w:pPr>
    </w:p>
    <w:p w:rsidR="00C91118" w:rsidRPr="008339BA" w:rsidRDefault="00C91118" w:rsidP="00812F10">
      <w:pPr>
        <w:spacing w:line="240" w:lineRule="auto"/>
        <w:jc w:val="right"/>
        <w:rPr>
          <w:rFonts w:cstheme="minorHAnsi"/>
          <w:b/>
          <w:sz w:val="24"/>
          <w:szCs w:val="24"/>
          <w:lang w:val="ru-RU"/>
        </w:rPr>
      </w:pPr>
    </w:p>
    <w:p w:rsidR="00812F10" w:rsidRPr="008339BA" w:rsidRDefault="00812F10" w:rsidP="00812F10">
      <w:pPr>
        <w:spacing w:line="240" w:lineRule="auto"/>
        <w:jc w:val="right"/>
        <w:rPr>
          <w:rFonts w:cstheme="minorHAnsi"/>
          <w:b/>
          <w:sz w:val="24"/>
          <w:szCs w:val="24"/>
          <w:lang w:val="ru-RU"/>
        </w:rPr>
      </w:pPr>
    </w:p>
    <w:p w:rsidR="00812F10" w:rsidRPr="008339BA" w:rsidRDefault="00812F10" w:rsidP="00812F10">
      <w:pPr>
        <w:pStyle w:val="31"/>
        <w:widowControl w:val="0"/>
        <w:spacing w:after="0" w:line="240" w:lineRule="auto"/>
        <w:jc w:val="right"/>
        <w:rPr>
          <w:rFonts w:cstheme="minorHAnsi"/>
          <w:b/>
          <w:color w:val="000000" w:themeColor="text1"/>
          <w:sz w:val="24"/>
          <w:szCs w:val="24"/>
          <w:lang w:val="ru-RU"/>
        </w:rPr>
      </w:pPr>
    </w:p>
    <w:p w:rsidR="00812F10" w:rsidRPr="008339BA" w:rsidRDefault="00812F10" w:rsidP="00812F10">
      <w:pPr>
        <w:pStyle w:val="31"/>
        <w:widowControl w:val="0"/>
        <w:spacing w:after="0" w:line="240" w:lineRule="auto"/>
        <w:jc w:val="right"/>
        <w:rPr>
          <w:rFonts w:cstheme="minorHAnsi"/>
          <w:b/>
          <w:color w:val="000000" w:themeColor="text1"/>
          <w:sz w:val="24"/>
          <w:szCs w:val="24"/>
          <w:lang w:val="ru-RU"/>
        </w:rPr>
      </w:pPr>
    </w:p>
    <w:p w:rsidR="00812F10" w:rsidRPr="008339BA" w:rsidRDefault="00812F10" w:rsidP="00812F10">
      <w:pPr>
        <w:jc w:val="right"/>
        <w:rPr>
          <w:rFonts w:cstheme="minorHAnsi"/>
          <w:b/>
          <w:color w:val="000000" w:themeColor="text1"/>
          <w:lang w:val="ru-RU"/>
        </w:rPr>
      </w:pPr>
    </w:p>
    <w:p w:rsidR="00812F10" w:rsidRPr="008339BA" w:rsidRDefault="00812F10" w:rsidP="00812F10">
      <w:pPr>
        <w:pStyle w:val="31"/>
        <w:widowControl w:val="0"/>
        <w:spacing w:after="160" w:line="240" w:lineRule="auto"/>
        <w:jc w:val="center"/>
        <w:rPr>
          <w:rFonts w:cstheme="minorHAnsi"/>
          <w:color w:val="000000" w:themeColor="text1"/>
          <w:sz w:val="24"/>
          <w:lang w:val="ru-RU"/>
        </w:rPr>
      </w:pPr>
    </w:p>
    <w:p w:rsidR="00812F10" w:rsidRPr="00E4651F" w:rsidRDefault="00812F10" w:rsidP="00812F10">
      <w:pPr>
        <w:pStyle w:val="31"/>
        <w:widowControl w:val="0"/>
        <w:spacing w:after="160" w:line="240" w:lineRule="auto"/>
        <w:jc w:val="center"/>
        <w:rPr>
          <w:rFonts w:cstheme="minorHAnsi"/>
          <w:color w:val="000000" w:themeColor="text1"/>
          <w:sz w:val="24"/>
          <w:szCs w:val="24"/>
          <w:lang w:val="hy-AM"/>
        </w:rPr>
      </w:pP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8339BA" w:rsidRDefault="00812F10"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812F10" w:rsidRPr="008339BA"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p>
    <w:p w:rsidR="00812F10" w:rsidRPr="008339BA" w:rsidRDefault="0063684A"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rPr>
      </w:pPr>
      <w:r w:rsidRPr="008339BA">
        <w:rPr>
          <w:rFonts w:asciiTheme="minorHAnsi" w:eastAsiaTheme="minorHAnsi" w:hAnsiTheme="minorHAnsi" w:cstheme="minorHAnsi"/>
          <w:color w:val="000000" w:themeColor="text1"/>
          <w:sz w:val="22"/>
          <w:szCs w:val="22"/>
        </w:rPr>
        <w:tab/>
      </w:r>
      <w:r w:rsidRPr="008339BA">
        <w:rPr>
          <w:rFonts w:asciiTheme="minorHAnsi" w:eastAsiaTheme="minorHAnsi" w:hAnsiTheme="minorHAnsi" w:cstheme="minorHAnsi"/>
          <w:color w:val="000000" w:themeColor="text1"/>
          <w:sz w:val="22"/>
          <w:szCs w:val="22"/>
        </w:rPr>
        <w:tab/>
      </w:r>
    </w:p>
    <w:p w:rsidR="00812F10" w:rsidRPr="008339BA"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812F10" w:rsidRPr="00E4651F" w:rsidRDefault="00812F10"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p>
    <w:p w:rsidR="00812F10" w:rsidRPr="008339BA"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p>
    <w:p w:rsidR="00521BDD" w:rsidRPr="008339BA" w:rsidRDefault="00521BDD"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p>
    <w:p w:rsidR="00812F10" w:rsidRPr="008339BA"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p>
    <w:p w:rsidR="00812F10" w:rsidRPr="008339BA" w:rsidRDefault="00556BF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8339BA">
        <w:rPr>
          <w:rFonts w:asciiTheme="minorHAnsi" w:eastAsiaTheme="minorHAnsi" w:hAnsiTheme="minorHAnsi" w:cstheme="minorHAnsi"/>
          <w:color w:val="000000" w:themeColor="text1"/>
          <w:sz w:val="22"/>
          <w:szCs w:val="22"/>
        </w:rPr>
        <w:tab/>
      </w:r>
      <w:r w:rsidRPr="008339BA">
        <w:rPr>
          <w:rFonts w:asciiTheme="minorHAnsi" w:eastAsiaTheme="minorHAnsi" w:hAnsiTheme="minorHAnsi" w:cstheme="minorHAnsi"/>
          <w:color w:val="000000" w:themeColor="text1"/>
          <w:sz w:val="22"/>
          <w:szCs w:val="22"/>
        </w:rPr>
        <w:tab/>
      </w:r>
    </w:p>
    <w:p w:rsidR="00812F10" w:rsidRPr="008339BA"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rPr>
      </w:pPr>
    </w:p>
    <w:p w:rsidR="00812F10" w:rsidRPr="008339BA" w:rsidRDefault="00812F10"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rPr>
      </w:pPr>
    </w:p>
    <w:p w:rsidR="008018AF" w:rsidRPr="008339BA" w:rsidRDefault="008018A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812F10" w:rsidRPr="008339BA" w:rsidRDefault="00812F10" w:rsidP="006418A6">
      <w:pPr>
        <w:pStyle w:val="ab"/>
        <w:shd w:val="clear" w:color="auto" w:fill="FFFFFF"/>
        <w:spacing w:before="0" w:beforeAutospacing="0" w:after="0" w:afterAutospacing="0"/>
        <w:jc w:val="both"/>
        <w:rPr>
          <w:rFonts w:asciiTheme="minorHAnsi" w:hAnsiTheme="minorHAnsi" w:cstheme="minorHAnsi"/>
          <w:sz w:val="22"/>
          <w:szCs w:val="22"/>
        </w:rPr>
      </w:pPr>
    </w:p>
    <w:p w:rsidR="00812F10" w:rsidRPr="008339BA"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rPr>
      </w:pP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8339BA"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rPr>
      </w:pPr>
    </w:p>
    <w:p w:rsidR="00812F10" w:rsidRPr="008339BA" w:rsidRDefault="00812F10" w:rsidP="00812F10">
      <w:pPr>
        <w:widowControl w:val="0"/>
        <w:spacing w:after="160" w:line="240" w:lineRule="auto"/>
        <w:ind w:firstLine="567"/>
        <w:rPr>
          <w:rFonts w:cstheme="minorHAnsi"/>
          <w:i/>
          <w:sz w:val="8"/>
          <w:lang w:val="ru-RU"/>
        </w:rPr>
      </w:pPr>
    </w:p>
    <w:p w:rsidR="00812F10" w:rsidRPr="008339BA" w:rsidRDefault="00812F10" w:rsidP="00812F10">
      <w:pPr>
        <w:pStyle w:val="a5"/>
        <w:jc w:val="both"/>
        <w:rPr>
          <w:rFonts w:asciiTheme="minorHAnsi" w:hAnsiTheme="minorHAnsi" w:cstheme="minorHAnsi"/>
          <w:sz w:val="16"/>
          <w:szCs w:val="16"/>
          <w:lang w:val="ru-RU"/>
        </w:rPr>
      </w:pPr>
    </w:p>
    <w:p w:rsidR="00812F10" w:rsidRPr="008339BA" w:rsidRDefault="00812F10" w:rsidP="00CA09F4">
      <w:pPr>
        <w:spacing w:line="240" w:lineRule="auto"/>
        <w:jc w:val="right"/>
        <w:rPr>
          <w:rFonts w:cstheme="minorHAnsi"/>
          <w:lang w:val="ru-RU"/>
        </w:rPr>
      </w:pPr>
      <w:r w:rsidRPr="008339BA">
        <w:rPr>
          <w:rFonts w:cstheme="minorHAnsi"/>
          <w:i/>
          <w:sz w:val="24"/>
          <w:szCs w:val="16"/>
          <w:lang w:val="ru-RU"/>
        </w:rPr>
        <w:br w:type="page"/>
      </w:r>
    </w:p>
    <w:p w:rsidR="00812F10" w:rsidRPr="008339BA" w:rsidRDefault="0021746C" w:rsidP="00812F10">
      <w:pPr>
        <w:spacing w:line="240" w:lineRule="auto"/>
        <w:jc w:val="right"/>
        <w:rPr>
          <w:rFonts w:cstheme="minorHAnsi"/>
          <w:b/>
          <w:lang w:val="ru-RU"/>
        </w:rPr>
      </w:pPr>
      <w:r w:rsidRPr="008339BA">
        <w:rPr>
          <w:rFonts w:cstheme="minorHAnsi"/>
          <w:b/>
          <w:sz w:val="24"/>
          <w:lang w:val="ru-RU"/>
        </w:rPr>
        <w:lastRenderedPageBreak/>
        <w:t>Приложение № 3.2</w:t>
      </w:r>
    </w:p>
    <w:p w:rsidR="00812F10" w:rsidRPr="008339BA" w:rsidRDefault="00D25B9B" w:rsidP="00771F6B">
      <w:pPr>
        <w:pStyle w:val="31"/>
        <w:widowControl w:val="0"/>
        <w:spacing w:after="0" w:line="240" w:lineRule="auto"/>
        <w:jc w:val="right"/>
        <w:rPr>
          <w:rFonts w:cstheme="minorHAnsi"/>
          <w:b/>
          <w:color w:val="000000" w:themeColor="text1"/>
          <w:sz w:val="24"/>
          <w:szCs w:val="24"/>
          <w:lang w:val="ru-RU"/>
        </w:rPr>
      </w:pPr>
      <w:proofErr w:type="gramStart"/>
      <w:r w:rsidRPr="008339BA">
        <w:rPr>
          <w:rFonts w:cstheme="minorHAnsi"/>
          <w:b/>
          <w:color w:val="000000" w:themeColor="text1"/>
          <w:sz w:val="24"/>
          <w:szCs w:val="24"/>
          <w:lang w:val="ru-RU"/>
        </w:rPr>
        <w:t>к приглашение</w:t>
      </w:r>
      <w:proofErr w:type="gramEnd"/>
      <w:r w:rsidRPr="008339BA">
        <w:rPr>
          <w:rFonts w:cstheme="minorHAnsi"/>
          <w:b/>
          <w:color w:val="000000" w:themeColor="text1"/>
          <w:sz w:val="24"/>
          <w:szCs w:val="24"/>
          <w:lang w:val="ru-RU"/>
        </w:rPr>
        <w:t xml:space="preserve"> на электронный аукцион</w:t>
      </w:r>
    </w:p>
    <w:p w:rsidR="00812F10" w:rsidRPr="008339BA" w:rsidRDefault="004540B3" w:rsidP="00812F10">
      <w:pPr>
        <w:pStyle w:val="31"/>
        <w:widowControl w:val="0"/>
        <w:spacing w:after="0" w:line="240" w:lineRule="auto"/>
        <w:jc w:val="right"/>
        <w:rPr>
          <w:rFonts w:cstheme="minorHAnsi"/>
          <w:b/>
          <w:color w:val="000000" w:themeColor="text1"/>
          <w:sz w:val="24"/>
          <w:szCs w:val="24"/>
          <w:lang w:val="ru-RU"/>
        </w:rPr>
      </w:pPr>
      <w:r w:rsidRPr="008339BA">
        <w:rPr>
          <w:rFonts w:cstheme="minorHAnsi"/>
          <w:b/>
          <w:color w:val="000000" w:themeColor="text1"/>
          <w:sz w:val="24"/>
          <w:szCs w:val="24"/>
          <w:lang w:val="ru-RU"/>
        </w:rPr>
        <w:t>под кодом "</w:t>
      </w:r>
      <w:r w:rsidRPr="0021402E">
        <w:rPr>
          <w:rFonts w:cstheme="minorHAnsi"/>
          <w:b/>
          <w:color w:val="000000" w:themeColor="text1"/>
          <w:sz w:val="24"/>
          <w:szCs w:val="24"/>
        </w:rPr>
        <w:t>ՎԲԿ</w:t>
      </w:r>
      <w:r w:rsidRPr="008339BA">
        <w:rPr>
          <w:rFonts w:cstheme="minorHAnsi"/>
          <w:b/>
          <w:color w:val="000000" w:themeColor="text1"/>
          <w:sz w:val="24"/>
          <w:szCs w:val="24"/>
          <w:lang w:val="ru-RU"/>
        </w:rPr>
        <w:t>-</w:t>
      </w:r>
      <w:r w:rsidRPr="0021402E">
        <w:rPr>
          <w:rFonts w:cstheme="minorHAnsi"/>
          <w:b/>
          <w:color w:val="000000" w:themeColor="text1"/>
          <w:sz w:val="24"/>
          <w:szCs w:val="24"/>
        </w:rPr>
        <w:t>ԷԱՃԱՊՁԲ</w:t>
      </w:r>
      <w:r w:rsidRPr="008339BA">
        <w:rPr>
          <w:rFonts w:cstheme="minorHAnsi"/>
          <w:b/>
          <w:color w:val="000000" w:themeColor="text1"/>
          <w:sz w:val="24"/>
          <w:szCs w:val="24"/>
          <w:lang w:val="ru-RU"/>
        </w:rPr>
        <w:t>-24/06"</w:t>
      </w:r>
    </w:p>
    <w:p w:rsidR="00812F10" w:rsidRPr="008339BA" w:rsidRDefault="00812F10" w:rsidP="00812F10">
      <w:pPr>
        <w:spacing w:line="240" w:lineRule="auto"/>
        <w:jc w:val="right"/>
        <w:rPr>
          <w:rFonts w:cstheme="minorHAnsi"/>
          <w:b/>
          <w:lang w:val="ru-RU"/>
        </w:rPr>
      </w:pPr>
    </w:p>
    <w:p w:rsidR="00812F10" w:rsidRPr="008339BA" w:rsidRDefault="00812F10" w:rsidP="00812F10">
      <w:pPr>
        <w:spacing w:line="240" w:lineRule="auto"/>
        <w:jc w:val="right"/>
        <w:rPr>
          <w:rFonts w:cstheme="minorHAnsi"/>
          <w:b/>
          <w:lang w:val="ru-RU"/>
        </w:rPr>
      </w:pPr>
    </w:p>
    <w:p w:rsidR="00771F6B" w:rsidRPr="008339BA" w:rsidRDefault="00771F6B" w:rsidP="00812F10">
      <w:pPr>
        <w:spacing w:line="240" w:lineRule="auto"/>
        <w:jc w:val="right"/>
        <w:rPr>
          <w:rFonts w:cstheme="minorHAnsi"/>
          <w:b/>
          <w:lang w:val="ru-RU"/>
        </w:rPr>
      </w:pPr>
    </w:p>
    <w:p w:rsidR="00812F10" w:rsidRPr="008339BA" w:rsidRDefault="006D4FFB" w:rsidP="00812F10">
      <w:pPr>
        <w:widowControl w:val="0"/>
        <w:spacing w:after="160" w:line="240" w:lineRule="auto"/>
        <w:jc w:val="center"/>
        <w:rPr>
          <w:rFonts w:cstheme="minorHAnsi"/>
          <w:b/>
          <w:lang w:val="ru-RU"/>
        </w:rPr>
      </w:pPr>
      <w:r w:rsidRPr="008339BA">
        <w:rPr>
          <w:rFonts w:cstheme="minorHAnsi"/>
          <w:b/>
          <w:lang w:val="ru-RU"/>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w:t>
      </w:r>
      <w:proofErr w:type="gramStart"/>
      <w:r w:rsidRPr="00393BD2">
        <w:rPr>
          <w:rFonts w:cstheme="minorHAnsi"/>
          <w:b/>
        </w:rPr>
        <w:t>обеспечение</w:t>
      </w:r>
      <w:proofErr w:type="gramEnd"/>
      <w:r w:rsidRPr="00393BD2">
        <w:rPr>
          <w:rFonts w:cstheme="minorHAnsi"/>
          <w:b/>
        </w:rPr>
        <w:t xml:space="preserve">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Pr="008339BA" w:rsidRDefault="001F1379" w:rsidP="001F1379">
      <w:pPr>
        <w:widowControl w:val="0"/>
        <w:spacing w:line="240" w:lineRule="auto"/>
        <w:rPr>
          <w:rFonts w:cstheme="minorHAnsi"/>
          <w:lang w:val="ru-RU"/>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ՎԲԿ-ԷԱՃԱՊՁԲ-24/06*.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proofErr w:type="gramStart"/>
      <w:r w:rsidRPr="00443AE1">
        <w:rPr>
          <w:rFonts w:cstheme="minorHAnsi"/>
          <w:lang w:val="ru-RU"/>
        </w:rPr>
        <w:t xml:space="preserve">а)   </w:t>
      </w:r>
      <w:proofErr w:type="gramEnd"/>
      <w:r w:rsidRPr="00443AE1">
        <w:rPr>
          <w:rFonts w:cstheme="minorHAnsi"/>
          <w:lang w:val="ru-RU"/>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proofErr w:type="gramStart"/>
      <w:r w:rsidRPr="007A7E9D">
        <w:rPr>
          <w:rFonts w:cstheme="minorHAnsi"/>
          <w:lang w:val="ru-RU"/>
        </w:rPr>
        <w:t>в)Компания</w:t>
      </w:r>
      <w:proofErr w:type="gramEnd"/>
      <w:r w:rsidRPr="007A7E9D">
        <w:rPr>
          <w:rFonts w:cstheme="minorHAnsi"/>
          <w:lang w:val="ru-RU"/>
        </w:rPr>
        <w:t xml:space="preserve">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proofErr w:type="gramStart"/>
      <w:r w:rsidRPr="00810ABA">
        <w:rPr>
          <w:rFonts w:cstheme="minorHAnsi"/>
          <w:lang w:val="ru-RU"/>
        </w:rPr>
        <w:t>г)Компания</w:t>
      </w:r>
      <w:proofErr w:type="gramEnd"/>
      <w:r w:rsidRPr="00810ABA">
        <w:rPr>
          <w:rFonts w:cstheme="minorHAnsi"/>
          <w:lang w:val="ru-RU"/>
        </w:rPr>
        <w:t xml:space="preserve">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proofErr w:type="gramStart"/>
      <w:r w:rsidRPr="00171A0C">
        <w:rPr>
          <w:rFonts w:cstheme="minorHAnsi"/>
          <w:lang w:val="ru-RU"/>
        </w:rPr>
        <w:t>д)настоящим</w:t>
      </w:r>
      <w:proofErr w:type="gramEnd"/>
      <w:r w:rsidRPr="00171A0C">
        <w:rPr>
          <w:rFonts w:cstheme="minorHAnsi"/>
          <w:lang w:val="ru-RU"/>
        </w:rPr>
        <w:t xml:space="preserve">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 xml:space="preserve">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w:t>
      </w:r>
      <w:r w:rsidRPr="00D4230C">
        <w:rPr>
          <w:rFonts w:cstheme="minorHAnsi"/>
          <w:lang w:val="ru-RU"/>
        </w:rPr>
        <w:lastRenderedPageBreak/>
        <w:t>суммы, указанной в Требовании. Банк не обязан проверять факты нарушения Компанией условий договора.</w:t>
      </w:r>
    </w:p>
    <w:p w:rsidR="00812F10" w:rsidRPr="008339BA" w:rsidRDefault="000D7CEE" w:rsidP="00812F10">
      <w:pPr>
        <w:widowControl w:val="0"/>
        <w:tabs>
          <w:tab w:val="left" w:pos="1134"/>
        </w:tabs>
        <w:spacing w:line="240" w:lineRule="auto"/>
        <w:ind w:firstLine="567"/>
        <w:rPr>
          <w:rFonts w:cstheme="minorHAnsi"/>
          <w:lang w:val="ru-RU"/>
        </w:rPr>
      </w:pPr>
      <w:r w:rsidRPr="008339BA">
        <w:rPr>
          <w:rFonts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8339BA" w:rsidRDefault="00232EE0" w:rsidP="00812F10">
      <w:pPr>
        <w:widowControl w:val="0"/>
        <w:tabs>
          <w:tab w:val="left" w:pos="1134"/>
        </w:tabs>
        <w:spacing w:line="240" w:lineRule="auto"/>
        <w:ind w:firstLine="567"/>
        <w:rPr>
          <w:rFonts w:cstheme="minorHAnsi"/>
          <w:lang w:val="ru-RU"/>
        </w:rPr>
      </w:pPr>
      <w:r w:rsidRPr="008339BA">
        <w:rPr>
          <w:rFonts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8339BA" w:rsidRDefault="002F4C48" w:rsidP="00812F10">
      <w:pPr>
        <w:widowControl w:val="0"/>
        <w:spacing w:line="240" w:lineRule="auto"/>
        <w:jc w:val="center"/>
        <w:rPr>
          <w:rFonts w:cstheme="minorHAnsi"/>
          <w:b/>
          <w:bCs/>
          <w:lang w:val="ru-RU"/>
        </w:rPr>
      </w:pPr>
      <w:r w:rsidRPr="008339BA">
        <w:rPr>
          <w:rFonts w:cstheme="minorHAnsi"/>
          <w:b/>
          <w:lang w:val="ru-RU"/>
        </w:rPr>
        <w:t>2. Иные условия</w:t>
      </w:r>
    </w:p>
    <w:p w:rsidR="00812F10" w:rsidRPr="008339BA" w:rsidRDefault="009270A1" w:rsidP="00812F10">
      <w:pPr>
        <w:widowControl w:val="0"/>
        <w:tabs>
          <w:tab w:val="left" w:pos="1134"/>
        </w:tabs>
        <w:spacing w:line="240" w:lineRule="auto"/>
        <w:ind w:firstLine="567"/>
        <w:rPr>
          <w:rFonts w:cstheme="minorHAnsi"/>
          <w:lang w:val="ru-RU"/>
        </w:rPr>
      </w:pPr>
      <w:r w:rsidRPr="008339BA">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8339BA" w:rsidRDefault="00483C5B" w:rsidP="00812F10">
      <w:pPr>
        <w:widowControl w:val="0"/>
        <w:tabs>
          <w:tab w:val="left" w:pos="1134"/>
        </w:tabs>
        <w:spacing w:line="240" w:lineRule="auto"/>
        <w:ind w:firstLine="567"/>
        <w:rPr>
          <w:rFonts w:cstheme="minorHAnsi"/>
          <w:lang w:val="ru-RU"/>
        </w:rPr>
      </w:pPr>
      <w:r w:rsidRPr="008339BA">
        <w:rPr>
          <w:rFonts w:cstheme="minorHAnsi"/>
          <w:lang w:val="ru-RU"/>
        </w:rPr>
        <w:t>2.2. Представив настоящее Соглашение и прилагаемое Требование в Банк-плательщик:</w:t>
      </w:r>
    </w:p>
    <w:p w:rsidR="00812F10" w:rsidRPr="008339BA" w:rsidRDefault="00CC75D5" w:rsidP="00812F10">
      <w:pPr>
        <w:widowControl w:val="0"/>
        <w:tabs>
          <w:tab w:val="left" w:pos="1134"/>
        </w:tabs>
        <w:spacing w:line="240" w:lineRule="auto"/>
        <w:ind w:firstLine="567"/>
        <w:rPr>
          <w:rFonts w:cstheme="minorHAnsi"/>
          <w:lang w:val="ru-RU"/>
        </w:rPr>
      </w:pPr>
      <w:r w:rsidRPr="008339BA">
        <w:rPr>
          <w:rFonts w:cstheme="minorHAnsi"/>
          <w:lang w:val="ru-RU"/>
        </w:rPr>
        <w:t>2.2.1.   Заказчик подтверждает, что Компания допустила нарушение договорных обязательств,</w:t>
      </w:r>
    </w:p>
    <w:p w:rsidR="00812F10" w:rsidRPr="008339BA" w:rsidDel="00A13215" w:rsidRDefault="003E554B" w:rsidP="00812F10">
      <w:pPr>
        <w:widowControl w:val="0"/>
        <w:tabs>
          <w:tab w:val="left" w:pos="1134"/>
        </w:tabs>
        <w:spacing w:line="240" w:lineRule="auto"/>
        <w:ind w:firstLine="567"/>
        <w:rPr>
          <w:rFonts w:cstheme="minorHAnsi"/>
          <w:lang w:val="ru-RU"/>
        </w:rPr>
      </w:pPr>
      <w:r w:rsidRPr="008339BA">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8339BA" w:rsidRDefault="00864557" w:rsidP="00812F10">
      <w:pPr>
        <w:widowControl w:val="0"/>
        <w:tabs>
          <w:tab w:val="left" w:pos="1134"/>
        </w:tabs>
        <w:spacing w:after="160" w:line="240" w:lineRule="auto"/>
        <w:ind w:firstLine="567"/>
        <w:rPr>
          <w:rFonts w:cstheme="minorHAnsi"/>
          <w:b/>
          <w:lang w:val="ru-RU"/>
        </w:rPr>
      </w:pPr>
      <w:r w:rsidRPr="008339B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8339BA" w:rsidRDefault="008A59B3" w:rsidP="00812F10">
      <w:pPr>
        <w:widowControl w:val="0"/>
        <w:spacing w:after="160" w:line="240" w:lineRule="auto"/>
        <w:ind w:firstLine="567"/>
        <w:rPr>
          <w:rFonts w:cstheme="minorHAnsi"/>
          <w:b/>
          <w:lang w:val="ru-RU"/>
        </w:rPr>
      </w:pPr>
      <w:r w:rsidRPr="008339BA">
        <w:rPr>
          <w:rFonts w:cstheme="minorHAnsi"/>
          <w:b/>
          <w:lang w:val="ru-RU"/>
        </w:rPr>
        <w:t>3. Адрес, банковские реквизиты Компании</w:t>
      </w:r>
    </w:p>
    <w:p w:rsidR="00812F10" w:rsidRPr="008339BA" w:rsidRDefault="00BF48D2" w:rsidP="00F8284E">
      <w:pPr>
        <w:widowControl w:val="0"/>
        <w:spacing w:line="240" w:lineRule="auto"/>
        <w:rPr>
          <w:rFonts w:cstheme="minorHAnsi"/>
          <w:lang w:val="ru-RU"/>
        </w:rPr>
      </w:pPr>
      <w:r w:rsidRPr="008339BA">
        <w:rPr>
          <w:rFonts w:cstheme="minorHAnsi"/>
          <w:lang w:val="ru-RU"/>
        </w:rPr>
        <w:t>_______________________________________</w:t>
      </w:r>
    </w:p>
    <w:p w:rsidR="00812F10" w:rsidRPr="008339BA" w:rsidRDefault="00705351" w:rsidP="00F8284E">
      <w:pPr>
        <w:widowControl w:val="0"/>
        <w:spacing w:line="240" w:lineRule="auto"/>
        <w:ind w:right="4250"/>
        <w:rPr>
          <w:rFonts w:cstheme="minorHAnsi"/>
          <w:vertAlign w:val="superscript"/>
          <w:lang w:val="ru-RU"/>
        </w:rPr>
      </w:pPr>
      <w:r w:rsidRPr="008339BA">
        <w:rPr>
          <w:rFonts w:cstheme="minorHAnsi"/>
          <w:vertAlign w:val="superscript"/>
          <w:lang w:val="ru-RU"/>
        </w:rPr>
        <w:t>наименование компании</w:t>
      </w:r>
    </w:p>
    <w:p w:rsidR="00812F10" w:rsidRPr="008339BA" w:rsidRDefault="003F4B6C" w:rsidP="00F8284E">
      <w:pPr>
        <w:widowControl w:val="0"/>
        <w:spacing w:line="240" w:lineRule="auto"/>
        <w:rPr>
          <w:rFonts w:cstheme="minorHAnsi"/>
          <w:lang w:val="ru-RU"/>
        </w:rPr>
      </w:pPr>
      <w:r w:rsidRPr="008339BA">
        <w:rPr>
          <w:rFonts w:cstheme="minorHAnsi"/>
          <w:lang w:val="ru-RU"/>
        </w:rPr>
        <w:t>_______________________________________</w:t>
      </w:r>
    </w:p>
    <w:p w:rsidR="00812F10" w:rsidRPr="008339BA" w:rsidRDefault="003F4B6C" w:rsidP="00F8284E">
      <w:pPr>
        <w:widowControl w:val="0"/>
        <w:spacing w:line="240" w:lineRule="auto"/>
        <w:ind w:right="4250"/>
        <w:rPr>
          <w:rFonts w:cstheme="minorHAnsi"/>
          <w:vertAlign w:val="superscript"/>
          <w:lang w:val="ru-RU"/>
        </w:rPr>
      </w:pPr>
      <w:r w:rsidRPr="008339BA">
        <w:rPr>
          <w:rFonts w:cstheme="minorHAnsi"/>
          <w:vertAlign w:val="superscript"/>
          <w:lang w:val="ru-RU"/>
        </w:rPr>
        <w:t>адрес компании</w:t>
      </w:r>
    </w:p>
    <w:p w:rsidR="00812F10" w:rsidRPr="008339BA" w:rsidRDefault="00643282" w:rsidP="00F8284E">
      <w:pPr>
        <w:widowControl w:val="0"/>
        <w:spacing w:line="240" w:lineRule="auto"/>
        <w:rPr>
          <w:rFonts w:cstheme="minorHAnsi"/>
          <w:lang w:val="ru-RU"/>
        </w:rPr>
      </w:pPr>
      <w:r w:rsidRPr="008339BA">
        <w:rPr>
          <w:rFonts w:cstheme="minorHAnsi"/>
          <w:lang w:val="ru-RU"/>
        </w:rPr>
        <w:t>_______________________________________</w:t>
      </w:r>
    </w:p>
    <w:p w:rsidR="00812F10" w:rsidRPr="008339BA" w:rsidRDefault="00643282" w:rsidP="00F8284E">
      <w:pPr>
        <w:widowControl w:val="0"/>
        <w:spacing w:line="240" w:lineRule="auto"/>
        <w:ind w:right="4250"/>
        <w:rPr>
          <w:rFonts w:cstheme="minorHAnsi"/>
          <w:vertAlign w:val="superscript"/>
          <w:lang w:val="ru-RU"/>
        </w:rPr>
      </w:pPr>
      <w:r w:rsidRPr="008339BA">
        <w:rPr>
          <w:rFonts w:cstheme="minorHAnsi"/>
          <w:vertAlign w:val="superscript"/>
          <w:lang w:val="ru-RU"/>
        </w:rPr>
        <w:t>наименование обслуживающего компанию банка</w:t>
      </w:r>
    </w:p>
    <w:p w:rsidR="00F8284E" w:rsidRPr="008339BA" w:rsidRDefault="00EE78DF" w:rsidP="00F8284E">
      <w:pPr>
        <w:widowControl w:val="0"/>
        <w:spacing w:line="240" w:lineRule="auto"/>
        <w:rPr>
          <w:rFonts w:cstheme="minorHAnsi"/>
          <w:lang w:val="ru-RU"/>
        </w:rPr>
      </w:pPr>
      <w:r w:rsidRPr="008339BA">
        <w:rPr>
          <w:rFonts w:cstheme="minorHAnsi"/>
          <w:lang w:val="ru-RU"/>
        </w:rPr>
        <w:t>_______________________________________</w:t>
      </w:r>
    </w:p>
    <w:p w:rsidR="00812F10" w:rsidRPr="008339BA" w:rsidRDefault="004222A6" w:rsidP="00F8284E">
      <w:pPr>
        <w:widowControl w:val="0"/>
        <w:spacing w:line="240" w:lineRule="auto"/>
        <w:rPr>
          <w:rFonts w:cstheme="minorHAnsi"/>
          <w:lang w:val="ru-RU"/>
        </w:rPr>
      </w:pPr>
      <w:r w:rsidRPr="008339BA">
        <w:rPr>
          <w:rFonts w:cstheme="minorHAnsi"/>
          <w:vertAlign w:val="superscript"/>
          <w:lang w:val="ru-RU"/>
        </w:rPr>
        <w:t>номер банковского счета компании</w:t>
      </w:r>
    </w:p>
    <w:p w:rsidR="00F8284E" w:rsidRPr="008339BA" w:rsidRDefault="00D82084" w:rsidP="00F8284E">
      <w:pPr>
        <w:widowControl w:val="0"/>
        <w:spacing w:line="240" w:lineRule="auto"/>
        <w:rPr>
          <w:rFonts w:cstheme="minorHAnsi"/>
          <w:lang w:val="ru-RU"/>
        </w:rPr>
      </w:pPr>
      <w:r w:rsidRPr="008339BA">
        <w:rPr>
          <w:rFonts w:cstheme="minorHAnsi"/>
          <w:lang w:val="ru-RU"/>
        </w:rPr>
        <w:t>_______________________________________</w:t>
      </w:r>
    </w:p>
    <w:p w:rsidR="00F8284E" w:rsidRPr="008339BA" w:rsidRDefault="00047947" w:rsidP="00F8284E">
      <w:pPr>
        <w:widowControl w:val="0"/>
        <w:spacing w:line="240" w:lineRule="auto"/>
        <w:rPr>
          <w:rFonts w:cstheme="minorHAnsi"/>
          <w:lang w:val="ru-RU"/>
        </w:rPr>
      </w:pPr>
      <w:r w:rsidRPr="008339BA">
        <w:rPr>
          <w:rFonts w:cstheme="minorHAnsi"/>
          <w:vertAlign w:val="superscript"/>
          <w:lang w:val="ru-RU"/>
        </w:rPr>
        <w:t>учетный номер налогоплательщика компании</w:t>
      </w:r>
    </w:p>
    <w:p w:rsidR="00F8284E" w:rsidRPr="008339BA" w:rsidRDefault="00B015A9" w:rsidP="00F8284E">
      <w:pPr>
        <w:widowControl w:val="0"/>
        <w:spacing w:line="240" w:lineRule="auto"/>
        <w:rPr>
          <w:rFonts w:cstheme="minorHAnsi"/>
          <w:lang w:val="ru-RU"/>
        </w:rPr>
      </w:pPr>
      <w:r w:rsidRPr="008339BA">
        <w:rPr>
          <w:rFonts w:cstheme="minorHAnsi"/>
          <w:lang w:val="ru-RU"/>
        </w:rPr>
        <w:t>_______________________________________</w:t>
      </w:r>
    </w:p>
    <w:p w:rsidR="00F8284E" w:rsidRPr="008339BA" w:rsidRDefault="00045CD2" w:rsidP="00F8284E">
      <w:pPr>
        <w:widowControl w:val="0"/>
        <w:spacing w:after="160" w:line="240" w:lineRule="auto"/>
        <w:rPr>
          <w:rFonts w:cstheme="minorHAnsi"/>
          <w:lang w:val="ru-RU"/>
        </w:rPr>
      </w:pPr>
      <w:r w:rsidRPr="008339BA">
        <w:rPr>
          <w:rFonts w:cstheme="minorHAnsi"/>
          <w:vertAlign w:val="superscript"/>
          <w:lang w:val="ru-RU"/>
        </w:rPr>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8"/>
      </w:tblGrid>
      <w:tr w:rsidR="003B2E5D" w:rsidRPr="00131E9C" w:rsidTr="00572007">
        <w:trPr>
          <w:trHeight w:val="354"/>
        </w:trPr>
        <w:tc>
          <w:tcPr>
            <w:tcW w:w="0" w:type="dxa"/>
            <w:gridSpan w:val="2"/>
            <w:vAlign w:val="center"/>
          </w:tcPr>
          <w:p w:rsidR="003B2E5D" w:rsidRPr="00131E9C" w:rsidRDefault="00497A23" w:rsidP="00572007">
            <w:pPr>
              <w:shd w:val="clear" w:color="auto" w:fill="FFFFFF"/>
              <w:spacing w:line="240" w:lineRule="auto"/>
              <w:jc w:val="left"/>
              <w:rPr>
                <w:rFonts w:ascii="GHEA Grapalat" w:hAnsi="GHEA Grapalat"/>
                <w:b/>
                <w:bCs/>
                <w:i/>
                <w:iCs/>
                <w:sz w:val="14"/>
                <w:szCs w:val="14"/>
              </w:rPr>
            </w:pPr>
            <w:r w:rsidRPr="00131E9C">
              <w:rPr>
                <w:rFonts w:ascii="GHEA Grapalat" w:hAnsi="GHEA Grapalat"/>
                <w:sz w:val="18"/>
                <w:szCs w:val="18"/>
              </w:rPr>
              <w:lastRenderedPageBreak/>
              <w:t>1.                       ПЛАТЕЖНОЕ ТРЕБОВАНИЕ *</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2.   Номер</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3    Дата представления: "___" ___ 20___г.</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4.   Наименование, или имя, фамилия плательщика (Компания:</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 xml:space="preserve">5.   Обслуживающая плательщика Финансовая </w:t>
            </w:r>
            <w:r w:rsidRPr="008339BA">
              <w:rPr>
                <w:rFonts w:ascii="GHEA Grapalat" w:hAnsi="GHEA Grapalat"/>
                <w:sz w:val="18"/>
                <w:szCs w:val="18"/>
                <w:lang w:val="ru-RU"/>
              </w:rPr>
              <w:t>организация (банк):</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6.   Номер счета плательщика:</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7.   УНН плательщика:</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8.   НЗОУ плательщика:</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9. Наименование, или имя, фамилия бенефициара - ЗОО Вединский медицинский центр</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10.  НЗОУ бенефициара (не заполняется)</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11. УНН бенефициара - 04112138</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 xml:space="preserve">12. </w:t>
            </w:r>
            <w:r w:rsidRPr="008339BA">
              <w:rPr>
                <w:rFonts w:ascii="GHEA Grapalat" w:hAnsi="GHEA Grapalat"/>
                <w:sz w:val="18"/>
                <w:szCs w:val="18"/>
                <w:lang w:val="ru-RU"/>
              </w:rPr>
              <w:t xml:space="preserve"> Обслуживающая бенефициара Финансовая организация (банк) - </w:t>
            </w:r>
            <w:r w:rsidRPr="00131E9C">
              <w:rPr>
                <w:rFonts w:ascii="GHEA Grapalat" w:hAnsi="GHEA Grapalat"/>
                <w:sz w:val="18"/>
                <w:szCs w:val="18"/>
              </w:rPr>
              <w:t>ԱԿԲԱ</w:t>
            </w:r>
            <w:r w:rsidRPr="008339BA">
              <w:rPr>
                <w:rFonts w:ascii="GHEA Grapalat" w:hAnsi="GHEA Grapalat"/>
                <w:sz w:val="18"/>
                <w:szCs w:val="18"/>
                <w:lang w:val="ru-RU"/>
              </w:rPr>
              <w:t xml:space="preserve"> </w:t>
            </w:r>
            <w:r w:rsidRPr="00131E9C">
              <w:rPr>
                <w:rFonts w:ascii="GHEA Grapalat" w:hAnsi="GHEA Grapalat"/>
                <w:sz w:val="18"/>
                <w:szCs w:val="18"/>
              </w:rPr>
              <w:t>ԲԱՆԿ</w:t>
            </w:r>
            <w:r w:rsidRPr="008339BA">
              <w:rPr>
                <w:rFonts w:ascii="GHEA Grapalat" w:hAnsi="GHEA Grapalat"/>
                <w:sz w:val="18"/>
                <w:szCs w:val="18"/>
                <w:lang w:val="ru-RU"/>
              </w:rPr>
              <w:t xml:space="preserve"> </w:t>
            </w:r>
            <w:r w:rsidRPr="00131E9C">
              <w:rPr>
                <w:rFonts w:ascii="GHEA Grapalat" w:hAnsi="GHEA Grapalat"/>
                <w:sz w:val="18"/>
                <w:szCs w:val="18"/>
              </w:rPr>
              <w:t>ԲԲԸ</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13.  Номер счета бенефициара - 220129690370000</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14.  Сумма (цифрами и прописью):</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15.  Акцептованная сумма (цифрами и прописью) (предусмотрена для частичного акцепта указанной суммы,</w:t>
            </w:r>
            <w:r w:rsidRPr="008339BA">
              <w:rPr>
                <w:rFonts w:ascii="GHEA Grapalat" w:hAnsi="GHEA Grapalat"/>
                <w:sz w:val="18"/>
                <w:szCs w:val="18"/>
                <w:lang w:val="ru-RU"/>
              </w:rPr>
              <w:t xml:space="preserve"> который не применяется)</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16.  Валюта (прописью и по коду):</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17.  Цель сделки (уплаты) (для обеспечения квалификации) - Для обеспечения квалификации</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18.  Основания для совершения платежа: (Наименование документов, в том числе соглашение о неустойке, их но</w:t>
            </w:r>
            <w:r w:rsidRPr="008339BA">
              <w:rPr>
                <w:rFonts w:ascii="GHEA Grapalat" w:hAnsi="GHEA Grapalat"/>
                <w:sz w:val="18"/>
                <w:szCs w:val="18"/>
                <w:lang w:val="ru-RU"/>
              </w:rPr>
              <w:t>мера, код договора, по которому производится взыскание):</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19.  Условия оплаты: "акцептованный платеж"</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20.  Количество прилагаемых страниц: --- страниц</w:t>
            </w:r>
          </w:p>
        </w:tc>
      </w:tr>
      <w:tr w:rsidR="003B2E5D" w:rsidRPr="008339BA" w:rsidTr="00572007">
        <w:trPr>
          <w:trHeight w:val="354"/>
        </w:trPr>
        <w:tc>
          <w:tcPr>
            <w:tcW w:w="0" w:type="dxa"/>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22.а. Подписи бенефициара /____________________</w:t>
            </w:r>
            <w:proofErr w:type="gramStart"/>
            <w:r w:rsidRPr="008339BA">
              <w:rPr>
                <w:rFonts w:ascii="GHEA Grapalat" w:hAnsi="GHEA Grapalat"/>
                <w:sz w:val="18"/>
                <w:szCs w:val="18"/>
                <w:lang w:val="ru-RU"/>
              </w:rPr>
              <w:t>/  22.б.</w:t>
            </w:r>
            <w:proofErr w:type="gramEnd"/>
            <w:r w:rsidRPr="008339BA">
              <w:rPr>
                <w:rFonts w:ascii="GHEA Grapalat" w:hAnsi="GHEA Grapalat"/>
                <w:sz w:val="18"/>
                <w:szCs w:val="18"/>
                <w:lang w:val="ru-RU"/>
              </w:rPr>
              <w:t xml:space="preserve">                                   </w:t>
            </w:r>
            <w:r w:rsidRPr="008339BA">
              <w:rPr>
                <w:rFonts w:ascii="GHEA Grapalat" w:hAnsi="GHEA Grapalat"/>
                <w:sz w:val="18"/>
                <w:szCs w:val="18"/>
                <w:lang w:val="ru-RU"/>
              </w:rPr>
              <w:t>/____________________/     М. П.</w:t>
            </w:r>
          </w:p>
        </w:tc>
        <w:tc>
          <w:tcPr>
            <w:tcW w:w="0" w:type="dxa"/>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 xml:space="preserve">21.а.  Подписи </w:t>
            </w:r>
            <w:proofErr w:type="gramStart"/>
            <w:r w:rsidRPr="008339BA">
              <w:rPr>
                <w:rFonts w:ascii="GHEA Grapalat" w:hAnsi="GHEA Grapalat"/>
                <w:sz w:val="18"/>
                <w:szCs w:val="18"/>
                <w:lang w:val="ru-RU"/>
              </w:rPr>
              <w:t>плательщика:  /</w:t>
            </w:r>
            <w:proofErr w:type="gramEnd"/>
            <w:r w:rsidRPr="008339BA">
              <w:rPr>
                <w:rFonts w:ascii="GHEA Grapalat" w:hAnsi="GHEA Grapalat"/>
                <w:sz w:val="18"/>
                <w:szCs w:val="18"/>
                <w:lang w:val="ru-RU"/>
              </w:rPr>
              <w:t>____________________/ 21.б.                                  /____________________/     М. П.</w:t>
            </w:r>
          </w:p>
        </w:tc>
      </w:tr>
      <w:tr w:rsidR="003B2E5D" w:rsidRPr="00131E9C" w:rsidTr="00572007">
        <w:trPr>
          <w:trHeight w:val="354"/>
        </w:trPr>
        <w:tc>
          <w:tcPr>
            <w:tcW w:w="0" w:type="dxa"/>
            <w:vAlign w:val="center"/>
          </w:tcPr>
          <w:p w:rsidR="003B2E5D" w:rsidRPr="00131E9C" w:rsidRDefault="00497A23" w:rsidP="00572007">
            <w:pPr>
              <w:spacing w:line="240" w:lineRule="auto"/>
              <w:jc w:val="left"/>
              <w:rPr>
                <w:rFonts w:ascii="GHEA Grapalat" w:hAnsi="GHEA Grapalat"/>
                <w:b/>
                <w:bCs/>
                <w:i/>
                <w:iCs/>
                <w:sz w:val="14"/>
                <w:szCs w:val="14"/>
              </w:rPr>
            </w:pPr>
            <w:r w:rsidRPr="008339BA">
              <w:rPr>
                <w:rFonts w:ascii="GHEA Grapalat" w:hAnsi="GHEA Grapalat"/>
                <w:sz w:val="18"/>
                <w:szCs w:val="18"/>
                <w:lang w:val="ru-RU"/>
              </w:rPr>
              <w:t xml:space="preserve">24.а.  Обслуживающая бенефициара финансовая организация   /____________________/ подпись/   24.б. </w:t>
            </w:r>
            <w:r w:rsidRPr="008339BA">
              <w:rPr>
                <w:rFonts w:ascii="GHEA Grapalat" w:hAnsi="GHEA Grapalat"/>
                <w:sz w:val="18"/>
                <w:szCs w:val="18"/>
                <w:lang w:val="ru-RU"/>
              </w:rPr>
              <w:t xml:space="preserve">  </w:t>
            </w:r>
            <w:r w:rsidRPr="00131E9C">
              <w:rPr>
                <w:rFonts w:ascii="GHEA Grapalat" w:hAnsi="GHEA Grapalat"/>
                <w:sz w:val="18"/>
                <w:szCs w:val="18"/>
              </w:rPr>
              <w:t>М. П.  24.в"___" ___ 20___ г.</w:t>
            </w:r>
          </w:p>
        </w:tc>
        <w:tc>
          <w:tcPr>
            <w:tcW w:w="0" w:type="dxa"/>
            <w:vAlign w:val="center"/>
          </w:tcPr>
          <w:p w:rsidR="003B2E5D" w:rsidRPr="00131E9C" w:rsidRDefault="00497A23" w:rsidP="00572007">
            <w:pPr>
              <w:spacing w:line="240" w:lineRule="auto"/>
              <w:jc w:val="left"/>
              <w:rPr>
                <w:rFonts w:ascii="GHEA Grapalat" w:hAnsi="GHEA Grapalat"/>
                <w:b/>
                <w:bCs/>
                <w:i/>
                <w:iCs/>
                <w:sz w:val="14"/>
                <w:szCs w:val="14"/>
              </w:rPr>
            </w:pPr>
            <w:r w:rsidRPr="008339BA">
              <w:rPr>
                <w:rFonts w:ascii="GHEA Grapalat" w:hAnsi="GHEA Grapalat"/>
                <w:sz w:val="18"/>
                <w:szCs w:val="18"/>
                <w:lang w:val="ru-RU"/>
              </w:rPr>
              <w:t>23.а.  Обслуживающая плательщика финансовая организация   /____________________/ /подпись</w:t>
            </w:r>
            <w:proofErr w:type="gramStart"/>
            <w:r w:rsidRPr="008339BA">
              <w:rPr>
                <w:rFonts w:ascii="GHEA Grapalat" w:hAnsi="GHEA Grapalat"/>
                <w:sz w:val="18"/>
                <w:szCs w:val="18"/>
                <w:lang w:val="ru-RU"/>
              </w:rPr>
              <w:t>/  23.б.</w:t>
            </w:r>
            <w:proofErr w:type="gramEnd"/>
            <w:r w:rsidRPr="008339BA">
              <w:rPr>
                <w:rFonts w:ascii="GHEA Grapalat" w:hAnsi="GHEA Grapalat"/>
                <w:sz w:val="18"/>
                <w:szCs w:val="18"/>
                <w:lang w:val="ru-RU"/>
              </w:rPr>
              <w:t xml:space="preserve">   </w:t>
            </w:r>
            <w:r w:rsidRPr="00131E9C">
              <w:rPr>
                <w:rFonts w:ascii="GHEA Grapalat" w:hAnsi="GHEA Grapalat"/>
                <w:sz w:val="18"/>
                <w:szCs w:val="18"/>
              </w:rPr>
              <w:t>М. П.  23.в Дата исполнения: "___" ___ 20___г.</w:t>
            </w:r>
          </w:p>
        </w:tc>
      </w:tr>
    </w:tbl>
    <w:p w:rsidR="00812F10" w:rsidRPr="00150DA4" w:rsidRDefault="00812F10" w:rsidP="006E2F96">
      <w:pPr>
        <w:pStyle w:val="ab"/>
        <w:shd w:val="clear" w:color="auto" w:fill="FFFFFF"/>
        <w:spacing w:before="0" w:beforeAutospacing="0" w:after="0" w:afterAutospacing="0"/>
        <w:jc w:val="both"/>
        <w:rPr>
          <w:rFonts w:asciiTheme="minorHAnsi" w:eastAsiaTheme="minorHAnsi" w:hAnsiTheme="minorHAnsi" w:cstheme="minorHAnsi"/>
          <w:lang w:val="en-US"/>
        </w:rPr>
      </w:pPr>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8339BA" w:rsidRDefault="00DA79B5" w:rsidP="00812F10">
      <w:pPr>
        <w:spacing w:line="240" w:lineRule="auto"/>
        <w:rPr>
          <w:rFonts w:cstheme="minorHAnsi"/>
          <w:lang w:val="ru-RU"/>
        </w:rPr>
      </w:pPr>
      <w:proofErr w:type="gramStart"/>
      <w:r w:rsidRPr="008339BA">
        <w:rPr>
          <w:rFonts w:cstheme="minorHAnsi"/>
          <w:lang w:val="ru-RU"/>
        </w:rPr>
        <w:t>*  Платежное</w:t>
      </w:r>
      <w:proofErr w:type="gramEnd"/>
      <w:r w:rsidRPr="008339BA">
        <w:rPr>
          <w:rFonts w:cstheme="minorHAnsi"/>
          <w:lang w:val="ru-RU"/>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8339BA" w:rsidRDefault="00812F10" w:rsidP="00812F10">
      <w:pPr>
        <w:rPr>
          <w:rFonts w:cstheme="minorHAnsi"/>
          <w:sz w:val="24"/>
          <w:szCs w:val="24"/>
          <w:lang w:val="ru-RU" w:eastAsia="ru-RU" w:bidi="ru-RU"/>
        </w:rPr>
      </w:pPr>
    </w:p>
    <w:p w:rsidR="00812F10" w:rsidRPr="008339BA" w:rsidRDefault="00812F10" w:rsidP="00812F10">
      <w:pPr>
        <w:rPr>
          <w:rFonts w:cstheme="minorHAnsi"/>
          <w:b/>
          <w:lang w:val="ru-RU"/>
        </w:rPr>
      </w:pPr>
      <w:r w:rsidRPr="008339BA">
        <w:rPr>
          <w:rFonts w:cstheme="minorHAnsi"/>
          <w:b/>
          <w:lang w:val="ru-RU"/>
        </w:rPr>
        <w:br w:type="page"/>
      </w:r>
    </w:p>
    <w:p w:rsidR="00812F10" w:rsidRPr="008339BA" w:rsidRDefault="00C733E4" w:rsidP="00812F10">
      <w:pPr>
        <w:widowControl w:val="0"/>
        <w:spacing w:after="160" w:line="240" w:lineRule="auto"/>
        <w:ind w:left="567" w:right="565"/>
        <w:jc w:val="center"/>
        <w:rPr>
          <w:rFonts w:cstheme="minorHAnsi"/>
          <w:b/>
          <w:lang w:val="ru-RU"/>
        </w:rPr>
      </w:pPr>
      <w:r w:rsidRPr="008339BA">
        <w:rPr>
          <w:rFonts w:cstheme="minorHAnsi"/>
          <w:b/>
          <w:lang w:val="ru-RU"/>
        </w:rPr>
        <w:lastRenderedPageBreak/>
        <w:t>Обязательные реквизиты платежного требования и руководство по его заполнению</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7"/>
        <w:gridCol w:w="2267"/>
        <w:gridCol w:w="2267"/>
        <w:gridCol w:w="2267"/>
        <w:gridCol w:w="2267"/>
      </w:tblGrid>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П/Н</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Реквизиты документа "Платежное требование"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Наличие указанного</w:t>
            </w:r>
            <w:r w:rsidRPr="008339BA">
              <w:rPr>
                <w:rFonts w:ascii="GHEA Grapalat" w:hAnsi="GHEA Grapalat"/>
                <w:b/>
                <w:bCs/>
                <w:i/>
                <w:iCs/>
                <w:sz w:val="14"/>
                <w:szCs w:val="14"/>
                <w:lang w:val="ru-RU"/>
              </w:rPr>
              <w:t xml:space="preserve"> поля/реквизита в документе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Требование о заполнении реквизита (в связи с процессом закупки)</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Сторона, заполняющая реквизит бенефициар или плательщик (в связи с процессом закупки)</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наименование документа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на документе </w:t>
            </w:r>
            <w:r w:rsidRPr="008339BA">
              <w:rPr>
                <w:rFonts w:ascii="GHEA Grapalat" w:hAnsi="GHEA Grapalat"/>
                <w:b/>
                <w:bCs/>
                <w:i/>
                <w:iCs/>
                <w:sz w:val="14"/>
                <w:szCs w:val="14"/>
                <w:lang w:val="ru-RU"/>
              </w:rPr>
              <w:t>заранее заполнено "Платежное требование"</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платежного требования</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заполняется бенефициаром при представлении платежного требования в банк плательщика</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дата представления</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заполняется бенефициаром в </w:t>
            </w:r>
            <w:r w:rsidRPr="008339BA">
              <w:rPr>
                <w:rFonts w:ascii="GHEA Grapalat" w:hAnsi="GHEA Grapalat"/>
                <w:b/>
                <w:bCs/>
                <w:i/>
                <w:iCs/>
                <w:sz w:val="14"/>
                <w:szCs w:val="14"/>
                <w:lang w:val="ru-RU"/>
              </w:rPr>
              <w:t>день представления платежного требования в банк плательщика</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Наименование или имя, фамилия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8339BA">
              <w:rPr>
                <w:rFonts w:ascii="GHEA Grapalat" w:hAnsi="GHEA Grapalat"/>
                <w:b/>
                <w:bCs/>
                <w:i/>
                <w:iCs/>
                <w:sz w:val="14"/>
                <w:szCs w:val="14"/>
                <w:lang w:val="ru-RU"/>
              </w:rPr>
              <w:t>обязательно заполняется имя лица (плательщика), со счета которого должна быть взыскана указанная в Требовании сумма. Заполняется имя, фами</w:t>
            </w:r>
            <w:r w:rsidRPr="008339BA">
              <w:rPr>
                <w:rFonts w:ascii="GHEA Grapalat" w:hAnsi="GHEA Grapalat"/>
                <w:b/>
                <w:bCs/>
                <w:i/>
                <w:iCs/>
                <w:sz w:val="14"/>
                <w:szCs w:val="14"/>
                <w:lang w:val="ru-RU"/>
              </w:rPr>
              <w:t xml:space="preserve">лия плательщика, если он является физическим лицом, или — наименование, если он является юридическим лицом. </w:t>
            </w:r>
            <w:r w:rsidRPr="00131E9C">
              <w:rPr>
                <w:rFonts w:ascii="GHEA Grapalat" w:hAnsi="GHEA Grapalat"/>
                <w:b/>
                <w:bCs/>
                <w:i/>
                <w:iCs/>
                <w:sz w:val="14"/>
                <w:szCs w:val="14"/>
              </w:rPr>
              <w:t>При необходимости указываются также иные данные. Заполняется плательщиком</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наименование финансовой организации (филиала)</w:t>
            </w:r>
            <w:r w:rsidRPr="008339BA">
              <w:rPr>
                <w:rFonts w:ascii="GHEA Grapalat" w:hAnsi="GHEA Grapalat"/>
                <w:b/>
                <w:bCs/>
                <w:i/>
                <w:iCs/>
                <w:sz w:val="14"/>
                <w:szCs w:val="14"/>
                <w:lang w:val="ru-RU"/>
              </w:rPr>
              <w:t>, обслуживающей плательщика (банк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счета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заполняется номер банковского счета плательщика в обслуживающей его финансовой организации (филиале), с </w:t>
            </w:r>
            <w:r w:rsidRPr="008339BA">
              <w:rPr>
                <w:rFonts w:ascii="GHEA Grapalat" w:hAnsi="GHEA Grapalat"/>
                <w:b/>
                <w:bCs/>
                <w:i/>
                <w:iCs/>
                <w:sz w:val="14"/>
                <w:szCs w:val="14"/>
                <w:lang w:val="ru-RU"/>
              </w:rPr>
              <w:t>которого должна быть взыскана указанная в Требовании сумма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УНН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необязательно заполняется в установленных нормативными правовыми актами Республики Армения случаях, когда плательщик является состоящим на </w:t>
            </w:r>
            <w:r w:rsidRPr="008339BA">
              <w:rPr>
                <w:rFonts w:ascii="GHEA Grapalat" w:hAnsi="GHEA Grapalat"/>
                <w:b/>
                <w:bCs/>
                <w:i/>
                <w:iCs/>
                <w:sz w:val="14"/>
                <w:szCs w:val="14"/>
                <w:lang w:val="ru-RU"/>
              </w:rPr>
              <w:t>учете налогоплательщиком</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НЗОУ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плательщик является физическим лицом</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w:t>
            </w:r>
            <w:r w:rsidRPr="008339BA">
              <w:rPr>
                <w:rFonts w:ascii="GHEA Grapalat" w:hAnsi="GHEA Grapalat"/>
                <w:b/>
                <w:bCs/>
                <w:i/>
                <w:iCs/>
                <w:sz w:val="14"/>
                <w:szCs w:val="14"/>
                <w:lang w:val="ru-RU"/>
              </w:rPr>
              <w:t>аименование, или имя, фамилия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8339BA">
              <w:rPr>
                <w:rFonts w:ascii="GHEA Grapalat" w:hAnsi="GHEA Grapalat"/>
                <w:b/>
                <w:bCs/>
                <w:i/>
                <w:iCs/>
                <w:sz w:val="14"/>
                <w:szCs w:val="14"/>
                <w:lang w:val="ru-RU"/>
              </w:rPr>
              <w:t xml:space="preserve">обязательно заполняется наименование лица, являющегося бенефициаром (получателем платежа). </w:t>
            </w:r>
            <w:r w:rsidRPr="00131E9C">
              <w:rPr>
                <w:rFonts w:ascii="GHEA Grapalat" w:hAnsi="GHEA Grapalat"/>
                <w:b/>
                <w:bCs/>
                <w:i/>
                <w:iCs/>
                <w:sz w:val="14"/>
                <w:szCs w:val="14"/>
              </w:rPr>
              <w:t>При необходимости указываются также иные данные.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 xml:space="preserve">НЗОУ </w:t>
            </w:r>
            <w:r w:rsidRPr="00131E9C">
              <w:rPr>
                <w:rFonts w:ascii="GHEA Grapalat" w:hAnsi="GHEA Grapalat"/>
                <w:b/>
                <w:bCs/>
                <w:i/>
                <w:iCs/>
                <w:sz w:val="14"/>
                <w:szCs w:val="14"/>
              </w:rPr>
              <w:t>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(не заполняется в процессе в связи с закупками)</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(не заполняется)</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УНН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бенефициар явл</w:t>
            </w:r>
            <w:r w:rsidRPr="008339BA">
              <w:rPr>
                <w:rFonts w:ascii="GHEA Grapalat" w:hAnsi="GHEA Grapalat"/>
                <w:b/>
                <w:bCs/>
                <w:i/>
                <w:iCs/>
                <w:sz w:val="14"/>
                <w:szCs w:val="14"/>
                <w:lang w:val="ru-RU"/>
              </w:rPr>
              <w:t>яется состоящим на учете налогоплательщиком</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наименование финансовой организации (филиала), обслуживающей </w:t>
            </w:r>
            <w:r w:rsidRPr="008339BA">
              <w:rPr>
                <w:rFonts w:ascii="GHEA Grapalat" w:hAnsi="GHEA Grapalat"/>
                <w:b/>
                <w:bCs/>
                <w:i/>
                <w:iCs/>
                <w:sz w:val="14"/>
                <w:szCs w:val="14"/>
                <w:lang w:val="ru-RU"/>
              </w:rPr>
              <w:lastRenderedPageBreak/>
              <w:t>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w:t>
            </w:r>
            <w:r w:rsidRPr="00131E9C">
              <w:rPr>
                <w:rFonts w:ascii="GHEA Grapalat" w:hAnsi="GHEA Grapalat"/>
                <w:b/>
                <w:bCs/>
                <w:i/>
                <w:iCs/>
                <w:sz w:val="14"/>
                <w:szCs w:val="14"/>
              </w:rPr>
              <w:t xml:space="preserve"> счета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заполняется номер банковского (казначейского) счета бенефициара, на который должны быть переведены взысканные с плательщика средства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сумма (цифрами и прописью</w:t>
            </w:r>
            <w:r w:rsidRPr="00131E9C">
              <w:rPr>
                <w:rFonts w:ascii="GHEA Grapalat" w:hAnsi="GHEA Grapalat"/>
                <w:b/>
                <w:bCs/>
                <w:i/>
                <w:iCs/>
                <w:sz w:val="14"/>
                <w:szCs w:val="14"/>
              </w:rPr>
              <w:t>)</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заполняется сумма, подлежащая уплате бенефициару</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акцептованная сумма (цифрами и прописью)</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необязательно (предусмотрена для частичного акцепта указанной суммы, который не применяется в </w:t>
            </w:r>
            <w:r w:rsidRPr="008339BA">
              <w:rPr>
                <w:rFonts w:ascii="GHEA Grapalat" w:hAnsi="GHEA Grapalat"/>
                <w:b/>
                <w:bCs/>
                <w:i/>
                <w:iCs/>
                <w:sz w:val="14"/>
                <w:szCs w:val="14"/>
                <w:lang w:val="ru-RU"/>
              </w:rPr>
              <w:t>связи с закупками)</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 заполняется и не применяется)</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валюта (прописью и по коду)</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цель сделки</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В обязательном порядке заполняются слова для обеспечения квалификации</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w:t>
            </w:r>
            <w:r w:rsidRPr="008339BA">
              <w:rPr>
                <w:rFonts w:ascii="GHEA Grapalat" w:hAnsi="GHEA Grapalat"/>
                <w:b/>
                <w:bCs/>
                <w:i/>
                <w:iCs/>
                <w:sz w:val="14"/>
                <w:szCs w:val="14"/>
                <w:lang w:val="ru-RU"/>
              </w:rPr>
              <w:t>нефициаром — по приглашению</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основания для совершения платежа: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w:t>
            </w:r>
            <w:r w:rsidRPr="008339BA">
              <w:rPr>
                <w:rFonts w:ascii="GHEA Grapalat" w:hAnsi="GHEA Grapalat"/>
                <w:b/>
                <w:bCs/>
                <w:i/>
                <w:iCs/>
                <w:sz w:val="14"/>
                <w:szCs w:val="14"/>
                <w:lang w:val="ru-RU"/>
              </w:rPr>
              <w:t>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бенефициаром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условия оплаты:</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заполняются слова "акцептованный платеж", что означает, </w:t>
            </w:r>
            <w:proofErr w:type="gramStart"/>
            <w:r w:rsidRPr="008339BA">
              <w:rPr>
                <w:rFonts w:ascii="GHEA Grapalat" w:hAnsi="GHEA Grapalat"/>
                <w:b/>
                <w:bCs/>
                <w:i/>
                <w:iCs/>
                <w:sz w:val="14"/>
                <w:szCs w:val="14"/>
                <w:lang w:val="ru-RU"/>
              </w:rPr>
              <w:t>что</w:t>
            </w:r>
            <w:proofErr w:type="gramEnd"/>
            <w:r w:rsidRPr="008339BA">
              <w:rPr>
                <w:rFonts w:ascii="GHEA Grapalat" w:hAnsi="GHEA Grapalat"/>
                <w:b/>
                <w:bCs/>
                <w:i/>
                <w:iCs/>
                <w:sz w:val="14"/>
                <w:szCs w:val="14"/>
                <w:lang w:val="ru-RU"/>
              </w:rPr>
              <w:t xml:space="preserve"> подписав Требование, плательщик заранее дает свое согласие на взыскание с его счета указанной суммы</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заранее заполняется бенефициаром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количество прилагаемых страниц</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w:t>
            </w:r>
            <w:r w:rsidRPr="008339BA">
              <w:rPr>
                <w:rFonts w:ascii="GHEA Grapalat" w:hAnsi="GHEA Grapalat"/>
                <w:b/>
                <w:bCs/>
                <w:i/>
                <w:iCs/>
                <w:sz w:val="14"/>
                <w:szCs w:val="14"/>
                <w:lang w:val="ru-RU"/>
              </w:rPr>
              <w:t>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w:t>
            </w:r>
            <w:r w:rsidRPr="00131E9C">
              <w:rPr>
                <w:rFonts w:ascii="GHEA Grapalat" w:hAnsi="GHEA Grapalat"/>
                <w:b/>
                <w:bCs/>
                <w:i/>
                <w:iCs/>
                <w:sz w:val="14"/>
                <w:szCs w:val="14"/>
              </w:rPr>
              <w:t>ся бенефициаром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21.а.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подпись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w:t>
            </w:r>
            <w:r w:rsidRPr="008339BA">
              <w:rPr>
                <w:rFonts w:ascii="GHEA Grapalat" w:hAnsi="GHEA Grapalat"/>
                <w:b/>
                <w:bCs/>
                <w:i/>
                <w:iCs/>
                <w:sz w:val="14"/>
                <w:szCs w:val="14"/>
                <w:lang w:val="ru-RU"/>
              </w:rPr>
              <w:t>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подписывается плательщиком или проставляется электронная подпись плательщика</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21.б.</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печать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при наличии печати, когда плательщик представляет Требование в бумажной форме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скрепляется печатью плательщика при представлении в бумажной форме</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22.а.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подпись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w:t>
            </w:r>
            <w:r w:rsidRPr="008339BA">
              <w:rPr>
                <w:rFonts w:ascii="GHEA Grapalat" w:hAnsi="GHEA Grapalat"/>
                <w:b/>
                <w:bCs/>
                <w:i/>
                <w:iCs/>
                <w:sz w:val="14"/>
                <w:szCs w:val="14"/>
                <w:lang w:val="ru-RU"/>
              </w:rPr>
              <w:t>заполняется при представлении в банк</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подписывается бенефициаром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22.б.</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печать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 при наличии печати</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скрепляется печатью бенефициара при представлении в банк в бумажной форме</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подпись сотрудника обслуживающей </w:t>
            </w:r>
            <w:r w:rsidRPr="008339BA">
              <w:rPr>
                <w:rFonts w:ascii="GHEA Grapalat" w:hAnsi="GHEA Grapalat"/>
                <w:b/>
                <w:bCs/>
                <w:i/>
                <w:iCs/>
                <w:sz w:val="14"/>
                <w:szCs w:val="14"/>
                <w:lang w:val="ru-RU"/>
              </w:rPr>
              <w:t>плательщика финансовой организации (филиала)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в случае если Платежное требование представлено в обслуживающую плательщика финансовую организацию в бумажной форме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23.б.</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штамп обслуживающей плательщика финансовой организации (филиала</w:t>
            </w:r>
            <w:r w:rsidRPr="008339BA">
              <w:rPr>
                <w:rFonts w:ascii="GHEA Grapalat" w:hAnsi="GHEA Grapalat"/>
                <w:b/>
                <w:bCs/>
                <w:i/>
                <w:iCs/>
                <w:sz w:val="14"/>
                <w:szCs w:val="14"/>
                <w:lang w:val="ru-RU"/>
              </w:rPr>
              <w:t>)</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в случае если Платежное требование представлено в обслуживающую плательщика финансовую организацию в бумажной форме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23.в</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дата, время, минута исполнения финансовой организацией (филиалом), обслуживающей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подпись сотрудника финансовой организации (филиала), обслуживающей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w:t>
            </w:r>
            <w:r w:rsidRPr="008339BA">
              <w:rPr>
                <w:rFonts w:ascii="GHEA Grapalat" w:hAnsi="GHEA Grapalat"/>
                <w:b/>
                <w:bCs/>
                <w:i/>
                <w:iCs/>
                <w:sz w:val="14"/>
                <w:szCs w:val="14"/>
                <w:lang w:val="ru-RU"/>
              </w:rPr>
              <w:t>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24.б.</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штамп обслуживающей бенефициара финансовой организации</w:t>
            </w:r>
            <w:r w:rsidRPr="008339BA">
              <w:rPr>
                <w:rFonts w:ascii="GHEA Grapalat" w:hAnsi="GHEA Grapalat"/>
                <w:b/>
                <w:bCs/>
                <w:i/>
                <w:iCs/>
                <w:sz w:val="14"/>
                <w:szCs w:val="14"/>
                <w:lang w:val="ru-RU"/>
              </w:rPr>
              <w:t xml:space="preserve"> (филиала)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24.в</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обслуживающей бенефициара </w:t>
            </w:r>
            <w:r w:rsidRPr="008339BA">
              <w:rPr>
                <w:rFonts w:ascii="GHEA Grapalat" w:hAnsi="GHEA Grapalat"/>
                <w:b/>
                <w:bCs/>
                <w:i/>
                <w:iCs/>
                <w:sz w:val="14"/>
                <w:szCs w:val="14"/>
                <w:lang w:val="ru-RU"/>
              </w:rPr>
              <w:t>финансовой организацией в обязательном порядке указывается дата, время, минута исполнения Требования</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 при представлении Платежного требования последней [в обслуживающую бенефициара финансовую организацию], где настоящие</w:t>
            </w:r>
            <w:r w:rsidRPr="008339BA">
              <w:rPr>
                <w:rFonts w:ascii="GHEA Grapalat" w:hAnsi="GHEA Grapalat"/>
                <w:b/>
                <w:bCs/>
                <w:i/>
                <w:iCs/>
                <w:sz w:val="14"/>
                <w:szCs w:val="14"/>
                <w:lang w:val="ru-RU"/>
              </w:rPr>
              <w:t xml:space="preserve"> данные размещаются на представленное в бумажной форме Требование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bl>
    <w:p w:rsidR="00812F10" w:rsidRPr="008339BA" w:rsidRDefault="00812F10" w:rsidP="00812F10">
      <w:pPr>
        <w:rPr>
          <w:rFonts w:cstheme="minorHAnsi"/>
          <w:sz w:val="24"/>
          <w:szCs w:val="24"/>
          <w:lang w:val="ru-RU" w:eastAsia="ru-RU" w:bidi="ru-RU"/>
        </w:rPr>
      </w:pPr>
    </w:p>
    <w:p w:rsidR="000E730E" w:rsidRPr="008339BA" w:rsidRDefault="000E730E" w:rsidP="00812F10">
      <w:pPr>
        <w:rPr>
          <w:rFonts w:cstheme="minorHAnsi"/>
          <w:sz w:val="24"/>
          <w:szCs w:val="24"/>
          <w:lang w:val="ru-RU" w:eastAsia="ru-RU" w:bidi="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D27FE7" w:rsidRPr="008339BA" w:rsidRDefault="00D27FE7" w:rsidP="00812F10">
      <w:pPr>
        <w:spacing w:line="240" w:lineRule="auto"/>
        <w:jc w:val="right"/>
        <w:rPr>
          <w:rFonts w:cstheme="minorHAnsi"/>
          <w:b/>
          <w:i/>
          <w:lang w:val="ru-RU"/>
        </w:rPr>
      </w:pPr>
    </w:p>
    <w:p w:rsidR="00D27FE7" w:rsidRPr="008339BA" w:rsidRDefault="00D27FE7" w:rsidP="00812F10">
      <w:pPr>
        <w:spacing w:line="240" w:lineRule="auto"/>
        <w:jc w:val="right"/>
        <w:rPr>
          <w:rFonts w:cstheme="minorHAnsi"/>
          <w:b/>
          <w:i/>
          <w:lang w:val="ru-RU"/>
        </w:rPr>
      </w:pPr>
    </w:p>
    <w:p w:rsidR="00D27FE7" w:rsidRPr="008339BA" w:rsidRDefault="00D27FE7" w:rsidP="00812F10">
      <w:pPr>
        <w:spacing w:line="240" w:lineRule="auto"/>
        <w:jc w:val="right"/>
        <w:rPr>
          <w:rFonts w:cstheme="minorHAnsi"/>
          <w:b/>
          <w:i/>
          <w:lang w:val="ru-RU"/>
        </w:rPr>
      </w:pPr>
    </w:p>
    <w:p w:rsidR="00D27FE7" w:rsidRPr="008339BA" w:rsidRDefault="00D27FE7" w:rsidP="00812F10">
      <w:pPr>
        <w:spacing w:line="240" w:lineRule="auto"/>
        <w:jc w:val="right"/>
        <w:rPr>
          <w:rFonts w:cstheme="minorHAnsi"/>
          <w:b/>
          <w:i/>
          <w:lang w:val="ru-RU"/>
        </w:rPr>
      </w:pPr>
    </w:p>
    <w:p w:rsidR="00D27FE7" w:rsidRPr="008339BA" w:rsidRDefault="00D27FE7"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0E730E" w:rsidRPr="008339BA" w:rsidRDefault="000E730E" w:rsidP="00812F10">
      <w:pPr>
        <w:spacing w:line="240" w:lineRule="auto"/>
        <w:jc w:val="right"/>
        <w:rPr>
          <w:rFonts w:cstheme="minorHAnsi"/>
          <w:b/>
          <w:i/>
          <w:lang w:val="ru-RU"/>
        </w:rPr>
      </w:pPr>
    </w:p>
    <w:p w:rsidR="00B011D8" w:rsidRPr="008339BA" w:rsidRDefault="00B011D8" w:rsidP="00B011D8">
      <w:pPr>
        <w:spacing w:line="240" w:lineRule="auto"/>
        <w:rPr>
          <w:rFonts w:cstheme="minorHAnsi"/>
          <w:i/>
          <w:lang w:val="ru-RU"/>
        </w:rPr>
      </w:pPr>
    </w:p>
    <w:p w:rsidR="00812F10" w:rsidRPr="008339BA" w:rsidRDefault="00812F10" w:rsidP="00B011D8">
      <w:pPr>
        <w:spacing w:line="240" w:lineRule="auto"/>
        <w:jc w:val="right"/>
        <w:rPr>
          <w:rFonts w:cstheme="minorHAnsi"/>
          <w:i/>
          <w:lang w:val="ru-RU"/>
        </w:rPr>
      </w:pPr>
      <w:r w:rsidRPr="008339BA">
        <w:rPr>
          <w:rFonts w:cstheme="minorHAnsi"/>
          <w:b/>
          <w:color w:val="000000" w:themeColor="text1"/>
          <w:sz w:val="24"/>
          <w:szCs w:val="24"/>
          <w:lang w:val="ru-RU"/>
        </w:rPr>
        <w:br w:type="page"/>
      </w:r>
      <w:r w:rsidR="000147BE" w:rsidRPr="008339BA">
        <w:rPr>
          <w:rFonts w:cstheme="minorHAnsi"/>
          <w:b/>
          <w:color w:val="000000" w:themeColor="text1"/>
          <w:sz w:val="24"/>
          <w:szCs w:val="24"/>
          <w:lang w:val="ru-RU"/>
        </w:rPr>
        <w:lastRenderedPageBreak/>
        <w:t>Приложение № 4.1</w:t>
      </w:r>
    </w:p>
    <w:p w:rsidR="00812F10" w:rsidRPr="008339BA" w:rsidRDefault="000175A2" w:rsidP="00812F10">
      <w:pPr>
        <w:pStyle w:val="31"/>
        <w:widowControl w:val="0"/>
        <w:spacing w:after="0" w:line="240" w:lineRule="auto"/>
        <w:jc w:val="right"/>
        <w:rPr>
          <w:rFonts w:cstheme="minorHAnsi"/>
          <w:b/>
          <w:color w:val="000000" w:themeColor="text1"/>
          <w:sz w:val="24"/>
          <w:szCs w:val="24"/>
          <w:lang w:val="ru-RU"/>
        </w:rPr>
      </w:pPr>
      <w:proofErr w:type="gramStart"/>
      <w:r w:rsidRPr="008339BA">
        <w:rPr>
          <w:rFonts w:cstheme="minorHAnsi"/>
          <w:b/>
          <w:color w:val="000000" w:themeColor="text1"/>
          <w:sz w:val="24"/>
          <w:szCs w:val="24"/>
          <w:lang w:val="ru-RU"/>
        </w:rPr>
        <w:t>к приглашение</w:t>
      </w:r>
      <w:proofErr w:type="gramEnd"/>
      <w:r w:rsidRPr="008339BA">
        <w:rPr>
          <w:rFonts w:cstheme="minorHAnsi"/>
          <w:b/>
          <w:color w:val="000000" w:themeColor="text1"/>
          <w:sz w:val="24"/>
          <w:szCs w:val="24"/>
          <w:lang w:val="ru-RU"/>
        </w:rPr>
        <w:t xml:space="preserve"> на электронный аукцион</w:t>
      </w:r>
    </w:p>
    <w:p w:rsidR="00812F10" w:rsidRPr="008339BA" w:rsidRDefault="0045504D" w:rsidP="00812F10">
      <w:pPr>
        <w:spacing w:line="240" w:lineRule="auto"/>
        <w:jc w:val="right"/>
        <w:rPr>
          <w:rFonts w:cstheme="minorHAnsi"/>
          <w:b/>
          <w:color w:val="000000" w:themeColor="text1"/>
          <w:sz w:val="24"/>
          <w:lang w:val="ru-RU"/>
        </w:rPr>
      </w:pPr>
      <w:r w:rsidRPr="008339BA">
        <w:rPr>
          <w:rFonts w:cstheme="minorHAnsi"/>
          <w:b/>
          <w:color w:val="000000" w:themeColor="text1"/>
          <w:sz w:val="24"/>
          <w:szCs w:val="24"/>
          <w:lang w:val="ru-RU"/>
        </w:rPr>
        <w:t>под кодом "</w:t>
      </w:r>
      <w:r w:rsidRPr="00180AF0">
        <w:rPr>
          <w:rFonts w:cstheme="minorHAnsi"/>
          <w:b/>
          <w:color w:val="000000" w:themeColor="text1"/>
          <w:sz w:val="24"/>
          <w:szCs w:val="24"/>
        </w:rPr>
        <w:t>ՎԲԿ</w:t>
      </w:r>
      <w:r w:rsidRPr="008339BA">
        <w:rPr>
          <w:rFonts w:cstheme="minorHAnsi"/>
          <w:b/>
          <w:color w:val="000000" w:themeColor="text1"/>
          <w:sz w:val="24"/>
          <w:szCs w:val="24"/>
          <w:lang w:val="ru-RU"/>
        </w:rPr>
        <w:t>-</w:t>
      </w:r>
      <w:r w:rsidRPr="00180AF0">
        <w:rPr>
          <w:rFonts w:cstheme="minorHAnsi"/>
          <w:b/>
          <w:color w:val="000000" w:themeColor="text1"/>
          <w:sz w:val="24"/>
          <w:szCs w:val="24"/>
        </w:rPr>
        <w:t>ԷԱՃԱՊՁԲ</w:t>
      </w:r>
      <w:r w:rsidRPr="008339BA">
        <w:rPr>
          <w:rFonts w:cstheme="minorHAnsi"/>
          <w:b/>
          <w:color w:val="000000" w:themeColor="text1"/>
          <w:sz w:val="24"/>
          <w:szCs w:val="24"/>
          <w:lang w:val="ru-RU"/>
        </w:rPr>
        <w:t>-24/06"</w:t>
      </w:r>
    </w:p>
    <w:p w:rsidR="00812F10" w:rsidRPr="008339BA" w:rsidRDefault="00812F10" w:rsidP="00812F10">
      <w:pPr>
        <w:widowControl w:val="0"/>
        <w:spacing w:after="160"/>
        <w:jc w:val="center"/>
        <w:rPr>
          <w:rFonts w:cstheme="minorHAnsi"/>
          <w:b/>
          <w:lang w:val="ru-RU"/>
        </w:rPr>
      </w:pPr>
    </w:p>
    <w:p w:rsidR="00812F10" w:rsidRPr="008339BA" w:rsidRDefault="00354C77" w:rsidP="003413EA">
      <w:pPr>
        <w:widowControl w:val="0"/>
        <w:spacing w:line="276" w:lineRule="auto"/>
        <w:jc w:val="center"/>
        <w:rPr>
          <w:rFonts w:cstheme="minorHAnsi"/>
          <w:b/>
          <w:lang w:val="ru-RU"/>
        </w:rPr>
      </w:pPr>
      <w:r w:rsidRPr="008339BA">
        <w:rPr>
          <w:rFonts w:cstheme="minorHAnsi"/>
          <w:b/>
          <w:lang w:val="ru-RU"/>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proofErr w:type="gramStart"/>
      <w:r w:rsidRPr="00FF12B3">
        <w:rPr>
          <w:rFonts w:cstheme="minorHAnsi"/>
          <w:vertAlign w:val="superscript"/>
        </w:rPr>
        <w:t>наименование</w:t>
      </w:r>
      <w:proofErr w:type="gramEnd"/>
      <w:r w:rsidRPr="00FF12B3">
        <w:rPr>
          <w:rFonts w:cstheme="minorHAnsi"/>
          <w:vertAlign w:val="superscript"/>
        </w:rPr>
        <w:t xml:space="preserve">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ՎԲԿ-ԷԱՃԱՊՁԲ-24/06*.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proofErr w:type="gramStart"/>
      <w:r w:rsidRPr="00C359C8">
        <w:rPr>
          <w:rFonts w:cstheme="minorHAnsi"/>
          <w:lang w:val="ru-RU"/>
        </w:rPr>
        <w:t>а)подписанием</w:t>
      </w:r>
      <w:proofErr w:type="gramEnd"/>
      <w:r w:rsidRPr="00C359C8">
        <w:rPr>
          <w:rFonts w:cstheme="minorHAnsi"/>
          <w:lang w:val="ru-RU"/>
        </w:rPr>
        <w:t xml:space="preserve">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proofErr w:type="gramStart"/>
      <w:r w:rsidRPr="0071594E">
        <w:rPr>
          <w:rFonts w:cstheme="minorHAnsi"/>
          <w:lang w:val="ru-RU"/>
        </w:rPr>
        <w:t>б)Требование</w:t>
      </w:r>
      <w:proofErr w:type="gramEnd"/>
      <w:r w:rsidRPr="0071594E">
        <w:rPr>
          <w:rFonts w:cstheme="minorHAnsi"/>
          <w:lang w:val="ru-RU"/>
        </w:rPr>
        <w:t xml:space="preserve">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proofErr w:type="gramStart"/>
      <w:r w:rsidRPr="00F261C4">
        <w:rPr>
          <w:rFonts w:cstheme="minorHAnsi"/>
          <w:lang w:val="ru-RU"/>
        </w:rPr>
        <w:t>в)Компания</w:t>
      </w:r>
      <w:proofErr w:type="gramEnd"/>
      <w:r w:rsidRPr="00F261C4">
        <w:rPr>
          <w:rFonts w:cstheme="minorHAnsi"/>
          <w:lang w:val="ru-RU"/>
        </w:rPr>
        <w:t xml:space="preserve">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proofErr w:type="gramStart"/>
      <w:r w:rsidRPr="00776A9B">
        <w:rPr>
          <w:rFonts w:cstheme="minorHAnsi"/>
          <w:lang w:val="ru-RU"/>
        </w:rPr>
        <w:t>г)Компания</w:t>
      </w:r>
      <w:proofErr w:type="gramEnd"/>
      <w:r w:rsidRPr="00776A9B">
        <w:rPr>
          <w:rFonts w:cstheme="minorHAnsi"/>
          <w:lang w:val="ru-RU"/>
        </w:rPr>
        <w:t xml:space="preserve">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proofErr w:type="gramStart"/>
      <w:r w:rsidRPr="008A21C2">
        <w:rPr>
          <w:rFonts w:cstheme="minorHAnsi"/>
          <w:lang w:val="ru-RU"/>
        </w:rPr>
        <w:t>д)настоящим</w:t>
      </w:r>
      <w:proofErr w:type="gramEnd"/>
      <w:r w:rsidRPr="008A21C2">
        <w:rPr>
          <w:rFonts w:cstheme="minorHAnsi"/>
          <w:lang w:val="ru-RU"/>
        </w:rPr>
        <w:t xml:space="preserve">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 xml:space="preserve">1.5. В случае неисполнения или ненадлежащего исполнения Компанией заключенного в </w:t>
      </w:r>
      <w:r w:rsidRPr="007A0203">
        <w:rPr>
          <w:rFonts w:cstheme="minorHAnsi"/>
          <w:lang w:val="ru-RU"/>
        </w:rPr>
        <w:lastRenderedPageBreak/>
        <w:t>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8339BA" w:rsidRDefault="00812F10" w:rsidP="00812F10">
      <w:pPr>
        <w:widowControl w:val="0"/>
        <w:ind w:firstLine="567"/>
        <w:jc w:val="center"/>
        <w:rPr>
          <w:rFonts w:cstheme="minorHAnsi"/>
          <w:b/>
          <w:lang w:val="ru-RU"/>
        </w:rPr>
      </w:pPr>
    </w:p>
    <w:p w:rsidR="006312B9" w:rsidRPr="008339BA" w:rsidRDefault="006312B9" w:rsidP="00812F10">
      <w:pPr>
        <w:widowControl w:val="0"/>
        <w:ind w:firstLine="567"/>
        <w:jc w:val="center"/>
        <w:rPr>
          <w:rFonts w:cstheme="minorHAnsi"/>
          <w:b/>
          <w:lang w:val="ru-RU"/>
        </w:rPr>
      </w:pPr>
    </w:p>
    <w:p w:rsidR="006312B9" w:rsidRPr="008339BA" w:rsidRDefault="006312B9" w:rsidP="00812F10">
      <w:pPr>
        <w:widowControl w:val="0"/>
        <w:ind w:firstLine="567"/>
        <w:jc w:val="center"/>
        <w:rPr>
          <w:rFonts w:cstheme="minorHAnsi"/>
          <w:b/>
          <w:lang w:val="ru-RU"/>
        </w:rPr>
      </w:pPr>
    </w:p>
    <w:p w:rsidR="006312B9" w:rsidRPr="008339BA" w:rsidRDefault="006312B9" w:rsidP="00812F10">
      <w:pPr>
        <w:widowControl w:val="0"/>
        <w:ind w:firstLine="567"/>
        <w:jc w:val="center"/>
        <w:rPr>
          <w:rFonts w:cstheme="minorHAnsi"/>
          <w:b/>
          <w:lang w:val="ru-RU"/>
        </w:rPr>
      </w:pPr>
    </w:p>
    <w:p w:rsidR="00812F10" w:rsidRPr="008339BA" w:rsidRDefault="006312B9" w:rsidP="00812F10">
      <w:pPr>
        <w:widowControl w:val="0"/>
        <w:ind w:firstLine="567"/>
        <w:jc w:val="center"/>
        <w:rPr>
          <w:rFonts w:cstheme="minorHAnsi"/>
          <w:b/>
          <w:lang w:val="ru-RU"/>
        </w:rPr>
      </w:pPr>
      <w:r w:rsidRPr="008339BA">
        <w:rPr>
          <w:rFonts w:cstheme="minorHAnsi"/>
          <w:b/>
          <w:lang w:val="ru-RU"/>
        </w:rPr>
        <w:t>3. Адрес, банковские реквизиты Компании</w:t>
      </w:r>
    </w:p>
    <w:p w:rsidR="00812F10" w:rsidRPr="008339BA" w:rsidRDefault="00941602" w:rsidP="00812F10">
      <w:pPr>
        <w:widowControl w:val="0"/>
        <w:rPr>
          <w:rFonts w:cstheme="minorHAnsi"/>
          <w:lang w:val="ru-RU"/>
        </w:rPr>
      </w:pPr>
      <w:r w:rsidRPr="008339BA">
        <w:rPr>
          <w:rFonts w:cstheme="minorHAnsi"/>
          <w:lang w:val="ru-RU"/>
        </w:rPr>
        <w:t>_______________________________________</w:t>
      </w:r>
    </w:p>
    <w:p w:rsidR="00812F10" w:rsidRPr="008339BA" w:rsidRDefault="00D82ABA" w:rsidP="00812F10">
      <w:pPr>
        <w:widowControl w:val="0"/>
        <w:spacing w:after="160"/>
        <w:ind w:right="4250"/>
        <w:jc w:val="center"/>
        <w:rPr>
          <w:rFonts w:cstheme="minorHAnsi"/>
          <w:vertAlign w:val="superscript"/>
          <w:lang w:val="ru-RU"/>
        </w:rPr>
      </w:pPr>
      <w:r w:rsidRPr="008339BA">
        <w:rPr>
          <w:rFonts w:cstheme="minorHAnsi"/>
          <w:vertAlign w:val="superscript"/>
          <w:lang w:val="ru-RU"/>
        </w:rPr>
        <w:t>наименование компании</w:t>
      </w:r>
    </w:p>
    <w:p w:rsidR="00812F10" w:rsidRPr="008339BA" w:rsidRDefault="009F528D" w:rsidP="00812F10">
      <w:pPr>
        <w:widowControl w:val="0"/>
        <w:rPr>
          <w:rFonts w:cstheme="minorHAnsi"/>
          <w:lang w:val="ru-RU"/>
        </w:rPr>
      </w:pPr>
      <w:r w:rsidRPr="008339BA">
        <w:rPr>
          <w:rFonts w:cstheme="minorHAnsi"/>
          <w:lang w:val="ru-RU"/>
        </w:rPr>
        <w:t>_______________________________________</w:t>
      </w:r>
    </w:p>
    <w:p w:rsidR="00812F10" w:rsidRPr="008339BA" w:rsidRDefault="00591EF7" w:rsidP="00812F10">
      <w:pPr>
        <w:widowControl w:val="0"/>
        <w:spacing w:after="160"/>
        <w:ind w:right="4250"/>
        <w:jc w:val="center"/>
        <w:rPr>
          <w:rFonts w:cstheme="minorHAnsi"/>
          <w:vertAlign w:val="superscript"/>
          <w:lang w:val="ru-RU"/>
        </w:rPr>
      </w:pPr>
      <w:r w:rsidRPr="008339BA">
        <w:rPr>
          <w:rFonts w:cstheme="minorHAnsi"/>
          <w:vertAlign w:val="superscript"/>
          <w:lang w:val="ru-RU"/>
        </w:rPr>
        <w:t>адрес компании</w:t>
      </w:r>
    </w:p>
    <w:p w:rsidR="00812F10" w:rsidRPr="008339BA" w:rsidRDefault="00F52A27" w:rsidP="00812F10">
      <w:pPr>
        <w:widowControl w:val="0"/>
        <w:rPr>
          <w:rFonts w:cstheme="minorHAnsi"/>
          <w:lang w:val="ru-RU"/>
        </w:rPr>
      </w:pPr>
      <w:r w:rsidRPr="008339BA">
        <w:rPr>
          <w:rFonts w:cstheme="minorHAnsi"/>
          <w:lang w:val="ru-RU"/>
        </w:rPr>
        <w:lastRenderedPageBreak/>
        <w:t>_______________________________________</w:t>
      </w:r>
    </w:p>
    <w:p w:rsidR="00812F10" w:rsidRPr="008339BA" w:rsidRDefault="00F42CC7" w:rsidP="00812F10">
      <w:pPr>
        <w:widowControl w:val="0"/>
        <w:spacing w:after="160"/>
        <w:ind w:right="4250"/>
        <w:jc w:val="center"/>
        <w:rPr>
          <w:rFonts w:cstheme="minorHAnsi"/>
          <w:vertAlign w:val="superscript"/>
          <w:lang w:val="ru-RU"/>
        </w:rPr>
      </w:pPr>
      <w:r w:rsidRPr="008339BA">
        <w:rPr>
          <w:rFonts w:cstheme="minorHAnsi"/>
          <w:vertAlign w:val="superscript"/>
          <w:lang w:val="ru-RU"/>
        </w:rPr>
        <w:t>наименование обслуживающего компанию банка</w:t>
      </w:r>
    </w:p>
    <w:p w:rsidR="00812F10" w:rsidRPr="008339BA" w:rsidRDefault="00F84F7C" w:rsidP="00812F10">
      <w:pPr>
        <w:widowControl w:val="0"/>
        <w:rPr>
          <w:rFonts w:cstheme="minorHAnsi"/>
          <w:lang w:val="ru-RU"/>
        </w:rPr>
      </w:pPr>
      <w:r w:rsidRPr="008339BA">
        <w:rPr>
          <w:rFonts w:cstheme="minorHAnsi"/>
          <w:lang w:val="ru-RU"/>
        </w:rPr>
        <w:t>_______________________________________</w:t>
      </w:r>
    </w:p>
    <w:p w:rsidR="00812F10" w:rsidRPr="008339BA" w:rsidRDefault="00CD56D6" w:rsidP="00812F10">
      <w:pPr>
        <w:widowControl w:val="0"/>
        <w:spacing w:after="160"/>
        <w:ind w:right="4250"/>
        <w:jc w:val="center"/>
        <w:rPr>
          <w:rFonts w:cstheme="minorHAnsi"/>
          <w:vertAlign w:val="superscript"/>
          <w:lang w:val="ru-RU"/>
        </w:rPr>
      </w:pPr>
      <w:r w:rsidRPr="008339BA">
        <w:rPr>
          <w:rFonts w:cstheme="minorHAnsi"/>
          <w:vertAlign w:val="superscript"/>
          <w:lang w:val="ru-RU"/>
        </w:rPr>
        <w:t>номер банковского счета компании</w:t>
      </w:r>
    </w:p>
    <w:p w:rsidR="00812F10" w:rsidRPr="008339BA" w:rsidRDefault="00ED77CD" w:rsidP="00812F10">
      <w:pPr>
        <w:widowControl w:val="0"/>
        <w:rPr>
          <w:rFonts w:cstheme="minorHAnsi"/>
          <w:lang w:val="ru-RU"/>
        </w:rPr>
      </w:pPr>
      <w:r w:rsidRPr="008339BA">
        <w:rPr>
          <w:rFonts w:cstheme="minorHAnsi"/>
          <w:lang w:val="ru-RU"/>
        </w:rPr>
        <w:t>_______________________________________</w:t>
      </w:r>
    </w:p>
    <w:p w:rsidR="00812F10" w:rsidRPr="008339BA" w:rsidRDefault="002045CC" w:rsidP="00812F10">
      <w:pPr>
        <w:widowControl w:val="0"/>
        <w:spacing w:after="160"/>
        <w:ind w:right="4250"/>
        <w:jc w:val="center"/>
        <w:rPr>
          <w:rFonts w:cstheme="minorHAnsi"/>
          <w:vertAlign w:val="superscript"/>
          <w:lang w:val="ru-RU"/>
        </w:rPr>
      </w:pPr>
      <w:r w:rsidRPr="008339BA">
        <w:rPr>
          <w:rFonts w:cstheme="minorHAnsi"/>
          <w:vertAlign w:val="superscript"/>
          <w:lang w:val="ru-RU"/>
        </w:rPr>
        <w:t>учетный номер налогоплательщика компании</w:t>
      </w:r>
    </w:p>
    <w:p w:rsidR="00812F10" w:rsidRPr="008339BA" w:rsidRDefault="00436726" w:rsidP="00812F10">
      <w:pPr>
        <w:widowControl w:val="0"/>
        <w:rPr>
          <w:rFonts w:cstheme="minorHAnsi"/>
          <w:lang w:val="ru-RU"/>
        </w:rPr>
      </w:pPr>
      <w:r w:rsidRPr="008339BA">
        <w:rPr>
          <w:rFonts w:cstheme="minorHAnsi"/>
          <w:lang w:val="ru-RU"/>
        </w:rPr>
        <w:t>_______________________________________</w:t>
      </w:r>
    </w:p>
    <w:p w:rsidR="00812F10" w:rsidRPr="008339BA" w:rsidRDefault="00E153CF" w:rsidP="00812F10">
      <w:pPr>
        <w:widowControl w:val="0"/>
        <w:spacing w:after="160"/>
        <w:ind w:right="4250"/>
        <w:jc w:val="center"/>
        <w:rPr>
          <w:rFonts w:cstheme="minorHAnsi"/>
          <w:lang w:val="ru-RU"/>
        </w:rPr>
      </w:pPr>
      <w:r w:rsidRPr="008339BA">
        <w:rPr>
          <w:rFonts w:cstheme="minorHAnsi"/>
          <w:vertAlign w:val="superscript"/>
          <w:lang w:val="ru-RU"/>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8"/>
      </w:tblGrid>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b/>
                <w:bCs/>
                <w:i/>
                <w:iCs/>
                <w:sz w:val="14"/>
                <w:szCs w:val="14"/>
              </w:rPr>
              <w:t>1.                       ПЛАТЕЖНОЕ ТРЕБОВАНИЕ *</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2.   Номер</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3    Дата представления: "___" ___ 20___г.</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4.   Наименование, или имя, фамилия плательщика (Компания:</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5.   Обслуживающая плательщика Финансовая организация (банк):</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 xml:space="preserve">6.   </w:t>
            </w:r>
            <w:r w:rsidRPr="00131E9C">
              <w:rPr>
                <w:rFonts w:ascii="GHEA Grapalat" w:hAnsi="GHEA Grapalat"/>
                <w:sz w:val="18"/>
                <w:szCs w:val="18"/>
              </w:rPr>
              <w:t>Номер счета плательщика:</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lastRenderedPageBreak/>
              <w:t>7.   УНН плательщика:</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8.   НЗОУ плательщика:</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9. Наименование, или имя, фамилия бенефициара - ЗОО Вединский медицинский центр</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10.  НЗОУ бенефициара (не заполняется)</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11. УНН бенефициара - 04112138</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12.  Обслуживающая бенефициара</w:t>
            </w:r>
            <w:r w:rsidRPr="008339BA">
              <w:rPr>
                <w:rFonts w:ascii="GHEA Grapalat" w:hAnsi="GHEA Grapalat"/>
                <w:sz w:val="18"/>
                <w:szCs w:val="18"/>
                <w:lang w:val="ru-RU"/>
              </w:rPr>
              <w:t xml:space="preserve"> Финансовая организация (банк) - </w:t>
            </w:r>
            <w:r w:rsidRPr="00131E9C">
              <w:rPr>
                <w:rFonts w:ascii="GHEA Grapalat" w:hAnsi="GHEA Grapalat"/>
                <w:sz w:val="18"/>
                <w:szCs w:val="18"/>
              </w:rPr>
              <w:t>ԱԿԲԱ</w:t>
            </w:r>
            <w:r w:rsidRPr="008339BA">
              <w:rPr>
                <w:rFonts w:ascii="GHEA Grapalat" w:hAnsi="GHEA Grapalat"/>
                <w:sz w:val="18"/>
                <w:szCs w:val="18"/>
                <w:lang w:val="ru-RU"/>
              </w:rPr>
              <w:t xml:space="preserve"> </w:t>
            </w:r>
            <w:r w:rsidRPr="00131E9C">
              <w:rPr>
                <w:rFonts w:ascii="GHEA Grapalat" w:hAnsi="GHEA Grapalat"/>
                <w:sz w:val="18"/>
                <w:szCs w:val="18"/>
              </w:rPr>
              <w:t>ԲԱՆԿ</w:t>
            </w:r>
            <w:r w:rsidRPr="008339BA">
              <w:rPr>
                <w:rFonts w:ascii="GHEA Grapalat" w:hAnsi="GHEA Grapalat"/>
                <w:sz w:val="18"/>
                <w:szCs w:val="18"/>
                <w:lang w:val="ru-RU"/>
              </w:rPr>
              <w:t xml:space="preserve"> </w:t>
            </w:r>
            <w:r w:rsidRPr="00131E9C">
              <w:rPr>
                <w:rFonts w:ascii="GHEA Grapalat" w:hAnsi="GHEA Grapalat"/>
                <w:sz w:val="18"/>
                <w:szCs w:val="18"/>
              </w:rPr>
              <w:t>ԲԲԸ</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13.  Номер счета бенефициара - 220129690370000</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14.  Сумма (цифрами и прописью):</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15.  Акцептованная сумма (цифрами и прописью) (предусмотрена для частичного акцепта указанной суммы, который не применяется)</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16.  Валюта (прописью и по коду):</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17.  Цель сделки (уплаты): (для обеспечения исполнения договора) - Для обеспечения исполнения договора</w:t>
            </w:r>
          </w:p>
        </w:tc>
      </w:tr>
      <w:tr w:rsidR="003B2E5D" w:rsidRPr="008339BA" w:rsidTr="00572007">
        <w:trPr>
          <w:trHeight w:val="354"/>
        </w:trPr>
        <w:tc>
          <w:tcPr>
            <w:tcW w:w="0" w:type="dxa"/>
            <w:gridSpan w:val="2"/>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18.  Основания для совершения платежа: (Наименование документов, в том числе соглашение о неустойке, их номера, код д</w:t>
            </w:r>
            <w:r w:rsidRPr="008339BA">
              <w:rPr>
                <w:rFonts w:ascii="GHEA Grapalat" w:hAnsi="GHEA Grapalat"/>
                <w:sz w:val="18"/>
                <w:szCs w:val="18"/>
                <w:lang w:val="ru-RU"/>
              </w:rPr>
              <w:t>оговора, по которому производится взыскание):</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19.  Условия оплаты - "акцептованный платеж"</w:t>
            </w:r>
          </w:p>
        </w:tc>
      </w:tr>
      <w:tr w:rsidR="003B2E5D" w:rsidRPr="00131E9C" w:rsidTr="00572007">
        <w:trPr>
          <w:trHeight w:val="354"/>
        </w:trPr>
        <w:tc>
          <w:tcPr>
            <w:tcW w:w="0" w:type="dxa"/>
            <w:gridSpan w:val="2"/>
            <w:vAlign w:val="center"/>
          </w:tcPr>
          <w:p w:rsidR="003B2E5D" w:rsidRPr="00131E9C" w:rsidRDefault="00497A23" w:rsidP="00572007">
            <w:pPr>
              <w:spacing w:line="240" w:lineRule="auto"/>
              <w:jc w:val="left"/>
              <w:rPr>
                <w:rFonts w:ascii="GHEA Grapalat" w:hAnsi="GHEA Grapalat"/>
                <w:b/>
                <w:bCs/>
                <w:i/>
                <w:iCs/>
                <w:sz w:val="14"/>
                <w:szCs w:val="14"/>
              </w:rPr>
            </w:pPr>
            <w:r w:rsidRPr="00131E9C">
              <w:rPr>
                <w:rFonts w:ascii="GHEA Grapalat" w:hAnsi="GHEA Grapalat"/>
                <w:sz w:val="18"/>
                <w:szCs w:val="18"/>
              </w:rPr>
              <w:t>20.  Количество прилагаемых страниц: --- страниц</w:t>
            </w:r>
          </w:p>
        </w:tc>
      </w:tr>
      <w:tr w:rsidR="003B2E5D" w:rsidRPr="008339BA" w:rsidTr="00572007">
        <w:trPr>
          <w:trHeight w:val="354"/>
        </w:trPr>
        <w:tc>
          <w:tcPr>
            <w:tcW w:w="0" w:type="dxa"/>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22.а. Подписи бенефициара /____________________</w:t>
            </w:r>
            <w:proofErr w:type="gramStart"/>
            <w:r w:rsidRPr="008339BA">
              <w:rPr>
                <w:rFonts w:ascii="GHEA Grapalat" w:hAnsi="GHEA Grapalat"/>
                <w:sz w:val="18"/>
                <w:szCs w:val="18"/>
                <w:lang w:val="ru-RU"/>
              </w:rPr>
              <w:t>/  22.б.</w:t>
            </w:r>
            <w:proofErr w:type="gramEnd"/>
            <w:r w:rsidRPr="008339BA">
              <w:rPr>
                <w:rFonts w:ascii="GHEA Grapalat" w:hAnsi="GHEA Grapalat"/>
                <w:sz w:val="18"/>
                <w:szCs w:val="18"/>
                <w:lang w:val="ru-RU"/>
              </w:rPr>
              <w:t xml:space="preserve">                                   /____________________/ </w:t>
            </w:r>
            <w:r w:rsidRPr="008339BA">
              <w:rPr>
                <w:rFonts w:ascii="GHEA Grapalat" w:hAnsi="GHEA Grapalat"/>
                <w:sz w:val="18"/>
                <w:szCs w:val="18"/>
                <w:lang w:val="ru-RU"/>
              </w:rPr>
              <w:t xml:space="preserve">    М. П.</w:t>
            </w:r>
          </w:p>
        </w:tc>
        <w:tc>
          <w:tcPr>
            <w:tcW w:w="0" w:type="dxa"/>
            <w:vAlign w:val="center"/>
          </w:tcPr>
          <w:p w:rsidR="003B2E5D" w:rsidRPr="008339BA" w:rsidRDefault="00497A23" w:rsidP="00572007">
            <w:pPr>
              <w:spacing w:line="240" w:lineRule="auto"/>
              <w:jc w:val="left"/>
              <w:rPr>
                <w:rFonts w:ascii="GHEA Grapalat" w:hAnsi="GHEA Grapalat"/>
                <w:b/>
                <w:bCs/>
                <w:i/>
                <w:iCs/>
                <w:sz w:val="14"/>
                <w:szCs w:val="14"/>
                <w:lang w:val="ru-RU"/>
              </w:rPr>
            </w:pPr>
            <w:r w:rsidRPr="008339BA">
              <w:rPr>
                <w:rFonts w:ascii="GHEA Grapalat" w:hAnsi="GHEA Grapalat"/>
                <w:sz w:val="18"/>
                <w:szCs w:val="18"/>
                <w:lang w:val="ru-RU"/>
              </w:rPr>
              <w:t xml:space="preserve">21.а.  Подписи </w:t>
            </w:r>
            <w:proofErr w:type="gramStart"/>
            <w:r w:rsidRPr="008339BA">
              <w:rPr>
                <w:rFonts w:ascii="GHEA Grapalat" w:hAnsi="GHEA Grapalat"/>
                <w:sz w:val="18"/>
                <w:szCs w:val="18"/>
                <w:lang w:val="ru-RU"/>
              </w:rPr>
              <w:t>плательщика:  /</w:t>
            </w:r>
            <w:proofErr w:type="gramEnd"/>
            <w:r w:rsidRPr="008339BA">
              <w:rPr>
                <w:rFonts w:ascii="GHEA Grapalat" w:hAnsi="GHEA Grapalat"/>
                <w:sz w:val="18"/>
                <w:szCs w:val="18"/>
                <w:lang w:val="ru-RU"/>
              </w:rPr>
              <w:t>____________________/ 21.б.                                  /____________________/     М. П.</w:t>
            </w:r>
          </w:p>
        </w:tc>
      </w:tr>
      <w:tr w:rsidR="003B2E5D" w:rsidRPr="00131E9C" w:rsidTr="00572007">
        <w:trPr>
          <w:trHeight w:val="354"/>
        </w:trPr>
        <w:tc>
          <w:tcPr>
            <w:tcW w:w="0" w:type="dxa"/>
            <w:vAlign w:val="center"/>
          </w:tcPr>
          <w:p w:rsidR="003B2E5D" w:rsidRPr="00131E9C" w:rsidRDefault="00497A23" w:rsidP="00572007">
            <w:pPr>
              <w:spacing w:line="240" w:lineRule="auto"/>
              <w:jc w:val="left"/>
              <w:rPr>
                <w:rFonts w:ascii="GHEA Grapalat" w:hAnsi="GHEA Grapalat"/>
                <w:b/>
                <w:bCs/>
                <w:i/>
                <w:iCs/>
                <w:sz w:val="14"/>
                <w:szCs w:val="14"/>
              </w:rPr>
            </w:pPr>
            <w:r w:rsidRPr="008339BA">
              <w:rPr>
                <w:rFonts w:ascii="GHEA Grapalat" w:hAnsi="GHEA Grapalat"/>
                <w:sz w:val="18"/>
                <w:szCs w:val="18"/>
                <w:lang w:val="ru-RU"/>
              </w:rPr>
              <w:t xml:space="preserve">24.а.  Обслуживающая бенефициара финансовая организация   /____________________/ подпись/   24.б.   </w:t>
            </w:r>
            <w:r w:rsidRPr="00131E9C">
              <w:rPr>
                <w:rFonts w:ascii="GHEA Grapalat" w:hAnsi="GHEA Grapalat"/>
                <w:sz w:val="18"/>
                <w:szCs w:val="18"/>
              </w:rPr>
              <w:t xml:space="preserve">М. П.  24.в"___" ___ </w:t>
            </w:r>
            <w:r w:rsidRPr="00131E9C">
              <w:rPr>
                <w:rFonts w:ascii="GHEA Grapalat" w:hAnsi="GHEA Grapalat"/>
                <w:sz w:val="18"/>
                <w:szCs w:val="18"/>
              </w:rPr>
              <w:t>20___ г.</w:t>
            </w:r>
          </w:p>
        </w:tc>
        <w:tc>
          <w:tcPr>
            <w:tcW w:w="0" w:type="dxa"/>
            <w:vAlign w:val="center"/>
          </w:tcPr>
          <w:p w:rsidR="003B2E5D" w:rsidRPr="00131E9C" w:rsidRDefault="00497A23" w:rsidP="00572007">
            <w:pPr>
              <w:spacing w:line="240" w:lineRule="auto"/>
              <w:jc w:val="left"/>
              <w:rPr>
                <w:rFonts w:ascii="GHEA Grapalat" w:hAnsi="GHEA Grapalat"/>
                <w:b/>
                <w:bCs/>
                <w:i/>
                <w:iCs/>
                <w:sz w:val="14"/>
                <w:szCs w:val="14"/>
              </w:rPr>
            </w:pPr>
            <w:r w:rsidRPr="008339BA">
              <w:rPr>
                <w:rFonts w:ascii="GHEA Grapalat" w:hAnsi="GHEA Grapalat"/>
                <w:sz w:val="18"/>
                <w:szCs w:val="18"/>
                <w:lang w:val="ru-RU"/>
              </w:rPr>
              <w:t>23.а.  Обслуживающая плательщика финансовая организация   /____________________/ /подпись</w:t>
            </w:r>
            <w:proofErr w:type="gramStart"/>
            <w:r w:rsidRPr="008339BA">
              <w:rPr>
                <w:rFonts w:ascii="GHEA Grapalat" w:hAnsi="GHEA Grapalat"/>
                <w:sz w:val="18"/>
                <w:szCs w:val="18"/>
                <w:lang w:val="ru-RU"/>
              </w:rPr>
              <w:t>/  23.б.</w:t>
            </w:r>
            <w:proofErr w:type="gramEnd"/>
            <w:r w:rsidRPr="008339BA">
              <w:rPr>
                <w:rFonts w:ascii="GHEA Grapalat" w:hAnsi="GHEA Grapalat"/>
                <w:sz w:val="18"/>
                <w:szCs w:val="18"/>
                <w:lang w:val="ru-RU"/>
              </w:rPr>
              <w:t xml:space="preserve">   </w:t>
            </w:r>
            <w:r w:rsidRPr="00131E9C">
              <w:rPr>
                <w:rFonts w:ascii="GHEA Grapalat" w:hAnsi="GHEA Grapalat"/>
                <w:sz w:val="18"/>
                <w:szCs w:val="18"/>
              </w:rPr>
              <w:t>М. П.  23.в Дата исполнения: "___" ___ 20___г.</w:t>
            </w:r>
          </w:p>
        </w:tc>
      </w:tr>
    </w:tbl>
    <w:p w:rsidR="00087F53" w:rsidRPr="0053397C" w:rsidRDefault="00087F53" w:rsidP="00087F53">
      <w:pPr>
        <w:rPr>
          <w:rFonts w:cstheme="minorHAnsi"/>
        </w:rPr>
      </w:pPr>
    </w:p>
    <w:p w:rsidR="00087F53" w:rsidRPr="0053397C" w:rsidRDefault="00087F53" w:rsidP="00087F53">
      <w:pPr>
        <w:rPr>
          <w:rFonts w:cstheme="minorHAnsi"/>
        </w:rPr>
      </w:pPr>
    </w:p>
    <w:p w:rsidR="00087F53" w:rsidRPr="008339BA" w:rsidRDefault="002B2065" w:rsidP="00087F53">
      <w:pPr>
        <w:rPr>
          <w:rFonts w:cstheme="minorHAnsi"/>
          <w:lang w:val="ru-RU"/>
        </w:rPr>
      </w:pPr>
      <w:proofErr w:type="gramStart"/>
      <w:r w:rsidRPr="008339BA">
        <w:rPr>
          <w:rFonts w:cstheme="minorHAnsi"/>
          <w:lang w:val="ru-RU"/>
        </w:rPr>
        <w:t>*  Платежное</w:t>
      </w:r>
      <w:proofErr w:type="gramEnd"/>
      <w:r w:rsidRPr="008339BA">
        <w:rPr>
          <w:rFonts w:cstheme="minorHAnsi"/>
          <w:lang w:val="ru-RU"/>
        </w:rPr>
        <w:t xml:space="preserve"> требование заполняется согласно установленному настоящим Приглашением документу</w:t>
      </w:r>
      <w:r w:rsidR="0002613C" w:rsidRPr="008339BA">
        <w:rPr>
          <w:rFonts w:cstheme="minorHAnsi"/>
          <w:szCs w:val="20"/>
          <w:lang w:val="ru-RU"/>
        </w:rPr>
        <w:t>Об обязательных реквизитах платежного требования и порядке его заполнения.</w:t>
      </w:r>
    </w:p>
    <w:p w:rsidR="00812F10" w:rsidRPr="008339BA" w:rsidRDefault="00812F10" w:rsidP="00812F10">
      <w:pPr>
        <w:rPr>
          <w:rFonts w:cstheme="minorHAnsi"/>
          <w:lang w:val="ru-RU"/>
        </w:rPr>
      </w:pPr>
      <w:r w:rsidRPr="008339BA">
        <w:rPr>
          <w:rFonts w:cstheme="minorHAnsi"/>
          <w:lang w:val="ru-RU"/>
        </w:rPr>
        <w:br w:type="page"/>
      </w:r>
    </w:p>
    <w:p w:rsidR="00812F10" w:rsidRPr="008339BA" w:rsidRDefault="00811F70" w:rsidP="00812F10">
      <w:pPr>
        <w:widowControl w:val="0"/>
        <w:spacing w:line="240" w:lineRule="auto"/>
        <w:ind w:left="567" w:right="565"/>
        <w:jc w:val="center"/>
        <w:rPr>
          <w:rFonts w:cstheme="minorHAnsi"/>
          <w:b/>
          <w:lang w:val="ru-RU"/>
        </w:rPr>
      </w:pPr>
      <w:r w:rsidRPr="008339BA">
        <w:rPr>
          <w:rFonts w:cstheme="minorHAnsi"/>
          <w:b/>
          <w:lang w:val="ru-RU"/>
        </w:rPr>
        <w:lastRenderedPageBreak/>
        <w:t>Обязательные реквизиты платежного требования и руководство по его заполнению</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7"/>
        <w:gridCol w:w="2267"/>
        <w:gridCol w:w="2267"/>
        <w:gridCol w:w="2267"/>
        <w:gridCol w:w="2267"/>
      </w:tblGrid>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П/Н</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Реквизиты документа "Платежное требование"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Наличие указанного поля/реквизита в документе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Требование о </w:t>
            </w:r>
            <w:r w:rsidRPr="008339BA">
              <w:rPr>
                <w:rFonts w:ascii="GHEA Grapalat" w:hAnsi="GHEA Grapalat"/>
                <w:b/>
                <w:bCs/>
                <w:i/>
                <w:iCs/>
                <w:sz w:val="14"/>
                <w:szCs w:val="14"/>
                <w:lang w:val="ru-RU"/>
              </w:rPr>
              <w:t>заполнении реквизита (в связи с процессом закупки)</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Сторона, заполняющая реквизит бенефициар или плательщик (в связи с процессом закупки)</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наименование документа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 документе заранее заполнено "Платежное требование"</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платежного требования</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заполняется бенефициаром при представлении платежного требования в банк плательщика</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дата представления</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заполняется бенефициаром в день представления платежного требования в </w:t>
            </w:r>
            <w:r w:rsidRPr="008339BA">
              <w:rPr>
                <w:rFonts w:ascii="GHEA Grapalat" w:hAnsi="GHEA Grapalat"/>
                <w:b/>
                <w:bCs/>
                <w:i/>
                <w:iCs/>
                <w:sz w:val="14"/>
                <w:szCs w:val="14"/>
                <w:lang w:val="ru-RU"/>
              </w:rPr>
              <w:t>банк плательщика</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Наименование или имя, фамилия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8339BA">
              <w:rPr>
                <w:rFonts w:ascii="GHEA Grapalat" w:hAnsi="GHEA Grapalat"/>
                <w:b/>
                <w:bCs/>
                <w:i/>
                <w:iCs/>
                <w:sz w:val="14"/>
                <w:szCs w:val="14"/>
                <w:lang w:val="ru-RU"/>
              </w:rPr>
              <w:t>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w:t>
            </w:r>
            <w:r w:rsidRPr="008339BA">
              <w:rPr>
                <w:rFonts w:ascii="GHEA Grapalat" w:hAnsi="GHEA Grapalat"/>
                <w:b/>
                <w:bCs/>
                <w:i/>
                <w:iCs/>
                <w:sz w:val="14"/>
                <w:szCs w:val="14"/>
                <w:lang w:val="ru-RU"/>
              </w:rPr>
              <w:t xml:space="preserve">м лицом, или — наименование, если он является юридическим лицом. </w:t>
            </w:r>
            <w:r w:rsidRPr="00131E9C">
              <w:rPr>
                <w:rFonts w:ascii="GHEA Grapalat" w:hAnsi="GHEA Grapalat"/>
                <w:b/>
                <w:bCs/>
                <w:i/>
                <w:iCs/>
                <w:sz w:val="14"/>
                <w:szCs w:val="14"/>
              </w:rPr>
              <w:t>При необходимости указываются также иные данные. Заполняется плательщиком</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наименование финансовой организации (филиала), обслуживающей плательщика (банк плательщи</w:t>
            </w:r>
            <w:r w:rsidRPr="008339BA">
              <w:rPr>
                <w:rFonts w:ascii="GHEA Grapalat" w:hAnsi="GHEA Grapalat"/>
                <w:b/>
                <w:bCs/>
                <w:i/>
                <w:iCs/>
                <w:sz w:val="14"/>
                <w:szCs w:val="14"/>
                <w:lang w:val="ru-RU"/>
              </w:rPr>
              <w:t>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счета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w:t>
            </w:r>
            <w:r w:rsidRPr="008339BA">
              <w:rPr>
                <w:rFonts w:ascii="GHEA Grapalat" w:hAnsi="GHEA Grapalat"/>
                <w:b/>
                <w:bCs/>
                <w:i/>
                <w:iCs/>
                <w:sz w:val="14"/>
                <w:szCs w:val="14"/>
                <w:lang w:val="ru-RU"/>
              </w:rPr>
              <w:t>Требовании сумма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УНН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w:t>
            </w:r>
            <w:r w:rsidRPr="00131E9C">
              <w:rPr>
                <w:rFonts w:ascii="GHEA Grapalat" w:hAnsi="GHEA Grapalat"/>
                <w:b/>
                <w:bCs/>
                <w:i/>
                <w:iCs/>
                <w:sz w:val="14"/>
                <w:szCs w:val="14"/>
              </w:rPr>
              <w:t>ьщиком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НЗОУ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плательщик является физическим лицом</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наименование, или имя, фамилия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8339BA">
              <w:rPr>
                <w:rFonts w:ascii="GHEA Grapalat" w:hAnsi="GHEA Grapalat"/>
                <w:b/>
                <w:bCs/>
                <w:i/>
                <w:iCs/>
                <w:sz w:val="14"/>
                <w:szCs w:val="14"/>
                <w:lang w:val="ru-RU"/>
              </w:rPr>
              <w:t xml:space="preserve">обязательно заполняется наименование лица, являющегося бенефициаром (получателем платежа). </w:t>
            </w:r>
            <w:r w:rsidRPr="00131E9C">
              <w:rPr>
                <w:rFonts w:ascii="GHEA Grapalat" w:hAnsi="GHEA Grapalat"/>
                <w:b/>
                <w:bCs/>
                <w:i/>
                <w:iCs/>
                <w:sz w:val="14"/>
                <w:szCs w:val="14"/>
              </w:rPr>
              <w:t>При необходимости указываются также иные данные.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НЗОУ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(не за</w:t>
            </w:r>
            <w:r w:rsidRPr="008339BA">
              <w:rPr>
                <w:rFonts w:ascii="GHEA Grapalat" w:hAnsi="GHEA Grapalat"/>
                <w:b/>
                <w:bCs/>
                <w:i/>
                <w:iCs/>
                <w:sz w:val="14"/>
                <w:szCs w:val="14"/>
                <w:lang w:val="ru-RU"/>
              </w:rPr>
              <w:t>полняется в процессе в связи с закупками)</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(не заполняется)</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УНН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наименование финансовой организации (филиала), обслуживающей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13.</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счета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w:t>
            </w:r>
            <w:r w:rsidRPr="008339BA">
              <w:rPr>
                <w:rFonts w:ascii="GHEA Grapalat" w:hAnsi="GHEA Grapalat"/>
                <w:b/>
                <w:bCs/>
                <w:i/>
                <w:iCs/>
                <w:sz w:val="14"/>
                <w:szCs w:val="14"/>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сумма (цифрами и прописью)</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заполняется </w:t>
            </w:r>
            <w:r w:rsidRPr="008339BA">
              <w:rPr>
                <w:rFonts w:ascii="GHEA Grapalat" w:hAnsi="GHEA Grapalat"/>
                <w:b/>
                <w:bCs/>
                <w:i/>
                <w:iCs/>
                <w:sz w:val="14"/>
                <w:szCs w:val="14"/>
                <w:lang w:val="ru-RU"/>
              </w:rPr>
              <w:t>сумма, подлежащая уплате бенефициару</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акцептованная сумма (цифрами и прописью)</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(предусмотрена для частичного акцепта указанной суммы, который не применяется в связи с закупками)</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 заполняется и не пр</w:t>
            </w:r>
            <w:r w:rsidRPr="008339BA">
              <w:rPr>
                <w:rFonts w:ascii="GHEA Grapalat" w:hAnsi="GHEA Grapalat"/>
                <w:b/>
                <w:bCs/>
                <w:i/>
                <w:iCs/>
                <w:sz w:val="14"/>
                <w:szCs w:val="14"/>
                <w:lang w:val="ru-RU"/>
              </w:rPr>
              <w:t>именяется)</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валюта (прописью и по коду)</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плательщиком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цель сделки</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В обязательном порядке заполняются слова "для обеспечения исполнения договора"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заранее заполняется бенефициаром — по приглашению</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основания для совершения платежа: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w:t>
            </w:r>
            <w:r w:rsidRPr="008339BA">
              <w:rPr>
                <w:rFonts w:ascii="GHEA Grapalat" w:hAnsi="GHEA Grapalat"/>
                <w:b/>
                <w:bCs/>
                <w:i/>
                <w:iCs/>
                <w:sz w:val="14"/>
                <w:szCs w:val="14"/>
                <w:lang w:val="ru-RU"/>
              </w:rPr>
              <w:t>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бенефициаром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условия оплаты:</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заполняются слова "акц</w:t>
            </w:r>
            <w:r w:rsidRPr="008339BA">
              <w:rPr>
                <w:rFonts w:ascii="GHEA Grapalat" w:hAnsi="GHEA Grapalat"/>
                <w:b/>
                <w:bCs/>
                <w:i/>
                <w:iCs/>
                <w:sz w:val="14"/>
                <w:szCs w:val="14"/>
                <w:lang w:val="ru-RU"/>
              </w:rPr>
              <w:t xml:space="preserve">ептованный платеж", что означает, </w:t>
            </w:r>
            <w:proofErr w:type="gramStart"/>
            <w:r w:rsidRPr="008339BA">
              <w:rPr>
                <w:rFonts w:ascii="GHEA Grapalat" w:hAnsi="GHEA Grapalat"/>
                <w:b/>
                <w:bCs/>
                <w:i/>
                <w:iCs/>
                <w:sz w:val="14"/>
                <w:szCs w:val="14"/>
                <w:lang w:val="ru-RU"/>
              </w:rPr>
              <w:t>что</w:t>
            </w:r>
            <w:proofErr w:type="gramEnd"/>
            <w:r w:rsidRPr="008339BA">
              <w:rPr>
                <w:rFonts w:ascii="GHEA Grapalat" w:hAnsi="GHEA Grapalat"/>
                <w:b/>
                <w:bCs/>
                <w:i/>
                <w:iCs/>
                <w:sz w:val="14"/>
                <w:szCs w:val="14"/>
                <w:lang w:val="ru-RU"/>
              </w:rPr>
              <w:t xml:space="preserve"> подписав Требование, плательщик заранее дает свое согласие на взыскание с его счета указанной суммы</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заранее заполняется бенефициаром</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количество прилагаемых страниц</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необязательно заполняется количество </w:t>
            </w:r>
            <w:r w:rsidRPr="008339BA">
              <w:rPr>
                <w:rFonts w:ascii="GHEA Grapalat" w:hAnsi="GHEA Grapalat"/>
                <w:b/>
                <w:bCs/>
                <w:i/>
                <w:iCs/>
                <w:sz w:val="14"/>
                <w:szCs w:val="14"/>
                <w:lang w:val="ru-RU"/>
              </w:rPr>
              <w:t>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заполняется бенефициаром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21.а.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подпись плат</w:t>
            </w:r>
            <w:r w:rsidRPr="00131E9C">
              <w:rPr>
                <w:rFonts w:ascii="GHEA Grapalat" w:hAnsi="GHEA Grapalat"/>
                <w:b/>
                <w:bCs/>
                <w:i/>
                <w:iCs/>
                <w:sz w:val="14"/>
                <w:szCs w:val="14"/>
              </w:rPr>
              <w:t>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w:t>
            </w:r>
            <w:r w:rsidRPr="008339BA">
              <w:rPr>
                <w:rFonts w:ascii="GHEA Grapalat" w:hAnsi="GHEA Grapalat"/>
                <w:b/>
                <w:bCs/>
                <w:i/>
                <w:iCs/>
                <w:sz w:val="14"/>
                <w:szCs w:val="14"/>
                <w:lang w:val="ru-RU"/>
              </w:rPr>
              <w:t>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подписывается плательщиком или проставляется электронная подпись плательщика</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21.б.</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печать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w:t>
            </w:r>
            <w:r w:rsidRPr="008339BA">
              <w:rPr>
                <w:rFonts w:ascii="GHEA Grapalat" w:hAnsi="GHEA Grapalat"/>
                <w:b/>
                <w:bCs/>
                <w:i/>
                <w:iCs/>
                <w:sz w:val="14"/>
                <w:szCs w:val="14"/>
                <w:lang w:val="ru-RU"/>
              </w:rPr>
              <w:t>тельно: при наличии печати, когда плательщик представляет Требование в бумажной форме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скрепляется печатью плательщика при представлении в бумажной форме</w:t>
            </w:r>
          </w:p>
        </w:tc>
      </w:tr>
      <w:tr w:rsidR="003B2E5D" w:rsidRPr="00131E9C"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22.а.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подпись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заполняется при представлении в банк</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 xml:space="preserve">подписывается </w:t>
            </w:r>
            <w:r w:rsidRPr="00131E9C">
              <w:rPr>
                <w:rFonts w:ascii="GHEA Grapalat" w:hAnsi="GHEA Grapalat"/>
                <w:b/>
                <w:bCs/>
                <w:i/>
                <w:iCs/>
                <w:sz w:val="14"/>
                <w:szCs w:val="14"/>
              </w:rPr>
              <w:t>бенефициаром</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lastRenderedPageBreak/>
              <w:t>22.б.</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печать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 при наличии печати</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скрепляется печатью бенефициара при представлении в банк в бумажной форме</w:t>
            </w: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подпись сотрудника обслуживающей плательщика финансовой организации (филиала)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w:t>
            </w:r>
            <w:r w:rsidRPr="008339BA">
              <w:rPr>
                <w:rFonts w:ascii="GHEA Grapalat" w:hAnsi="GHEA Grapalat"/>
                <w:b/>
                <w:bCs/>
                <w:i/>
                <w:iCs/>
                <w:sz w:val="14"/>
                <w:szCs w:val="14"/>
                <w:lang w:val="ru-RU"/>
              </w:rPr>
              <w:t>язательно в случае если Платежное требование представлено в обслуживающую плательщика финансовую организацию в бумажной форме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23.б.</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штамп обслуживающей плательщика финансовой организации (филиала)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обязательно в случае если Платежное </w:t>
            </w:r>
            <w:r w:rsidRPr="008339BA">
              <w:rPr>
                <w:rFonts w:ascii="GHEA Grapalat" w:hAnsi="GHEA Grapalat"/>
                <w:b/>
                <w:bCs/>
                <w:i/>
                <w:iCs/>
                <w:sz w:val="14"/>
                <w:szCs w:val="14"/>
                <w:lang w:val="ru-RU"/>
              </w:rPr>
              <w:t>требование представлено в обслуживающую плательщика финансовую организацию в бумажной форме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23.в</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дата, время, минута исполнения финансовой организацией (филиалом), обслуживающей плательщика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обязательно обслуживающей плательщика финансовой орг</w:t>
            </w:r>
            <w:r w:rsidRPr="008339BA">
              <w:rPr>
                <w:rFonts w:ascii="GHEA Grapalat" w:hAnsi="GHEA Grapalat"/>
                <w:b/>
                <w:bCs/>
                <w:i/>
                <w:iCs/>
                <w:sz w:val="14"/>
                <w:szCs w:val="14"/>
                <w:lang w:val="ru-RU"/>
              </w:rPr>
              <w:t>анизацией (филиалом) в обязательном порядке указывается дата, время, минута исполнения Требования</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подпись сотрудника финансовой организации (филиала), обслуживающей бенефициара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необязательно заполняется при представлении Платежного </w:t>
            </w:r>
            <w:r w:rsidRPr="008339BA">
              <w:rPr>
                <w:rFonts w:ascii="GHEA Grapalat" w:hAnsi="GHEA Grapalat"/>
                <w:b/>
                <w:bCs/>
                <w:i/>
                <w:iCs/>
                <w:sz w:val="14"/>
                <w:szCs w:val="14"/>
                <w:lang w:val="ru-RU"/>
              </w:rPr>
              <w:t>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24.б.</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штамп обслуживающей бенефициара финансовой организации (филиала)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w:t>
            </w:r>
            <w:r w:rsidRPr="008339BA">
              <w:rPr>
                <w:rFonts w:ascii="GHEA Grapalat" w:hAnsi="GHEA Grapalat"/>
                <w:b/>
                <w:bCs/>
                <w:i/>
                <w:iCs/>
                <w:sz w:val="14"/>
                <w:szCs w:val="14"/>
                <w:lang w:val="ru-RU"/>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r w:rsidR="003B2E5D" w:rsidRPr="008339BA" w:rsidTr="00572007">
        <w:trPr>
          <w:trHeight w:val="354"/>
        </w:trPr>
        <w:tc>
          <w:tcPr>
            <w:tcW w:w="500"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24.в</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обслуживающей бенефициара финансовой организацией в обязательном порядке у</w:t>
            </w:r>
            <w:r w:rsidRPr="008339BA">
              <w:rPr>
                <w:rFonts w:ascii="GHEA Grapalat" w:hAnsi="GHEA Grapalat"/>
                <w:b/>
                <w:bCs/>
                <w:i/>
                <w:iCs/>
                <w:sz w:val="14"/>
                <w:szCs w:val="14"/>
                <w:lang w:val="ru-RU"/>
              </w:rPr>
              <w:t>казывается дата, время, минута исполнения Требования</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обязательно</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w:t>
            </w:r>
            <w:r w:rsidRPr="008339BA">
              <w:rPr>
                <w:rFonts w:ascii="GHEA Grapalat" w:hAnsi="GHEA Grapalat"/>
                <w:b/>
                <w:bCs/>
                <w:i/>
                <w:iCs/>
                <w:sz w:val="14"/>
                <w:szCs w:val="14"/>
                <w:lang w:val="ru-RU"/>
              </w:rPr>
              <w:t xml:space="preserve"> форме Требование</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p>
        </w:tc>
      </w:tr>
    </w:tbl>
    <w:p w:rsidR="00812F10" w:rsidRPr="008339BA" w:rsidRDefault="00812F10" w:rsidP="0053397C">
      <w:pPr>
        <w:spacing w:line="240" w:lineRule="auto"/>
        <w:jc w:val="left"/>
        <w:rPr>
          <w:rFonts w:cstheme="minorHAnsi"/>
          <w:lang w:val="ru-RU"/>
        </w:rPr>
      </w:pPr>
    </w:p>
    <w:p w:rsidR="00087F53" w:rsidRPr="008339BA" w:rsidRDefault="00087F53" w:rsidP="00812F10">
      <w:pPr>
        <w:spacing w:line="240" w:lineRule="auto"/>
        <w:jc w:val="right"/>
        <w:rPr>
          <w:rFonts w:cstheme="minorHAnsi"/>
          <w:i/>
          <w:lang w:val="ru-RU"/>
        </w:rPr>
      </w:pPr>
    </w:p>
    <w:p w:rsidR="00087F53" w:rsidRPr="008339BA" w:rsidRDefault="00087F53" w:rsidP="00812F10">
      <w:pPr>
        <w:spacing w:line="240" w:lineRule="auto"/>
        <w:jc w:val="right"/>
        <w:rPr>
          <w:rFonts w:cstheme="minorHAnsi"/>
          <w:i/>
          <w:lang w:val="ru-RU"/>
        </w:rPr>
      </w:pPr>
    </w:p>
    <w:p w:rsidR="00087F53" w:rsidRPr="008339BA" w:rsidRDefault="00087F53" w:rsidP="00812F10">
      <w:pPr>
        <w:spacing w:line="240" w:lineRule="auto"/>
        <w:jc w:val="right"/>
        <w:rPr>
          <w:rFonts w:cstheme="minorHAnsi"/>
          <w:i/>
          <w:lang w:val="ru-RU"/>
        </w:rPr>
      </w:pPr>
    </w:p>
    <w:p w:rsidR="00087F53" w:rsidRPr="008339BA" w:rsidRDefault="00087F53" w:rsidP="00812F10">
      <w:pPr>
        <w:spacing w:line="240" w:lineRule="auto"/>
        <w:jc w:val="right"/>
        <w:rPr>
          <w:rFonts w:cstheme="minorHAnsi"/>
          <w:i/>
          <w:lang w:val="ru-RU"/>
        </w:rPr>
      </w:pPr>
    </w:p>
    <w:p w:rsidR="00087F53" w:rsidRPr="008339BA" w:rsidRDefault="00087F53" w:rsidP="00812F10">
      <w:pPr>
        <w:spacing w:line="240" w:lineRule="auto"/>
        <w:jc w:val="right"/>
        <w:rPr>
          <w:rFonts w:cstheme="minorHAnsi"/>
          <w:i/>
          <w:lang w:val="ru-RU"/>
        </w:rPr>
      </w:pPr>
    </w:p>
    <w:p w:rsidR="00522638" w:rsidRPr="008339BA" w:rsidRDefault="00522638" w:rsidP="00812F10">
      <w:pPr>
        <w:spacing w:line="240" w:lineRule="auto"/>
        <w:jc w:val="right"/>
        <w:rPr>
          <w:rFonts w:cstheme="minorHAnsi"/>
          <w:i/>
          <w:lang w:val="ru-RU"/>
        </w:rPr>
      </w:pPr>
    </w:p>
    <w:p w:rsidR="00522638" w:rsidRPr="008339BA" w:rsidRDefault="00522638" w:rsidP="00812F10">
      <w:pPr>
        <w:spacing w:line="240" w:lineRule="auto"/>
        <w:jc w:val="right"/>
        <w:rPr>
          <w:rFonts w:cstheme="minorHAnsi"/>
          <w:i/>
          <w:lang w:val="ru-RU"/>
        </w:rPr>
      </w:pPr>
    </w:p>
    <w:p w:rsidR="00522638" w:rsidRPr="008339BA" w:rsidRDefault="00522638" w:rsidP="00812F10">
      <w:pPr>
        <w:spacing w:line="240" w:lineRule="auto"/>
        <w:jc w:val="right"/>
        <w:rPr>
          <w:rFonts w:cstheme="minorHAnsi"/>
          <w:i/>
          <w:lang w:val="ru-RU"/>
        </w:rPr>
      </w:pPr>
    </w:p>
    <w:p w:rsidR="00087F53" w:rsidRPr="008339BA" w:rsidRDefault="00087F53" w:rsidP="00812F10">
      <w:pPr>
        <w:spacing w:line="240" w:lineRule="auto"/>
        <w:jc w:val="right"/>
        <w:rPr>
          <w:rFonts w:cstheme="minorHAnsi"/>
          <w:i/>
          <w:lang w:val="ru-RU"/>
        </w:rPr>
      </w:pPr>
    </w:p>
    <w:p w:rsidR="00E45A5B" w:rsidRPr="008339BA" w:rsidRDefault="00E45A5B" w:rsidP="00E45A5B">
      <w:pPr>
        <w:spacing w:line="240" w:lineRule="auto"/>
        <w:jc w:val="right"/>
        <w:rPr>
          <w:rFonts w:cstheme="minorHAnsi"/>
          <w:i/>
          <w:lang w:val="ru-RU"/>
        </w:rPr>
      </w:pPr>
    </w:p>
    <w:p w:rsidR="00E45A5B" w:rsidRPr="008339BA" w:rsidRDefault="00E45A5B" w:rsidP="00E45A5B">
      <w:pPr>
        <w:pStyle w:val="31"/>
        <w:widowControl w:val="0"/>
        <w:spacing w:after="0" w:line="240" w:lineRule="auto"/>
        <w:jc w:val="right"/>
        <w:rPr>
          <w:rFonts w:cstheme="minorHAnsi"/>
          <w:b/>
          <w:color w:val="000000" w:themeColor="text1"/>
          <w:sz w:val="24"/>
          <w:szCs w:val="24"/>
          <w:lang w:val="ru-RU"/>
        </w:rPr>
      </w:pPr>
    </w:p>
    <w:p w:rsidR="00E45A5B" w:rsidRPr="008339BA" w:rsidRDefault="00E45A5B" w:rsidP="00E45A5B">
      <w:pPr>
        <w:spacing w:line="240" w:lineRule="auto"/>
        <w:jc w:val="right"/>
        <w:rPr>
          <w:rFonts w:cstheme="minorHAnsi"/>
          <w:b/>
          <w:color w:val="000000" w:themeColor="text1"/>
          <w:sz w:val="24"/>
          <w:lang w:val="ru-RU"/>
        </w:rPr>
      </w:pPr>
    </w:p>
    <w:p w:rsidR="00087F53" w:rsidRPr="008339BA" w:rsidRDefault="00087F53" w:rsidP="00812F10">
      <w:pPr>
        <w:spacing w:line="240" w:lineRule="auto"/>
        <w:jc w:val="right"/>
        <w:rPr>
          <w:rFonts w:cstheme="minorHAnsi"/>
          <w:lang w:val="ru-RU"/>
        </w:rPr>
      </w:pPr>
    </w:p>
    <w:p w:rsidR="00E45A5B" w:rsidRPr="008339BA" w:rsidRDefault="00E45A5B" w:rsidP="00E45A5B">
      <w:pPr>
        <w:spacing w:line="240" w:lineRule="auto"/>
        <w:jc w:val="center"/>
        <w:rPr>
          <w:rFonts w:cstheme="minorHAnsi"/>
          <w:lang w:val="ru-RU"/>
        </w:rPr>
      </w:pPr>
    </w:p>
    <w:p w:rsidR="00E45A5B" w:rsidRPr="00E45A5B" w:rsidRDefault="00E45A5B" w:rsidP="00E45A5B">
      <w:pPr>
        <w:widowControl w:val="0"/>
        <w:spacing w:after="160" w:line="240" w:lineRule="auto"/>
        <w:ind w:firstLine="567"/>
        <w:jc w:val="center"/>
        <w:rPr>
          <w:rFonts w:eastAsia="Times New Roman" w:cstheme="minorHAnsi"/>
          <w:color w:val="FF0000"/>
          <w:sz w:val="24"/>
          <w:szCs w:val="24"/>
          <w:lang w:val="hy-AM" w:eastAsia="ru-RU" w:bidi="ru-RU"/>
        </w:rPr>
      </w:pP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p>
    <w:p w:rsidR="00E45A5B" w:rsidRPr="00E45A5B" w:rsidRDefault="00E45A5B" w:rsidP="00E45A5B">
      <w:pPr>
        <w:shd w:val="clear" w:color="auto" w:fill="FFFFFF"/>
        <w:spacing w:line="240" w:lineRule="auto"/>
        <w:ind w:left="-142"/>
        <w:jc w:val="left"/>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E45A5B" w:rsidP="00E45A5B">
      <w:pPr>
        <w:shd w:val="clear" w:color="auto" w:fill="FFFFFF"/>
        <w:spacing w:line="240" w:lineRule="auto"/>
        <w:rPr>
          <w:rFonts w:eastAsia="Times New Roman" w:cstheme="minorHAnsi"/>
          <w:color w:val="FF0000"/>
          <w:sz w:val="20"/>
          <w:szCs w:val="20"/>
          <w:lang w:val="ru-RU" w:eastAsia="ru-RU" w:bidi="ru-RU"/>
        </w:rPr>
      </w:pP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E45A5B" w:rsidP="00E45A5B">
      <w:pPr>
        <w:shd w:val="clear" w:color="auto" w:fill="FFFFFF"/>
        <w:spacing w:line="240" w:lineRule="auto"/>
        <w:rPr>
          <w:rFonts w:cstheme="minorHAnsi"/>
          <w:color w:val="FF0000"/>
          <w:sz w:val="24"/>
          <w:szCs w:val="24"/>
          <w:lang w:val="hy-AM" w:eastAsia="ru-RU" w:bidi="ru-RU"/>
        </w:rPr>
      </w:pPr>
    </w:p>
    <w:p w:rsidR="00E45A5B" w:rsidRPr="00E45A5B" w:rsidRDefault="00E45A5B" w:rsidP="00E45A5B">
      <w:pPr>
        <w:shd w:val="clear" w:color="auto" w:fill="FFFFFF"/>
        <w:spacing w:line="240" w:lineRule="auto"/>
        <w:rPr>
          <w:rFonts w:cstheme="minorHAnsi"/>
          <w:color w:val="FF0000"/>
          <w:sz w:val="18"/>
          <w:szCs w:val="18"/>
          <w:lang w:val="hy-AM" w:eastAsia="ru-RU" w:bidi="ru-RU"/>
        </w:rPr>
      </w:pP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E45A5B" w:rsidP="00E45A5B">
      <w:pPr>
        <w:shd w:val="clear" w:color="auto" w:fill="FFFFFF"/>
        <w:spacing w:line="240" w:lineRule="auto"/>
        <w:jc w:val="center"/>
        <w:rPr>
          <w:rFonts w:cstheme="minorHAnsi"/>
          <w:color w:val="FF0000"/>
          <w:sz w:val="24"/>
          <w:szCs w:val="24"/>
          <w:lang w:val="ru-RU" w:eastAsia="ru-RU" w:bidi="ru-RU"/>
        </w:rPr>
      </w:pP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2972F0" w:rsidRDefault="002972F0"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8339BA" w:rsidRDefault="00497A23" w:rsidP="00E45A5B">
      <w:pPr>
        <w:shd w:val="clear" w:color="auto" w:fill="FFFFFF"/>
        <w:spacing w:line="240" w:lineRule="auto"/>
        <w:ind w:firstLine="375"/>
        <w:rPr>
          <w:rFonts w:cstheme="minorHAnsi"/>
          <w:color w:val="FF0000"/>
          <w:sz w:val="24"/>
          <w:szCs w:val="24"/>
          <w:lang w:val="ru-RU" w:eastAsia="ru-RU" w:bidi="ru-RU"/>
        </w:rPr>
      </w:pPr>
      <w:hyperlink r:id="rId10" w:history="1"/>
    </w:p>
    <w:p w:rsidR="00E45A5B" w:rsidRPr="008339BA"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jc w:val="left"/>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jc w:val="left"/>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jc w:val="left"/>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jc w:val="left"/>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8339BA"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u w:val="single"/>
          <w:lang w:val="hy-AM" w:eastAsia="ru-RU" w:bidi="ru-RU"/>
        </w:rPr>
      </w:pPr>
    </w:p>
    <w:p w:rsidR="00E45A5B" w:rsidRPr="00E45A5B" w:rsidRDefault="009F7CE3"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9F7CE3" w:rsidP="009F7CE3">
      <w:pPr>
        <w:spacing w:line="240" w:lineRule="auto"/>
        <w:jc w:val="center"/>
        <w:rPr>
          <w:rFonts w:eastAsia="Times New Roman" w:cstheme="minorHAnsi"/>
          <w:color w:val="FF0000"/>
          <w:sz w:val="20"/>
          <w:szCs w:val="20"/>
          <w:u w:val="single"/>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9F7CE3" w:rsidRPr="008339BA" w:rsidRDefault="009F7CE3" w:rsidP="009F7CE3">
      <w:pPr>
        <w:spacing w:line="240" w:lineRule="auto"/>
        <w:jc w:val="left"/>
        <w:rPr>
          <w:rFonts w:ascii="GHEA Grapalat" w:eastAsia="Times New Roman" w:hAnsi="GHEA Grapalat" w:cs="Sylfaen"/>
          <w:color w:val="FF0000"/>
          <w:sz w:val="24"/>
          <w:szCs w:val="24"/>
          <w:vertAlign w:val="superscript"/>
          <w:lang w:val="ru-RU" w:eastAsia="ru-RU" w:bidi="ru-RU"/>
        </w:rPr>
      </w:pPr>
    </w:p>
    <w:p w:rsidR="00E45A5B" w:rsidRPr="008339BA" w:rsidRDefault="00E45A5B" w:rsidP="009F7CE3">
      <w:pPr>
        <w:spacing w:line="240" w:lineRule="auto"/>
        <w:jc w:val="left"/>
        <w:rPr>
          <w:rFonts w:cstheme="minorHAnsi"/>
          <w:color w:val="000000" w:themeColor="text1"/>
          <w:lang w:val="ru-RU"/>
        </w:rPr>
      </w:pPr>
    </w:p>
    <w:p w:rsidR="0075244C" w:rsidRPr="008339BA" w:rsidRDefault="0075244C" w:rsidP="009F7CE3">
      <w:pPr>
        <w:spacing w:line="240" w:lineRule="auto"/>
        <w:jc w:val="left"/>
        <w:rPr>
          <w:rFonts w:cstheme="minorHAnsi"/>
          <w:color w:val="000000" w:themeColor="text1"/>
          <w:lang w:val="ru-RU"/>
        </w:rPr>
      </w:pPr>
    </w:p>
    <w:p w:rsidR="0075244C" w:rsidRPr="008339BA" w:rsidRDefault="0075244C" w:rsidP="009F7CE3">
      <w:pPr>
        <w:spacing w:line="240" w:lineRule="auto"/>
        <w:jc w:val="left"/>
        <w:rPr>
          <w:rFonts w:cstheme="minorHAnsi"/>
          <w:color w:val="000000" w:themeColor="text1"/>
          <w:lang w:val="ru-RU"/>
        </w:rPr>
      </w:pPr>
    </w:p>
    <w:p w:rsidR="00401DFE" w:rsidRPr="008339BA" w:rsidRDefault="00401DFE" w:rsidP="00812F10">
      <w:pPr>
        <w:spacing w:line="240" w:lineRule="auto"/>
        <w:jc w:val="right"/>
        <w:rPr>
          <w:rFonts w:cstheme="minorHAnsi"/>
          <w:b/>
          <w:color w:val="000000" w:themeColor="text1"/>
          <w:sz w:val="24"/>
          <w:szCs w:val="24"/>
          <w:lang w:val="ru-RU"/>
        </w:rPr>
      </w:pPr>
    </w:p>
    <w:p w:rsidR="00401DFE" w:rsidRPr="008339BA" w:rsidRDefault="00401DFE">
      <w:pPr>
        <w:rPr>
          <w:rFonts w:cstheme="minorHAnsi"/>
          <w:b/>
          <w:color w:val="000000" w:themeColor="text1"/>
          <w:sz w:val="24"/>
          <w:szCs w:val="24"/>
          <w:lang w:val="ru-RU"/>
        </w:rPr>
      </w:pPr>
      <w:r w:rsidRPr="008339BA">
        <w:rPr>
          <w:rFonts w:cstheme="minorHAnsi"/>
          <w:b/>
          <w:color w:val="000000" w:themeColor="text1"/>
          <w:sz w:val="24"/>
          <w:szCs w:val="24"/>
          <w:lang w:val="ru-RU"/>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8339BA"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8339BA">
        <w:rPr>
          <w:rFonts w:cstheme="minorHAnsi"/>
          <w:b/>
          <w:color w:val="000000" w:themeColor="text1"/>
          <w:sz w:val="24"/>
          <w:szCs w:val="24"/>
          <w:lang w:val="ru-RU"/>
        </w:rPr>
        <w:t xml:space="preserve"> "</w:t>
      </w:r>
      <w:r w:rsidR="00D40D44" w:rsidRPr="00D40D44">
        <w:rPr>
          <w:rFonts w:ascii="Calibri" w:hAnsi="Calibri" w:cstheme="minorHAnsi"/>
          <w:b/>
          <w:sz w:val="24"/>
          <w:szCs w:val="24"/>
          <w:shd w:val="clear" w:color="auto" w:fill="FFFF00"/>
          <w:lang w:val="af-ZA"/>
        </w:rPr>
        <w:t>ՎԲԿ-ԷԱՃԱՊՁԲ-24/06</w:t>
      </w:r>
      <w:r w:rsidRPr="008339BA">
        <w:rPr>
          <w:rFonts w:cstheme="minorHAnsi"/>
          <w:b/>
          <w:color w:val="000000" w:themeColor="text1"/>
          <w:sz w:val="24"/>
          <w:szCs w:val="24"/>
          <w:lang w:val="ru-RU"/>
        </w:rPr>
        <w:t>"</w:t>
      </w:r>
    </w:p>
    <w:p w:rsidR="00087F53" w:rsidRPr="008339BA" w:rsidRDefault="00087F53" w:rsidP="00812F10">
      <w:pPr>
        <w:pStyle w:val="31"/>
        <w:widowControl w:val="0"/>
        <w:spacing w:after="0" w:line="240" w:lineRule="auto"/>
        <w:jc w:val="right"/>
        <w:rPr>
          <w:rFonts w:cstheme="minorHAnsi"/>
          <w:b/>
          <w:color w:val="000000" w:themeColor="text1"/>
          <w:sz w:val="24"/>
          <w:lang w:val="ru-RU"/>
        </w:rPr>
      </w:pPr>
    </w:p>
    <w:p w:rsidR="00812F10" w:rsidRPr="008339BA"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8339BA">
        <w:rPr>
          <w:color w:val="000000"/>
          <w:lang w:val="ru-RU"/>
        </w:rPr>
        <w:t xml:space="preserve">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w:t>
      </w:r>
      <w:proofErr w:type="gramStart"/>
      <w:r w:rsidR="00320438" w:rsidRPr="008339BA">
        <w:rPr>
          <w:color w:val="000000"/>
          <w:lang w:val="ru-RU"/>
        </w:rPr>
        <w:t>кодом ,</w:t>
      </w:r>
      <w:proofErr w:type="gramEnd"/>
      <w:r w:rsidR="00320438" w:rsidRPr="008339BA">
        <w:rPr>
          <w:color w:val="000000"/>
          <w:lang w:val="ru-RU"/>
        </w:rPr>
        <w:t xml:space="preserve"> а покупатель обязуется принять товар и оплатить его.</w:t>
      </w:r>
      <w:r w:rsidR="00320438" w:rsidRPr="008339BA">
        <w:rPr>
          <w:lang w:val="ru-RU"/>
        </w:rPr>
        <w:t xml:space="preserve"> </w:t>
      </w:r>
      <w:r w:rsidR="00320438" w:rsidRPr="008339BA">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proofErr w:type="gramStart"/>
      <w:r w:rsidRPr="00E4651F">
        <w:rPr>
          <w:rFonts w:cstheme="minorHAnsi"/>
          <w:lang w:val="ru-RU"/>
        </w:rPr>
        <w:t>2.3.4.</w:t>
      </w:r>
      <w:r w:rsidR="002C52C2">
        <w:rPr>
          <w:rFonts w:cstheme="minorHAnsi"/>
          <w:lang w:val="hy-AM"/>
        </w:rPr>
        <w:t>․</w:t>
      </w:r>
      <w:proofErr w:type="gramEnd"/>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00222507" w:rsidRDefault="00497A23">
      <w:pPr>
        <w:widowControl w:val="0"/>
        <w:tabs>
          <w:tab w:val="left" w:pos="1276"/>
        </w:tabs>
        <w:rPr>
          <w:rFonts w:cstheme="minorHAnsi"/>
          <w:lang w:val="ru-RU"/>
        </w:rPr>
      </w:pPr>
      <w:r>
        <w:rPr>
          <w:rFonts w:cstheme="minorHAnsi"/>
          <w:lang w:val="ru-RU"/>
        </w:rPr>
        <w:t xml:space="preserve">2.4.4. передать </w:t>
      </w:r>
      <w:proofErr w:type="gramStart"/>
      <w:r>
        <w:rPr>
          <w:rFonts w:cstheme="minorHAnsi"/>
          <w:lang w:val="ru-RU"/>
        </w:rPr>
        <w:t>покупателю</w:t>
      </w:r>
      <w:proofErr w:type="gramEnd"/>
      <w:r>
        <w:rPr>
          <w:rFonts w:cstheme="minorHAnsi"/>
          <w:lang w:val="ru-RU"/>
        </w:rPr>
        <w:t xml:space="preserve"> предусмотренный договором товар качества и количества в сроки и по адресу, предусмотренные договором, а по </w:t>
      </w:r>
      <w:r>
        <w:rPr>
          <w:rFonts w:cstheme="minorHAnsi"/>
          <w:lang w:val="ru-RU"/>
        </w:rPr>
        <w:t>требованию покупателя предоставить документы, подтверждающие качество товара, установленные законодательством РА.</w:t>
      </w:r>
    </w:p>
    <w:p w:rsidR="00222507" w:rsidRDefault="00497A23">
      <w:pPr>
        <w:widowControl w:val="0"/>
        <w:tabs>
          <w:tab w:val="left" w:pos="1276"/>
        </w:tabs>
        <w:rPr>
          <w:rFonts w:cstheme="minorHAnsi"/>
          <w:lang w:val="ru-RU"/>
        </w:rPr>
      </w:pPr>
      <w:r>
        <w:rPr>
          <w:rFonts w:cstheme="minorHAnsi"/>
          <w:lang w:val="ru-RU"/>
        </w:rPr>
        <w:t>2.4.5</w:t>
      </w:r>
      <w:r w:rsidR="002C52C2">
        <w:rPr>
          <w:rFonts w:cstheme="minorHAnsi"/>
          <w:lang w:val="hy-AM"/>
        </w:rPr>
        <w:t>․</w:t>
      </w:r>
      <w:r>
        <w:rPr>
          <w:rFonts w:cstheme="minorHAnsi"/>
          <w:lang w:val="ru-RU"/>
        </w:rPr>
        <w:t xml:space="preserve"> при допущении неполной поставки в порядке, предусмотренном договором, дополнить неполной поставкой.</w:t>
      </w:r>
    </w:p>
    <w:p w:rsidR="00222507" w:rsidRDefault="00497A23">
      <w:pPr>
        <w:widowControl w:val="0"/>
        <w:tabs>
          <w:tab w:val="left" w:pos="1276"/>
        </w:tabs>
        <w:rPr>
          <w:rFonts w:cstheme="minorHAnsi"/>
          <w:lang w:val="ru-RU"/>
        </w:rPr>
      </w:pPr>
      <w:r>
        <w:rPr>
          <w:rFonts w:cstheme="minorHAnsi"/>
          <w:lang w:val="ru-RU"/>
        </w:rPr>
        <w:t xml:space="preserve">2.4.6. отзывать товар, принятый </w:t>
      </w:r>
      <w:r>
        <w:rPr>
          <w:rFonts w:cstheme="minorHAnsi"/>
          <w:lang w:val="ru-RU"/>
        </w:rPr>
        <w:t>покупателем на ответственное хранение в соответствии с пунктом 2.2.2</w:t>
      </w:r>
      <w:proofErr w:type="gramStart"/>
      <w:r w:rsidR="002C52C2">
        <w:rPr>
          <w:rFonts w:cstheme="minorHAnsi"/>
          <w:lang w:val="hy-AM"/>
        </w:rPr>
        <w:t xml:space="preserve">․ </w:t>
      </w:r>
      <w:r>
        <w:rPr>
          <w:rFonts w:cstheme="minorHAnsi"/>
          <w:lang w:val="ru-RU"/>
        </w:rPr>
        <w:t xml:space="preserve"> договора</w:t>
      </w:r>
      <w:proofErr w:type="gramEnd"/>
      <w:r>
        <w:rPr>
          <w:rFonts w:cstheme="minorHAnsi"/>
          <w:lang w:val="ru-RU"/>
        </w:rPr>
        <w:t>,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222507" w:rsidRDefault="00497A23">
      <w:pPr>
        <w:widowControl w:val="0"/>
        <w:tabs>
          <w:tab w:val="left" w:pos="1276"/>
        </w:tabs>
        <w:rPr>
          <w:rFonts w:cstheme="minorHAnsi"/>
          <w:lang w:val="ru-RU"/>
        </w:rPr>
      </w:pPr>
      <w:r>
        <w:rPr>
          <w:rFonts w:cstheme="minorHAnsi"/>
          <w:lang w:val="ru-RU"/>
        </w:rPr>
        <w:t>2.4.7.</w:t>
      </w:r>
      <w:r w:rsidR="002C52C2">
        <w:rPr>
          <w:rFonts w:cstheme="minorHAnsi"/>
          <w:lang w:val="hy-AM"/>
        </w:rPr>
        <w:t xml:space="preserve"> </w:t>
      </w:r>
      <w:r>
        <w:rPr>
          <w:rFonts w:cstheme="minorHAnsi"/>
          <w:lang w:val="ru-RU"/>
        </w:rPr>
        <w:t>В предусмотренных договором случаях уплачивать предусмотренные пунктами 6.2 и 6.3 договора пеню и штраф.</w:t>
      </w:r>
    </w:p>
    <w:p w:rsidR="00222507" w:rsidRDefault="00497A23">
      <w:pPr>
        <w:widowControl w:val="0"/>
        <w:tabs>
          <w:tab w:val="left" w:pos="1276"/>
        </w:tabs>
        <w:rPr>
          <w:rFonts w:cstheme="minorHAnsi"/>
          <w:lang w:val="ru-RU"/>
        </w:rPr>
      </w:pPr>
      <w:r>
        <w:rPr>
          <w:rFonts w:cstheme="minorHAnsi"/>
          <w:lang w:val="ru-RU"/>
        </w:rPr>
        <w:t>2.4.8. передать покупателю принадлежности товара и соответствующие документы.</w:t>
      </w:r>
    </w:p>
    <w:p w:rsidR="00222507" w:rsidRDefault="00497A23">
      <w:pPr>
        <w:widowControl w:val="0"/>
        <w:tabs>
          <w:tab w:val="left" w:pos="1276"/>
        </w:tabs>
        <w:rPr>
          <w:rFonts w:cstheme="minorHAnsi"/>
          <w:lang w:val="ru-RU"/>
        </w:rPr>
      </w:pPr>
      <w:r>
        <w:rPr>
          <w:rFonts w:cstheme="minorHAnsi"/>
          <w:lang w:val="ru-RU"/>
        </w:rPr>
        <w:t>2.4.9</w:t>
      </w:r>
      <w:proofErr w:type="gramStart"/>
      <w:r w:rsidR="002C52C2">
        <w:rPr>
          <w:rFonts w:cstheme="minorHAnsi"/>
          <w:lang w:val="hy-AM"/>
        </w:rPr>
        <w:t xml:space="preserve">․ </w:t>
      </w:r>
      <w:r>
        <w:rPr>
          <w:rFonts w:cstheme="minorHAnsi"/>
          <w:lang w:val="ru-RU"/>
        </w:rPr>
        <w:t xml:space="preserve"> после</w:t>
      </w:r>
      <w:proofErr w:type="gramEnd"/>
      <w:r>
        <w:rPr>
          <w:rFonts w:cstheme="minorHAnsi"/>
          <w:lang w:val="ru-RU"/>
        </w:rPr>
        <w:t xml:space="preserve"> расторжения договора в соответствии с пунктом 2.1.7 </w:t>
      </w:r>
      <w:r>
        <w:rPr>
          <w:rFonts w:cstheme="minorHAnsi"/>
          <w:lang w:val="ru-RU"/>
        </w:rPr>
        <w:t>договора покупатель возместит причиненный последнему и обоснованный в установленном порядке ущерб.</w:t>
      </w:r>
    </w:p>
    <w:p w:rsidR="00812F10" w:rsidRPr="00E4651F" w:rsidRDefault="00497A23">
      <w:pPr>
        <w:widowControl w:val="0"/>
        <w:spacing w:line="240" w:lineRule="auto"/>
        <w:rPr>
          <w:rFonts w:cstheme="minorHAnsi"/>
          <w:lang w:val="ru-RU"/>
        </w:rPr>
      </w:pPr>
      <w:r>
        <w:rPr>
          <w:rFonts w:cstheme="minorHAnsi"/>
          <w:lang w:val="ru-RU"/>
        </w:rPr>
        <w:t>2.4.10</w:t>
      </w:r>
      <w:r w:rsidR="002C52C2">
        <w:rPr>
          <w:rFonts w:cstheme="minorHAnsi"/>
          <w:lang w:val="hy-AM"/>
        </w:rPr>
        <w:t>․</w:t>
      </w:r>
      <w:r>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w:t>
      </w:r>
      <w:r>
        <w:rPr>
          <w:rFonts w:cstheme="minorHAnsi"/>
          <w:lang w:val="ru-RU"/>
        </w:rPr>
        <w:t>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812F10" w:rsidP="00812F10">
      <w:pPr>
        <w:widowControl w:val="0"/>
        <w:tabs>
          <w:tab w:val="left" w:pos="1276"/>
        </w:tabs>
        <w:spacing w:line="240" w:lineRule="auto"/>
        <w:rPr>
          <w:rFonts w:cstheme="minorHAnsi"/>
          <w:lang w:val="ru-RU"/>
        </w:rPr>
      </w:pPr>
      <w:r w:rsidRPr="00E4651F">
        <w:rPr>
          <w:rStyle w:val="a7"/>
          <w:rFonts w:cstheme="minorHAnsi"/>
          <w:lang w:val="ru-RU"/>
        </w:rPr>
        <w:footnoteReference w:id="10"/>
      </w:r>
    </w:p>
    <w:p w:rsidR="00812F10" w:rsidRDefault="00497A23" w:rsidP="002C52C2">
      <w:pPr>
        <w:widowControl w:val="0"/>
        <w:tabs>
          <w:tab w:val="left" w:pos="1134"/>
        </w:tabs>
        <w:spacing w:after="160" w:line="240" w:lineRule="auto"/>
        <w:rPr>
          <w:rFonts w:cstheme="minorHAnsi"/>
          <w:lang w:val="ru-RU"/>
        </w:rPr>
      </w:pPr>
      <w:r>
        <w:rPr>
          <w:rFonts w:cstheme="minorHAnsi"/>
          <w:lang w:val="ru-RU"/>
        </w:rPr>
        <w:t xml:space="preserve">3.3. </w:t>
      </w:r>
      <w:r w:rsidR="008254DB" w:rsidRPr="008254DB">
        <w:rPr>
          <w:rFonts w:cstheme="minorHAnsi"/>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w:t>
      </w:r>
      <w:proofErr w:type="gramStart"/>
      <w:r w:rsidR="008254DB" w:rsidRPr="008254DB">
        <w:rPr>
          <w:rFonts w:cstheme="minorHAnsi"/>
          <w:lang w:val="ru-RU"/>
        </w:rPr>
        <w:t>месяцев ,</w:t>
      </w:r>
      <w:proofErr w:type="gramEnd"/>
      <w:r w:rsidR="008254DB" w:rsidRPr="008254DB">
        <w:rPr>
          <w:rFonts w:cstheme="minorHAnsi"/>
          <w:lang w:val="ru-RU"/>
        </w:rPr>
        <w:t xml:space="preserve">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812F10" w:rsidP="00812F10">
      <w:pPr>
        <w:widowControl w:val="0"/>
        <w:tabs>
          <w:tab w:val="left" w:pos="1276"/>
        </w:tabs>
        <w:spacing w:line="240" w:lineRule="auto"/>
        <w:rPr>
          <w:rFonts w:cstheme="minorHAnsi"/>
          <w:lang w:val="ru-RU"/>
        </w:rPr>
      </w:pPr>
      <w:bookmarkStart w:id="0" w:name="_GoBack"/>
      <w:bookmarkEnd w:id="0"/>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t>^paymanagir:17_ru^</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lastRenderedPageBreak/>
        <w:t>^paymanagir:18_ru^</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8339BA">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proofErr w:type="gramStart"/>
      <w:r w:rsidR="002C52C2">
        <w:rPr>
          <w:rFonts w:cstheme="minorHAnsi"/>
          <w:color w:val="000000" w:themeColor="text1"/>
          <w:lang w:val="hy-AM"/>
        </w:rPr>
        <w:t>․</w:t>
      </w:r>
      <w:r w:rsidRPr="00E4651F">
        <w:rPr>
          <w:rFonts w:cstheme="minorHAnsi"/>
          <w:color w:val="000000" w:themeColor="text1"/>
          <w:lang w:val="ru-RU"/>
        </w:rPr>
        <w:t>.В</w:t>
      </w:r>
      <w:proofErr w:type="gramEnd"/>
      <w:r w:rsidRPr="00E4651F">
        <w:rPr>
          <w:rFonts w:cstheme="minorHAnsi"/>
          <w:color w:val="000000" w:themeColor="text1"/>
          <w:lang w:val="ru-RU"/>
        </w:rPr>
        <w:t xml:space="preserve">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lastRenderedPageBreak/>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53"/>
        <w:gridCol w:w="2653"/>
        <w:gridCol w:w="2653"/>
        <w:gridCol w:w="7960"/>
      </w:tblGrid>
      <w:tr w:rsidR="003B2E5D" w:rsidRPr="00131E9C" w:rsidTr="00572007">
        <w:trPr>
          <w:trHeight w:val="354"/>
        </w:trPr>
        <w:tc>
          <w:tcPr>
            <w:tcW w:w="1441" w:type="dxa"/>
            <w:gridSpan w:val="4"/>
            <w:vAlign w:val="center"/>
          </w:tcPr>
          <w:p w:rsidR="003B2E5D" w:rsidRPr="00131E9C" w:rsidRDefault="00497A23" w:rsidP="00572007">
            <w:pPr>
              <w:widowControl w:val="0"/>
              <w:spacing w:line="240" w:lineRule="auto"/>
              <w:jc w:val="center"/>
              <w:rPr>
                <w:rFonts w:ascii="GHEA Grapalat" w:hAnsi="GHEA Grapalat"/>
                <w:b/>
                <w:bCs/>
                <w:i/>
                <w:iCs/>
                <w:sz w:val="14"/>
                <w:szCs w:val="14"/>
              </w:rPr>
            </w:pPr>
            <w:r w:rsidRPr="00131E9C">
              <w:rPr>
                <w:rFonts w:ascii="GHEA Grapalat" w:hAnsi="GHEA Grapalat"/>
                <w:b/>
                <w:bCs/>
                <w:i/>
                <w:iCs/>
                <w:sz w:val="14"/>
                <w:szCs w:val="14"/>
              </w:rPr>
              <w:t>Товар</w:t>
            </w:r>
          </w:p>
        </w:tc>
      </w:tr>
      <w:tr w:rsidR="003B2E5D" w:rsidRPr="00131E9C" w:rsidTr="00572007">
        <w:trPr>
          <w:trHeight w:val="354"/>
        </w:trPr>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предусмотренного приглашением лота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Промежуточный код, предусмотренный планом закупок по классификации ЕЗК (</w:t>
            </w:r>
            <w:r w:rsidRPr="00131E9C">
              <w:rPr>
                <w:rFonts w:ascii="GHEA Grapalat" w:hAnsi="GHEA Grapalat"/>
                <w:b/>
                <w:bCs/>
                <w:i/>
                <w:iCs/>
                <w:sz w:val="14"/>
                <w:szCs w:val="14"/>
              </w:rPr>
              <w:t>CPV</w:t>
            </w:r>
            <w:r w:rsidRPr="008339BA">
              <w:rPr>
                <w:rFonts w:ascii="GHEA Grapalat" w:hAnsi="GHEA Grapalat"/>
                <w:b/>
                <w:bCs/>
                <w:i/>
                <w:iCs/>
                <w:sz w:val="14"/>
                <w:szCs w:val="14"/>
                <w:lang w:val="ru-RU"/>
              </w:rPr>
              <w:t>)</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Полное название</w:t>
            </w:r>
          </w:p>
        </w:tc>
        <w:tc>
          <w:tcPr>
            <w:tcW w:w="4323"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Техническая характеристика</w:t>
            </w:r>
          </w:p>
        </w:tc>
      </w:tr>
      <w:tr w:rsidR="003B2E5D" w:rsidRPr="00131E9C" w:rsidTr="00572007">
        <w:trPr>
          <w:trHeight w:val="354"/>
        </w:trPr>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09132200/4</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бензин, регуляр</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8339BA">
              <w:rPr>
                <w:rFonts w:ascii="GHEA Grapalat" w:hAnsi="GHEA Grapalat"/>
                <w:b/>
                <w:bCs/>
                <w:i/>
                <w:iCs/>
                <w:sz w:val="14"/>
                <w:szCs w:val="14"/>
                <w:shd w:val="clear" w:color="auto" w:fill="FFFF00"/>
                <w:lang w:val="ru-RU"/>
              </w:rPr>
              <w:t xml:space="preserve">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w:t>
            </w:r>
            <w:r w:rsidRPr="008339BA">
              <w:rPr>
                <w:rFonts w:ascii="GHEA Grapalat" w:hAnsi="GHEA Grapalat"/>
                <w:b/>
                <w:bCs/>
                <w:i/>
                <w:iCs/>
                <w:sz w:val="14"/>
                <w:szCs w:val="14"/>
                <w:shd w:val="clear" w:color="auto" w:fill="FFFF00"/>
                <w:lang w:val="ru-RU"/>
              </w:rPr>
              <w:t>плотность при 15°С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w:t>
            </w:r>
            <w:r w:rsidRPr="008339BA">
              <w:rPr>
                <w:rFonts w:ascii="GHEA Grapalat" w:hAnsi="GHEA Grapalat"/>
                <w:b/>
                <w:bCs/>
                <w:i/>
                <w:iCs/>
                <w:sz w:val="14"/>
                <w:szCs w:val="14"/>
                <w:shd w:val="clear" w:color="auto" w:fill="FFFF00"/>
                <w:lang w:val="ru-RU"/>
              </w:rPr>
              <w:t>, эфиры (С5 и более)-15%, прочее окислители-10%, безопасность, маркировка и упаковка согласно постановлению правительства РА от 2004 года. Согласно «Техническому регламенту на топливо внутреннего сгорания», утвержденному 11 ноября, место поставки: Веди, Га</w:t>
            </w:r>
            <w:r w:rsidRPr="008339BA">
              <w:rPr>
                <w:rFonts w:ascii="GHEA Grapalat" w:hAnsi="GHEA Grapalat"/>
                <w:b/>
                <w:bCs/>
                <w:i/>
                <w:iCs/>
                <w:sz w:val="14"/>
                <w:szCs w:val="14"/>
                <w:shd w:val="clear" w:color="auto" w:fill="FFFF00"/>
                <w:lang w:val="ru-RU"/>
              </w:rPr>
              <w:t xml:space="preserve">й 2/30. </w:t>
            </w:r>
            <w:r w:rsidRPr="00131E9C">
              <w:rPr>
                <w:rFonts w:ascii="GHEA Grapalat" w:hAnsi="GHEA Grapalat"/>
                <w:b/>
                <w:bCs/>
                <w:i/>
                <w:iCs/>
                <w:sz w:val="14"/>
                <w:szCs w:val="14"/>
                <w:shd w:val="clear" w:color="auto" w:fill="FFFF00"/>
              </w:rPr>
              <w:t>Наличие заправки в Веди.</w:t>
            </w:r>
          </w:p>
        </w:tc>
      </w:tr>
    </w:tbl>
    <w:p w:rsidR="004E0201" w:rsidRPr="00240791"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 xml:space="preserve">*Если приглашением не предусматривается представление информации относительно товарного знака, фирменного наименования, марки и производителя товара, </w:t>
      </w:r>
      <w:r w:rsidRPr="002B45DF">
        <w:rPr>
          <w:rFonts w:ascii="GHEA Grapalat" w:hAnsi="GHEA Grapalat"/>
          <w:i/>
          <w:lang w:val="ru-RU"/>
        </w:rPr>
        <w:lastRenderedPageBreak/>
        <w:t>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3"/>
        <w:gridCol w:w="1333"/>
        <w:gridCol w:w="1333"/>
        <w:gridCol w:w="3959"/>
        <w:gridCol w:w="3959"/>
        <w:gridCol w:w="1334"/>
        <w:gridCol w:w="1334"/>
        <w:gridCol w:w="1334"/>
      </w:tblGrid>
      <w:tr w:rsidR="003B2E5D" w:rsidRPr="00131E9C" w:rsidTr="00572007">
        <w:trPr>
          <w:trHeight w:val="354"/>
        </w:trPr>
        <w:tc>
          <w:tcPr>
            <w:tcW w:w="1441" w:type="dxa"/>
            <w:gridSpan w:val="8"/>
            <w:vAlign w:val="center"/>
          </w:tcPr>
          <w:p w:rsidR="003B2E5D" w:rsidRPr="00131E9C" w:rsidRDefault="00497A23" w:rsidP="00572007">
            <w:pPr>
              <w:widowControl w:val="0"/>
              <w:spacing w:line="240" w:lineRule="auto"/>
              <w:jc w:val="center"/>
              <w:rPr>
                <w:rFonts w:ascii="GHEA Grapalat" w:hAnsi="GHEA Grapalat"/>
                <w:b/>
                <w:bCs/>
                <w:i/>
                <w:iCs/>
                <w:sz w:val="14"/>
                <w:szCs w:val="14"/>
              </w:rPr>
            </w:pPr>
            <w:r w:rsidRPr="00131E9C">
              <w:rPr>
                <w:rFonts w:ascii="GHEA Grapalat" w:hAnsi="GHEA Grapalat"/>
                <w:b/>
                <w:bCs/>
                <w:i/>
                <w:iCs/>
                <w:sz w:val="14"/>
                <w:szCs w:val="14"/>
              </w:rPr>
              <w:t>Товар</w:t>
            </w:r>
          </w:p>
        </w:tc>
      </w:tr>
      <w:tr w:rsidR="003B2E5D" w:rsidRPr="00131E9C" w:rsidTr="00572007">
        <w:trPr>
          <w:trHeight w:val="354"/>
        </w:trPr>
        <w:tc>
          <w:tcPr>
            <w:tcW w:w="1441"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предусмотренного приглашением лота</w:t>
            </w:r>
          </w:p>
        </w:tc>
        <w:tc>
          <w:tcPr>
            <w:tcW w:w="1441"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Единица измерения</w:t>
            </w:r>
          </w:p>
        </w:tc>
        <w:tc>
          <w:tcPr>
            <w:tcW w:w="1441"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Цена единицы / драмов</w:t>
            </w:r>
            <w:r w:rsidRPr="00131E9C">
              <w:rPr>
                <w:rFonts w:ascii="GHEA Grapalat" w:hAnsi="GHEA Grapalat"/>
                <w:b/>
                <w:bCs/>
                <w:i/>
                <w:iCs/>
                <w:sz w:val="14"/>
                <w:szCs w:val="14"/>
              </w:rPr>
              <w:t xml:space="preserve"> РА</w:t>
            </w:r>
          </w:p>
        </w:tc>
        <w:tc>
          <w:tcPr>
            <w:tcW w:w="4323"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Общая цена/драмов РА</w:t>
            </w:r>
          </w:p>
        </w:tc>
        <w:tc>
          <w:tcPr>
            <w:tcW w:w="4323"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Общий объем</w:t>
            </w:r>
          </w:p>
        </w:tc>
        <w:tc>
          <w:tcPr>
            <w:tcW w:w="4323" w:type="dxa"/>
            <w:gridSpan w:val="3"/>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Поставка</w:t>
            </w:r>
          </w:p>
        </w:tc>
      </w:tr>
      <w:tr w:rsidR="003B2E5D" w:rsidRPr="00131E9C" w:rsidTr="00572007">
        <w:trPr>
          <w:trHeight w:val="354"/>
        </w:trPr>
        <w:tc>
          <w:tcPr>
            <w:tcW w:w="1441" w:type="dxa"/>
            <w:vMerge/>
            <w:vAlign w:val="center"/>
          </w:tcPr>
          <w:p w:rsidR="003B2E5D" w:rsidRPr="00131E9C" w:rsidRDefault="00497A23" w:rsidP="00572007">
            <w:pPr>
              <w:spacing w:line="240" w:lineRule="auto"/>
              <w:jc w:val="center"/>
              <w:rPr>
                <w:rFonts w:ascii="GHEA Grapalat" w:hAnsi="GHEA Grapalat"/>
                <w:b/>
                <w:bCs/>
                <w:i/>
                <w:iCs/>
                <w:sz w:val="14"/>
                <w:szCs w:val="14"/>
              </w:rPr>
            </w:pPr>
          </w:p>
        </w:tc>
        <w:tc>
          <w:tcPr>
            <w:tcW w:w="1441" w:type="dxa"/>
            <w:vMerge/>
            <w:vAlign w:val="center"/>
          </w:tcPr>
          <w:p w:rsidR="003B2E5D" w:rsidRPr="00131E9C" w:rsidRDefault="00497A23" w:rsidP="00572007">
            <w:pPr>
              <w:spacing w:line="240" w:lineRule="auto"/>
              <w:jc w:val="center"/>
              <w:rPr>
                <w:rFonts w:ascii="GHEA Grapalat" w:hAnsi="GHEA Grapalat"/>
                <w:b/>
                <w:bCs/>
                <w:i/>
                <w:iCs/>
                <w:sz w:val="14"/>
                <w:szCs w:val="14"/>
              </w:rPr>
            </w:pPr>
          </w:p>
        </w:tc>
        <w:tc>
          <w:tcPr>
            <w:tcW w:w="1441" w:type="dxa"/>
            <w:vMerge/>
            <w:vAlign w:val="center"/>
          </w:tcPr>
          <w:p w:rsidR="003B2E5D" w:rsidRPr="00131E9C" w:rsidRDefault="00497A23" w:rsidP="00572007">
            <w:pPr>
              <w:spacing w:line="240" w:lineRule="auto"/>
              <w:jc w:val="center"/>
              <w:rPr>
                <w:rFonts w:ascii="GHEA Grapalat" w:hAnsi="GHEA Grapalat"/>
                <w:b/>
                <w:bCs/>
                <w:i/>
                <w:iCs/>
                <w:sz w:val="14"/>
                <w:szCs w:val="14"/>
              </w:rPr>
            </w:pPr>
          </w:p>
        </w:tc>
        <w:tc>
          <w:tcPr>
            <w:tcW w:w="1441" w:type="dxa"/>
            <w:vMerge/>
            <w:vAlign w:val="center"/>
          </w:tcPr>
          <w:p w:rsidR="003B2E5D" w:rsidRPr="00131E9C" w:rsidRDefault="00497A23" w:rsidP="00572007">
            <w:pPr>
              <w:spacing w:line="240" w:lineRule="auto"/>
              <w:jc w:val="center"/>
              <w:rPr>
                <w:rFonts w:ascii="GHEA Grapalat" w:hAnsi="GHEA Grapalat"/>
                <w:b/>
                <w:bCs/>
                <w:i/>
                <w:iCs/>
                <w:sz w:val="14"/>
                <w:szCs w:val="14"/>
              </w:rPr>
            </w:pPr>
          </w:p>
        </w:tc>
        <w:tc>
          <w:tcPr>
            <w:tcW w:w="1441" w:type="dxa"/>
            <w:vMerge/>
            <w:vAlign w:val="center"/>
          </w:tcPr>
          <w:p w:rsidR="003B2E5D" w:rsidRPr="00131E9C" w:rsidRDefault="00497A23" w:rsidP="00572007">
            <w:pPr>
              <w:spacing w:line="240" w:lineRule="auto"/>
              <w:jc w:val="center"/>
              <w:rPr>
                <w:rFonts w:ascii="GHEA Grapalat" w:hAnsi="GHEA Grapalat"/>
                <w:b/>
                <w:bCs/>
                <w:i/>
                <w:iCs/>
                <w:sz w:val="14"/>
                <w:szCs w:val="14"/>
              </w:rPr>
            </w:pP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Адрес</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Подлежащее поставке количество товара</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Срок**</w:t>
            </w:r>
          </w:p>
        </w:tc>
      </w:tr>
      <w:tr w:rsidR="003B2E5D" w:rsidRPr="00131E9C" w:rsidTr="00572007">
        <w:trPr>
          <w:trHeight w:val="354"/>
        </w:trPr>
        <w:tc>
          <w:tcPr>
            <w:tcW w:w="1441"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литр</w:t>
            </w:r>
          </w:p>
        </w:tc>
        <w:tc>
          <w:tcPr>
            <w:tcW w:w="1441"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p>
        </w:tc>
        <w:tc>
          <w:tcPr>
            <w:tcW w:w="1441"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p>
        </w:tc>
        <w:tc>
          <w:tcPr>
            <w:tcW w:w="1441" w:type="dxa"/>
            <w:vMerge w:val="restart"/>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5000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г. Веди, Гая 2/30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5000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25.12.2024г.</w:t>
            </w:r>
          </w:p>
        </w:tc>
      </w:tr>
    </w:tbl>
    <w:p w:rsidR="004E0201" w:rsidRPr="002C319E" w:rsidRDefault="004E0201" w:rsidP="004E0201">
      <w:pPr>
        <w:widowControl w:val="0"/>
        <w:jc w:val="center"/>
        <w:rPr>
          <w:rFonts w:ascii="GHEA Grapalat" w:hAnsi="GHEA Grapalat"/>
          <w:sz w:val="20"/>
          <w:szCs w:val="20"/>
          <w:lang w:val="ru-RU"/>
        </w:rPr>
      </w:pPr>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a5"/>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a5"/>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8339BA" w:rsidRDefault="00320438" w:rsidP="004E0201">
      <w:pPr>
        <w:pStyle w:val="a5"/>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lastRenderedPageBreak/>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lastRenderedPageBreak/>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4"/>
        <w:gridCol w:w="995"/>
        <w:gridCol w:w="995"/>
        <w:gridCol w:w="995"/>
        <w:gridCol w:w="995"/>
        <w:gridCol w:w="995"/>
        <w:gridCol w:w="995"/>
        <w:gridCol w:w="995"/>
        <w:gridCol w:w="995"/>
        <w:gridCol w:w="995"/>
        <w:gridCol w:w="995"/>
        <w:gridCol w:w="995"/>
        <w:gridCol w:w="995"/>
        <w:gridCol w:w="995"/>
        <w:gridCol w:w="995"/>
        <w:gridCol w:w="995"/>
      </w:tblGrid>
      <w:tr w:rsidR="003B2E5D" w:rsidRPr="00131E9C" w:rsidTr="00572007">
        <w:trPr>
          <w:trHeight w:val="354"/>
        </w:trPr>
        <w:tc>
          <w:tcPr>
            <w:tcW w:w="1441" w:type="dxa"/>
            <w:gridSpan w:val="16"/>
            <w:vAlign w:val="center"/>
          </w:tcPr>
          <w:p w:rsidR="003B2E5D" w:rsidRPr="00131E9C" w:rsidRDefault="00497A23" w:rsidP="00572007">
            <w:pPr>
              <w:widowControl w:val="0"/>
              <w:spacing w:after="120" w:line="240" w:lineRule="auto"/>
              <w:jc w:val="center"/>
              <w:rPr>
                <w:rFonts w:ascii="GHEA Grapalat" w:hAnsi="GHEA Grapalat"/>
                <w:b/>
                <w:bCs/>
                <w:i/>
                <w:iCs/>
                <w:sz w:val="14"/>
                <w:szCs w:val="14"/>
              </w:rPr>
            </w:pPr>
            <w:r w:rsidRPr="00131E9C">
              <w:rPr>
                <w:rFonts w:ascii="GHEA Grapalat" w:hAnsi="GHEA Grapalat"/>
                <w:b/>
                <w:bCs/>
                <w:i/>
                <w:iCs/>
                <w:sz w:val="14"/>
                <w:szCs w:val="14"/>
              </w:rPr>
              <w:t>Товар</w:t>
            </w:r>
          </w:p>
        </w:tc>
      </w:tr>
      <w:tr w:rsidR="003B2E5D" w:rsidRPr="008339BA" w:rsidTr="00572007">
        <w:trPr>
          <w:trHeight w:val="354"/>
        </w:trPr>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номер предусмотренного приглашением лота</w:t>
            </w:r>
          </w:p>
        </w:tc>
        <w:tc>
          <w:tcPr>
            <w:tcW w:w="1441" w:type="dxa"/>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промежуточный код, предусмотренный планом закупок по классификации ЕЗК (</w:t>
            </w:r>
            <w:r w:rsidRPr="00131E9C">
              <w:rPr>
                <w:rFonts w:ascii="GHEA Grapalat" w:hAnsi="GHEA Grapalat"/>
                <w:b/>
                <w:bCs/>
                <w:i/>
                <w:iCs/>
                <w:sz w:val="14"/>
                <w:szCs w:val="14"/>
              </w:rPr>
              <w:t>CPV</w:t>
            </w:r>
            <w:r w:rsidRPr="008339BA">
              <w:rPr>
                <w:rFonts w:ascii="GHEA Grapalat" w:hAnsi="GHEA Grapalat"/>
                <w:b/>
                <w:bCs/>
                <w:i/>
                <w:iCs/>
                <w:sz w:val="14"/>
                <w:szCs w:val="14"/>
                <w:lang w:val="ru-RU"/>
              </w:rPr>
              <w:t>)</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наименование</w:t>
            </w:r>
          </w:p>
        </w:tc>
        <w:tc>
          <w:tcPr>
            <w:tcW w:w="1441" w:type="dxa"/>
            <w:gridSpan w:val="13"/>
            <w:vAlign w:val="center"/>
          </w:tcPr>
          <w:p w:rsidR="003B2E5D" w:rsidRPr="008339BA" w:rsidRDefault="00497A23" w:rsidP="00572007">
            <w:pPr>
              <w:spacing w:line="240" w:lineRule="auto"/>
              <w:jc w:val="center"/>
              <w:rPr>
                <w:rFonts w:ascii="GHEA Grapalat" w:hAnsi="GHEA Grapalat"/>
                <w:b/>
                <w:bCs/>
                <w:i/>
                <w:iCs/>
                <w:sz w:val="14"/>
                <w:szCs w:val="14"/>
                <w:lang w:val="ru-RU"/>
              </w:rPr>
            </w:pPr>
            <w:r w:rsidRPr="008339BA">
              <w:rPr>
                <w:rFonts w:ascii="GHEA Grapalat" w:hAnsi="GHEA Grapalat"/>
                <w:b/>
                <w:bCs/>
                <w:i/>
                <w:iCs/>
                <w:sz w:val="14"/>
                <w:szCs w:val="14"/>
                <w:lang w:val="ru-RU"/>
              </w:rPr>
              <w:t xml:space="preserve">Оплату товара </w:t>
            </w:r>
            <w:r w:rsidRPr="008339BA">
              <w:rPr>
                <w:rFonts w:ascii="GHEA Grapalat" w:hAnsi="GHEA Grapalat"/>
                <w:b/>
                <w:bCs/>
                <w:i/>
                <w:iCs/>
                <w:sz w:val="14"/>
                <w:szCs w:val="14"/>
                <w:lang w:val="ru-RU"/>
              </w:rPr>
              <w:t>предусматривается произвести в 20__г., по месяцам, в том числе**</w:t>
            </w:r>
          </w:p>
        </w:tc>
      </w:tr>
      <w:tr w:rsidR="003B2E5D" w:rsidRPr="00131E9C" w:rsidTr="00572007">
        <w:trPr>
          <w:trHeight w:val="900"/>
        </w:trPr>
        <w:tc>
          <w:tcPr>
            <w:tcW w:w="1441" w:type="dxa"/>
            <w:textDirection w:val="btLr"/>
            <w:vAlign w:val="center"/>
          </w:tcPr>
          <w:p w:rsidR="003B2E5D" w:rsidRPr="008339BA" w:rsidRDefault="00497A23" w:rsidP="00572007">
            <w:pPr>
              <w:spacing w:line="240" w:lineRule="auto"/>
              <w:jc w:val="center"/>
              <w:rPr>
                <w:rFonts w:ascii="GHEA Grapalat" w:hAnsi="GHEA Grapalat"/>
                <w:b/>
                <w:bCs/>
                <w:i/>
                <w:iCs/>
                <w:sz w:val="14"/>
                <w:szCs w:val="14"/>
                <w:lang w:val="ru-RU"/>
              </w:rPr>
            </w:pPr>
          </w:p>
        </w:tc>
        <w:tc>
          <w:tcPr>
            <w:tcW w:w="1441" w:type="dxa"/>
            <w:textDirection w:val="btLr"/>
            <w:vAlign w:val="center"/>
          </w:tcPr>
          <w:p w:rsidR="003B2E5D" w:rsidRPr="008339BA" w:rsidRDefault="00497A23" w:rsidP="00572007">
            <w:pPr>
              <w:spacing w:line="240" w:lineRule="auto"/>
              <w:jc w:val="center"/>
              <w:rPr>
                <w:rFonts w:ascii="GHEA Grapalat" w:hAnsi="GHEA Grapalat"/>
                <w:b/>
                <w:bCs/>
                <w:i/>
                <w:iCs/>
                <w:sz w:val="14"/>
                <w:szCs w:val="14"/>
                <w:lang w:val="ru-RU"/>
              </w:rPr>
            </w:pPr>
          </w:p>
        </w:tc>
        <w:tc>
          <w:tcPr>
            <w:tcW w:w="1441" w:type="dxa"/>
            <w:textDirection w:val="btLr"/>
            <w:vAlign w:val="center"/>
          </w:tcPr>
          <w:p w:rsidR="003B2E5D" w:rsidRPr="008339BA" w:rsidRDefault="00497A23" w:rsidP="00572007">
            <w:pPr>
              <w:spacing w:line="240" w:lineRule="auto"/>
              <w:jc w:val="center"/>
              <w:rPr>
                <w:rFonts w:ascii="GHEA Grapalat" w:hAnsi="GHEA Grapalat"/>
                <w:b/>
                <w:bCs/>
                <w:i/>
                <w:iCs/>
                <w:sz w:val="14"/>
                <w:szCs w:val="14"/>
                <w:lang w:val="ru-RU"/>
              </w:rPr>
            </w:pP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январь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февраль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март</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апрель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май</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июнь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июль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август</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сентябрь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октябрь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ноябрь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декабрь</w:t>
            </w:r>
          </w:p>
        </w:tc>
        <w:tc>
          <w:tcPr>
            <w:tcW w:w="1441" w:type="dxa"/>
            <w:textDirection w:val="btLr"/>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Всего</w:t>
            </w:r>
          </w:p>
        </w:tc>
      </w:tr>
      <w:tr w:rsidR="003B2E5D" w:rsidRPr="00131E9C" w:rsidTr="00572007">
        <w:trPr>
          <w:trHeight w:val="354"/>
        </w:trPr>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09132200/4</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бензин, регуляр</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rsidR="003B2E5D" w:rsidRPr="00131E9C" w:rsidRDefault="00497A23" w:rsidP="00572007">
            <w:pPr>
              <w:spacing w:line="240" w:lineRule="auto"/>
              <w:jc w:val="center"/>
              <w:rPr>
                <w:rFonts w:ascii="GHEA Grapalat" w:hAnsi="GHEA Grapalat"/>
                <w:b/>
                <w:bCs/>
                <w:i/>
                <w:iCs/>
                <w:sz w:val="14"/>
                <w:szCs w:val="14"/>
              </w:rPr>
            </w:pPr>
            <w:r w:rsidRPr="00131E9C">
              <w:rPr>
                <w:rFonts w:ascii="GHEA Grapalat" w:hAnsi="GHEA Grapalat"/>
                <w:b/>
                <w:bCs/>
                <w:i/>
                <w:iCs/>
                <w:sz w:val="14"/>
                <w:szCs w:val="14"/>
              </w:rPr>
              <w:t>100%</w:t>
            </w:r>
          </w:p>
        </w:tc>
      </w:tr>
    </w:tbl>
    <w:p w:rsidR="005A6AFB" w:rsidRDefault="005A6AFB" w:rsidP="005A6AFB">
      <w:pPr>
        <w:widowControl w:val="0"/>
        <w:spacing w:after="120"/>
        <w:jc w:val="center"/>
        <w:rPr>
          <w:rFonts w:ascii="Calibri" w:hAnsi="Calibri" w:cstheme="minorHAnsi"/>
          <w:sz w:val="20"/>
          <w:szCs w:val="20"/>
          <w:lang w:val="af-ZA"/>
        </w:rPr>
      </w:pPr>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339BA"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gramStart"/>
      <w:r w:rsidRPr="00E4651F">
        <w:rPr>
          <w:rFonts w:cstheme="minorHAnsi"/>
          <w:snapToGrid w:val="0"/>
          <w:lang w:val="ru-RU"/>
        </w:rPr>
        <w:t>Акта,</w:t>
      </w:r>
      <w:r w:rsidRPr="00E4651F">
        <w:rPr>
          <w:rFonts w:cstheme="minorHAnsi"/>
          <w:lang w:val="ru-RU"/>
        </w:rPr>
        <w:t>являются</w:t>
      </w:r>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proofErr w:type="gramStart"/>
      <w:r w:rsidRPr="00E4651F">
        <w:rPr>
          <w:rFonts w:cstheme="minorHAnsi"/>
        </w:rPr>
        <w:t>представитель</w:t>
      </w:r>
      <w:proofErr w:type="gramEnd"/>
      <w:r w:rsidRPr="00E4651F">
        <w:rPr>
          <w:rFonts w:cstheme="minorHAnsi"/>
        </w:rPr>
        <w:t>,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A23" w:rsidRDefault="00497A23" w:rsidP="00FE3FF0">
      <w:pPr>
        <w:spacing w:line="240" w:lineRule="auto"/>
      </w:pPr>
      <w:r>
        <w:separator/>
      </w:r>
    </w:p>
  </w:endnote>
  <w:endnote w:type="continuationSeparator" w:id="0">
    <w:p w:rsidR="00497A23" w:rsidRDefault="00497A23"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7B0" w:rsidRDefault="004007B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A23" w:rsidRDefault="00497A23" w:rsidP="00FE3FF0">
      <w:pPr>
        <w:spacing w:line="240" w:lineRule="auto"/>
      </w:pPr>
      <w:r>
        <w:separator/>
      </w:r>
    </w:p>
  </w:footnote>
  <w:footnote w:type="continuationSeparator" w:id="0">
    <w:p w:rsidR="00497A23" w:rsidRDefault="00497A23"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Pr="00DE10B5">
        <w:rPr>
          <w:rFonts w:ascii="Calibri" w:hAnsi="Calibri"/>
          <w:i/>
          <w:sz w:val="18"/>
          <w:szCs w:val="18"/>
          <w:lang w:val="ru-RU"/>
        </w:rPr>
        <w:t>если :</w:t>
      </w:r>
      <w:proofErr w:type="gramEnd"/>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8339BA" w:rsidRDefault="004007B0" w:rsidP="00FB1A18">
      <w:pPr>
        <w:widowControl w:val="0"/>
        <w:spacing w:line="240" w:lineRule="auto"/>
        <w:rPr>
          <w:rFonts w:ascii="Calibri" w:hAnsi="Calibri"/>
          <w:i/>
          <w:sz w:val="18"/>
          <w:szCs w:val="18"/>
          <w:lang w:val="ru-RU"/>
        </w:rPr>
      </w:pPr>
    </w:p>
    <w:p w:rsidR="004007B0" w:rsidRDefault="004007B0" w:rsidP="006C39BF">
      <w:pPr>
        <w:pStyle w:val="a5"/>
        <w:widowControl w:val="0"/>
        <w:jc w:val="both"/>
        <w:rPr>
          <w:rFonts w:ascii="Calibri" w:hAnsi="Calibri"/>
          <w:sz w:val="18"/>
          <w:szCs w:val="18"/>
          <w:lang w:val="af-ZA"/>
        </w:rPr>
      </w:pPr>
    </w:p>
  </w:footnote>
  <w:footnote w:id="2">
    <w:p w:rsidR="004007B0" w:rsidRPr="00562725" w:rsidRDefault="004007B0" w:rsidP="00562725">
      <w:pPr>
        <w:pStyle w:val="a5"/>
        <w:rPr>
          <w:rFonts w:ascii="Calibri" w:eastAsiaTheme="minorHAnsi" w:hAnsi="Calibri" w:cstheme="minorHAnsi"/>
          <w:sz w:val="16"/>
          <w:szCs w:val="16"/>
          <w:lang w:val="ru-RU" w:eastAsia="en-US"/>
        </w:rPr>
      </w:pPr>
      <w:r w:rsidRPr="00150DA4">
        <w:rPr>
          <w:rStyle w:val="a7"/>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a5"/>
        <w:jc w:val="both"/>
        <w:rPr>
          <w:rFonts w:ascii="Calibri" w:hAnsi="Calibri"/>
          <w:i/>
          <w:lang w:val="ru-RU"/>
        </w:rPr>
      </w:pPr>
      <w:r>
        <w:rPr>
          <w:rStyle w:val="a7"/>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a5"/>
        <w:rPr>
          <w:rFonts w:ascii="Calibri" w:hAnsi="Calibri"/>
          <w:lang w:val="ru-RU"/>
        </w:rPr>
      </w:pPr>
      <w:r>
        <w:rPr>
          <w:rStyle w:val="a7"/>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a5"/>
        <w:rPr>
          <w:rFonts w:ascii="Calibri" w:hAnsi="Calibri"/>
          <w:i/>
          <w:sz w:val="16"/>
          <w:szCs w:val="16"/>
          <w:lang w:val="ru-RU"/>
        </w:rPr>
      </w:pPr>
      <w:r>
        <w:rPr>
          <w:rStyle w:val="a7"/>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a5"/>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a5"/>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B21280">
        <w:rPr>
          <w:rFonts w:ascii="Calibri" w:hAnsi="Calibri"/>
          <w:i/>
          <w:sz w:val="16"/>
          <w:szCs w:val="16"/>
          <w:lang w:val="ru-RU"/>
        </w:rPr>
        <w:t>3.1 ”</w:t>
      </w:r>
      <w:proofErr w:type="gramEnd"/>
      <w:r w:rsidRPr="00B21280">
        <w:rPr>
          <w:rFonts w:ascii="Calibri" w:hAnsi="Calibri"/>
          <w:i/>
          <w:sz w:val="16"/>
          <w:szCs w:val="16"/>
          <w:lang w:val="ru-RU"/>
        </w:rPr>
        <w:t xml:space="preserve"> , а приложение 3 снимается с приглашения. .</w:t>
      </w:r>
    </w:p>
    <w:p w:rsidR="004007B0" w:rsidRPr="00B21280" w:rsidRDefault="004007B0" w:rsidP="00B21280">
      <w:pPr>
        <w:pStyle w:val="a5"/>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w:t>
      </w:r>
      <w:proofErr w:type="gramStart"/>
      <w:r w:rsidRPr="00B21280">
        <w:rPr>
          <w:rFonts w:ascii="Calibri" w:hAnsi="Calibri"/>
          <w:i/>
          <w:sz w:val="16"/>
          <w:szCs w:val="16"/>
          <w:lang w:val="ru-RU"/>
        </w:rPr>
        <w:t>слова ”банковской</w:t>
      </w:r>
      <w:proofErr w:type="gramEnd"/>
      <w:r w:rsidRPr="00B21280">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a5"/>
        <w:jc w:val="both"/>
        <w:rPr>
          <w:rFonts w:ascii="Calibri" w:hAnsi="Calibri"/>
          <w:sz w:val="16"/>
          <w:szCs w:val="16"/>
          <w:lang w:val="ru-RU"/>
        </w:rPr>
      </w:pPr>
    </w:p>
  </w:footnote>
  <w:footnote w:id="6">
    <w:p w:rsidR="004007B0" w:rsidRDefault="004007B0" w:rsidP="006C39BF">
      <w:pPr>
        <w:pStyle w:val="a5"/>
        <w:jc w:val="both"/>
        <w:rPr>
          <w:rFonts w:ascii="Calibri" w:hAnsi="Calibri"/>
          <w:lang w:val="ru-RU"/>
        </w:rPr>
      </w:pPr>
    </w:p>
  </w:footnote>
  <w:footnote w:id="7">
    <w:p w:rsidR="004007B0" w:rsidRPr="00150DA4" w:rsidRDefault="004007B0">
      <w:pPr>
        <w:pStyle w:val="a5"/>
        <w:rPr>
          <w:lang w:val="ru-RU"/>
        </w:rPr>
      </w:pPr>
      <w:r>
        <w:rPr>
          <w:rStyle w:val="a7"/>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представляется участником, являющимся резидентом </w:t>
      </w:r>
      <w:proofErr w:type="gramStart"/>
      <w:r w:rsidRPr="00320438">
        <w:rPr>
          <w:rFonts w:ascii="GHEA Grapalat" w:hAnsi="GHEA Grapalat"/>
          <w:i/>
          <w:sz w:val="20"/>
          <w:szCs w:val="20"/>
          <w:lang w:val="ru-RU"/>
        </w:rPr>
        <w:t>РА ;</w:t>
      </w:r>
      <w:proofErr w:type="gramEnd"/>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a5"/>
        <w:widowControl w:val="0"/>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a5"/>
        <w:widowControl w:val="0"/>
        <w:jc w:val="both"/>
        <w:rPr>
          <w:rFonts w:ascii="Calibri" w:hAnsi="Calibri"/>
          <w:sz w:val="18"/>
          <w:szCs w:val="18"/>
          <w:lang w:val="ru-RU"/>
        </w:rPr>
      </w:pPr>
      <w:r w:rsidRPr="003F46B5">
        <w:rPr>
          <w:rFonts w:ascii="Calibri" w:hAnsi="Calibri"/>
          <w:sz w:val="18"/>
          <w:szCs w:val="18"/>
          <w:lang w:val="ru-RU"/>
        </w:rPr>
        <w:t xml:space="preserve">7.1 В случае заказчиков, не имеющих счета в казначействе, последний абзац настоящего пункта редактируется следующим содержанием: </w:t>
      </w:r>
      <w:proofErr w:type="gramStart"/>
      <w:r w:rsidRPr="003F46B5">
        <w:rPr>
          <w:rFonts w:ascii="Calibri" w:hAnsi="Calibri"/>
          <w:sz w:val="18"/>
          <w:szCs w:val="18"/>
          <w:lang w:val="ru-RU"/>
        </w:rPr>
        <w:t>« При</w:t>
      </w:r>
      <w:proofErr w:type="gramEnd"/>
      <w:r w:rsidRPr="003F46B5">
        <w:rPr>
          <w:rFonts w:ascii="Calibri" w:hAnsi="Calibri"/>
          <w:sz w:val="18"/>
          <w:szCs w:val="18"/>
          <w:lang w:val="ru-RU"/>
        </w:rPr>
        <w:t xml:space="preserve">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a5"/>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2">
    <w:p w:rsidR="004007B0" w:rsidRPr="00201C5E" w:rsidRDefault="004007B0"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3">
    <w:p w:rsidR="004007B0" w:rsidRPr="00201C5E" w:rsidRDefault="004007B0"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4">
    <w:p w:rsidR="004007B0" w:rsidRPr="00201C5E" w:rsidRDefault="004007B0"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4007B0" w:rsidRPr="00426D0D" w:rsidRDefault="004007B0"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4007B0" w:rsidRPr="00201C5E" w:rsidRDefault="004007B0" w:rsidP="004E0201">
      <w:pPr>
        <w:pStyle w:val="a5"/>
        <w:widowControl w:val="0"/>
        <w:jc w:val="both"/>
        <w:rPr>
          <w:rFonts w:ascii="Calibri" w:hAnsi="Calibri"/>
          <w:i/>
          <w:sz w:val="18"/>
          <w:lang w:val="ru-RU"/>
        </w:rPr>
      </w:pPr>
    </w:p>
  </w:footnote>
  <w:footnote w:id="17">
    <w:p w:rsidR="004007B0" w:rsidRDefault="004007B0"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a5"/>
        <w:widowControl w:val="0"/>
        <w:jc w:val="both"/>
        <w:rPr>
          <w:rFonts w:ascii="Calibri" w:hAnsi="Calibri"/>
          <w:i/>
          <w:lang w:val="ru-RU"/>
        </w:rPr>
      </w:pPr>
      <w:r w:rsidRPr="009457AD">
        <w:rPr>
          <w:rFonts w:ascii="Calibri" w:hAnsi="Calibri"/>
          <w:i/>
          <w:lang w:val="ru-RU"/>
        </w:rPr>
        <w:t>**</w:t>
      </w:r>
      <w:proofErr w:type="gramStart"/>
      <w:r w:rsidRPr="00C150EB">
        <w:rPr>
          <w:rFonts w:ascii="Calibri" w:hAnsi="Calibri"/>
          <w:i/>
          <w:lang w:val="ru-RU"/>
        </w:rPr>
        <w:t>В</w:t>
      </w:r>
      <w:proofErr w:type="gramEnd"/>
      <w:r w:rsidRPr="00C150EB">
        <w:rPr>
          <w:rFonts w:ascii="Calibri" w:hAnsi="Calibri"/>
          <w:i/>
          <w:lang w:val="ru-RU"/>
        </w:rPr>
        <w:t xml:space="preserve">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7B0" w:rsidRDefault="004007B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2F8"/>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250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97A23"/>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39B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700C8B-0D2F-479D-AFBF-8C9B0288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 w:type="character" w:styleId="af7">
    <w:name w:val="Emphasis"/>
    <w:basedOn w:val="a0"/>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87ED3-5C02-4934-8335-ABCFCD95A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72</Pages>
  <Words>19717</Words>
  <Characters>112390</Characters>
  <Application>Microsoft Office Word</Application>
  <DocSecurity>0</DocSecurity>
  <Lines>936</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271</cp:revision>
  <dcterms:created xsi:type="dcterms:W3CDTF">2021-01-24T19:37:00Z</dcterms:created>
  <dcterms:modified xsi:type="dcterms:W3CDTF">2024-11-21T08:19:00Z</dcterms:modified>
</cp:coreProperties>
</file>