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ԳՄԳՀ-ԷԱՃԱՊՁԲ-24/46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42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42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ԳՄԳՀ-ԷԱՃԱՊՁԲ-24/46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ԳՄԳՀ-ԷԱՃԱՊՁԲ-24/46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42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ԳՄԳՀ-ԷԱՃԱՊՁԲ-24/46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ԳՄԳՀ-ԷԱՃԱՊՁԲ-24/46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ԳՄԳՀ-ԷԱՃԱՊՁԲ-24/46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ԳՄԳՀ-ԷԱՃԱՊՁԲ-24/46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ԳՄԳՀ-ԷԱՃԱՊՁԲ-24/46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