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ՏՄՆՀՀ-ԷԱՃԱՊՁԲ24/43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գրասենյակային գույքի և  տեխնիկայի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ՏՄՆՀՀ-ԷԱՃԱՊՁԲ24/43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գրասենյակային գույքի և  տեխնիկայի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գրասենյակային գույքի և  տեխնիկայի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ՏՄՆՀՀ-ԷԱՃԱՊՁԲ24/43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գրասենյակային գույքի և  տեխնիկայի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ՏՄՆՀՀ-ԷԱՃԱՊՁԲ24/43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ՏՄՆՀՀ-ԷԱՃԱՊՁԲ24/43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ՏՄՆՀՀ-ԷԱՃԱՊՁԲ24/43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ՏՄՆՀՀ-ԷԱՃԱՊՁԲ24/43»*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ՏՄՆՀՀ-ԷԱՃԱՊՁԲ24/43*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ՏՄՆՀՀ-ԷԱՃԱՊՁԲ24/43»*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ՏՄՆՀՀ-ԷԱՃԱՊՁԲ24/43*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առնվազն 15.6 ", Կետայնություն` առնվազն 1920 x 1080, Մատրիցայի տեսակ` IPS, Պրոցեսոր` Intel Core i3-10110U, Տակտային հաճախականություն` 2.1 ԳՀց, Առավելագույն տակտային հաճախականություն` 4.1 ԳՀց, Օպերատիվ հիշողություն` առնվազն 8 GB, SSD կուտակիչ` առնվազն 512 GB, Տեսաքարտ` Intel UHD Graphics 620, Օպտիկական սկավառակակիր` Ոչ, Օպերացիոն համակարգ` Windows 10 Home. Գույնը՝ սև: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Միջուկների քանակ՝ 4, Պրոցեսորի մոդել՝ Intel Core i3-8100, Պրոցեսորի cache հիշողություն՝ առնվազն 6MB, Տակտային հաճախականություն՝ առնվազն 3.6 ԳՀց, Օպերատիվ հիշողութ.՝ առնվազն 8 GB, Հիշողության սերունդ՝ DDR4, Հիշողության հաճախականություն՝ առնվազն 2400 MHz, Կոշտ սկավառակ՝ առնվազն (HDD) 1 TB, Տեսաքարտ՝ Intel UHD Graphics 630, Տեսաքարտի մոդել՝ Intel Graphics, Սնուցման բլոկ՝ 450 W, Իրան՝ Classic case: Մոնիտոր Տեսակ՝ Օֆիսային, Անկյունագիծ՝ առնվազն "23.8 " Անկյունագիծ (սմ)՝ առնվազն 60.45 սմ, Մատրիցայի տեսակ՝ AH-IPS, Կետայնություն՝ առնվազն 1920 x 1080, Կոնտրաստային հարաբերակցություն՝ 1000:1, Արձագանքման ժամանակ՝ 5 ms, Հաճախականություն՝ առնվազն 75 Հց, Պայծառություն՝ առնվազն 250 cd/m2, Դիտման անկյուն՝ 178°/178°, Միացումներ՝ HDMI, VGA, Չափսերը՝ 555 x 421 x 182 մմ: Ստեղնաշար Գույնը՝ սև, ստեղները՝ անգլերեն և ռուսերեն, միացումը լարով: Մկնիկ Գույնը՝ սև, լարով: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բազմաֆունկցիոնալ, լազերային տպագրություն, թղթի ֆորմատը՝ A4, տպման արագությունը նվազագույնը (էջ/րոպե)՝ 18, պատճենահանման արագությունը (թերթ/րոպե)՝ նվազագույնը 18, տպիչի լուծաչափը՝ նվազագույնը 1200x600 dpi, սկաների լուծաչափը՝ նվազագույնը 600x1200 dpi, օպերատիվ հիշողությունը՝ նվազագույնը 64 ՄԲ, քաշը՝ 8,2 կգ, սնուցումը՝ 220—240 Վ (±10%), 50/60 Հց (±2 Հց):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90*180*50 չափի, 4 դռներով լամինատից պահարան՝իր դարակներով, գույնը՝ մուգ դարչնագույն: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պահարան, գույնը՝ սպիտակ, չափերը՝ 90*180 սմ, որը պետք է ունենա 5 դարակ՝ 90*36 սմ չափերի, առանց դռների: Նկարը կցվում է: Հարցերի դեպքում դիմել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Անիվներ՝ առկա է, թևի հենակներ՝ առկա է, թևի հենակների նյութը՝ պլաստմաս, հիմնակմախքը՝ պլաստմասե, ճոճվող մեխանիզմ՝ առկա է, բարձրության կարգավորում (գազլիֆտ)՝ առկա է, պաստառի գույնը՝ սև, պաստառի նյութը՝ ցանց, կտոր, քաշի սահմանափակում՝ 150կգ: Նկարը կվցում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