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2025թ-ի կարիքների համար բժշկական պարագաների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010475322, 099041292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2025թ-ի կարիքների համար բժշկական պարագաների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2025թ-ի կարիքների համար բժշկական պարագաների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2025թ-ի կարիքների համար բժշկական պարագաների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մանրեազերծ 7մ *14սմ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ստիրիլ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Աբակտրիլ քլոր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H2O2 33,3%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Հեքսիլոկ 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Յոդինոլ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50ամ-100ամ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(Грелка)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Արմատալիցքի բորչիկներ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Ալմազե բորչիկներ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25մմ #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25մմ 15-40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Արմատալիցք 15մգ(Endofill)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Դոշնուկ (Նագրուդնիկ)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Ֆոտոպոլիմեր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Ախտահանման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 : 57 մմ x 260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փաթեթնոր 90 մմ x 260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Կալցի-Ջեն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Ակվա-Մերոն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Սպիրտաին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՝Ձեռնոց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 պեդեկս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Խտանյութ՝ էնդոսկոպների բարձր մակարդակի ախտահանման (ԲՄԱ)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միջոց՝ էնզիմատիկ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Շնչադիմակ թթվածնային մեծահասակի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ՀԱՊԱԿ-ԷԱՃԱՊՁԲ-2025/06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ՀԱՊԱԿ-ԷԱՃԱՊՁԲ-2025/06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ՀԱՊԱԿ-ԷԱՃԱՊՁԲ-2025/06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ՀԱՊԱԿ-ԷԱՃԱՊՁԲ-2025/06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ՀԱՊԱԿ-ԷԱՃԱՊՁԲ-2025/06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Բամբակ
•  Քաշ: 100 գրամ
•  Կազմվածք: 100% բնական բամբակ
•  Գույն: Սպիտակ
•  Խտություն: Բարձր խտության, փափուկ, հեշտությամբ ձգվող
•  Փաթեթավորում: Փակվող պոլիէթիլենային կամ թղթե պարկ
•  Պահպանման ժամկետ: Առնվազն 3 տարի
•  Օգտագործման նպատակ: Հիգիենիկ և բժշկական նպատակներով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մանրեազերծ 7մ *14սմ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Բինտ մանրեազերծ
•  Չափեր: 7 մետր x 14 սանտիմետր
•  Կազմվածք: 100% բամբակ
•  Օգտագործման նպատակ: Բժշկական, վիրակապերի պատրաստման և վերքերի պաշտպանման համար
•  Փաթեթավորում:
•	Անհատական, սերտ փակված
•	Ապահովված արտաքին աղտոտումից
•  Խտություն: Բարձր խտության, փափուկ, ապահով ծալվող
•  Մանրեազերծման մեթոդ: Ավտոկլավային կամ այլ հավաստագրված մեթոդ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ստիրիլ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Ձեռնոց ոչ ստերիլ
•  Տեսակ: Միայն մեկանգամյա օգտագործման
•  Նյութ:
•	Լատեքս
•	Նիտրիլ
•	Պոլիէթիլեն (նշել նախընտրելի նյութը, եթե կա պահանջ)
•  Գույն: Սպիտակ •  
Չափեր: S, M, L, XL (ըստ անհրաժեշտության)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Կտորից կպչուն սպեղանի
•  Չափս: 2.5 սմ x 5 մ
•  Նյութ: Բարձրորակ կտորային հիմք
•  Կպչուն շերտ:
•	Հիպոալերգենային
•	Պայմանավորված մաշկի հետ՝ առանց գրգռման
•  Հատկություններ:
•	Ամուր և դիմացկուն
•	Հեշտ կտրատվող առանց մկրատի
•	Լավ կպչունություն՝ նույնիսկ խոնավ միջավայրում
•  Փաթեթավորում:
•	Անհատական, պաշտպանված փոշուց և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Պովիդոն-յոդ
•  Տարողություն: 250 մլ (մեկ շիշ)
•Փաթեթավորում:
•	Պլաստիկ կամ ապակե շիշ՝ 250 մլ
•	Ապահովված ամուր կափարիչով՝ արտահոսքից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Գիշերային տակդիր
•  Տեսակ: Միանգամյա օգտագործման
•  Չափսեր: S, M, L, XL (ըստ պատվիրատուի պատվերի)
•  Կլանողունակություն: Բարձր, նախատեսված գիշերային օգտագործման համար
•  Նյութեր:
•	Փափուկ, շնչող արտաքին շերտ
•	Հիպոալերգենային նյութեր՝ մաշկի գրգռումից խուսափելու համար
•	Հակաթափանց շերտ՝ արտահոսքից խուսափելու համար
•  Կառուցվածք:
•	Էլաստիկ եզրեր՝ հարմարեցման համար
•	Անատոմիական ձև, հարմարավետ և աննկատ
•  Փաթեթավորում:
•	Անհատական կամ բազմակի փաթեթ՝ 10-20 հատի ծավալով
•	Պաշտպանված արտաքին աղտոտումից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Տակդիր-վարտիք
•  Տեսակ: Միանգամյա օգտագործման
•  Չափսեր: S, M, L, XL (ըստ պատվիրատուի պատվերի)
•  Կլանողունակություն: Բարձր, նախատեսված գիշերային և ցերեկային օգտագործման համար
•  Նյութեր:
•	Փափուկ, շնչող արտաքին շերտ
•	Հիպոալերգենային նյութեր՝ մաշկի գրգռումից խուսափելու համար
•	Հակաթափանց շերտ՝ արտահոսքից խուսափելու համար
•  Կառուցվածք:
•	Էլաստիկ գոտի՝ հարմարեցման համար
•	Ապահովված շարժումների ժամանակ հարմարավետություն և ամրություն
•	Անատոմիական ձև, հարմարավետ և աննկատ
•  Փաթեթավորում:
•	Անհատական կամ բազմակի փաթեթ՝ 10-20 հատի ծավալով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Կանացի միջադիր
•  Տեսակ: Միանգամյա օգտագործման
•  Չափսեր:
•	Նորմալ, երկար կամ գիշերային
•  Կլանողունակություն: 6-10 կաթիլ՝ բարձր կլանողունակություն, ապահովելով չորություն և հարմարավետություն
•  Նյութեր:
•	Փափուկ, շնչող վերին շերտ
•	Հիպոալերգենային նյութեր՝ մաշկի գրգռումից խուսափելու համար
•	Հակաթափանց շերտ՝ արտահոսքից խուսափելու համար
•  Հատկություններ:
•	Թևիկներով՝ շարժման ժամանակ հուսալի ամրության համար
•  Փաթեթավորում:
•	Անհատական փաթեթավորված՝ հիգիենայի ապահովման համար
•	Բազմակի տուփ՝ 10-30 հատի ծավալով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Ալկոգել
Նպատակ:
Ախտահանիր միջոց:
Կազմվածք:
ալկոգելի բաղադրությամբ՝
•	Էթիլային սպիրտ՝ 72%
•	Բենզալկոնյում քլորիդ
•	Գլիցերին
•	Ջուր
Տարողություն:
Մատակարարը պետք է տրամադրի յուրաքանչյուր շիշ՝ 500 մլ ծավալով:
Փաթեթավորում:
Մատակարարը պետք է ապահովի պլաստիկ շիշ՝ գլխիկի վրա սեղմիչ դոզատորով:
Փաստաթղթեր:
Մատակարարը պետք է տրամադրի Ա.Ն. կողմից հաստատված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Աբակտրիլ քլոր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բնութագրեր
•	Հիմնական բաղադրիչ: Նատրիումի աղ դիկլորոիզոցիանյուրաթթու
•	Ակտիվ գործակալ: Ակտիվ քլոր
•	Քաշ: 3.4 գ յուրաքանչյուր հաբ
•	Տեսակ: Արագ լուծվող, 1 ԿԳ Հաբ 3.4G No 300,
•	Նպատակ: Տարբեր կոնցենտրացիաներով ախտահանող լուծույթների պատրաստում
Հիմնական օգտագործման նպատակներ
1.	Բուժհաստատություններում:
o	Սարքավորումների, պարագաների և տարածքների ախտահանում:
Փաստաթղթեր:
Մատակարարը պետք է տրամադրի Ա.Ն. կողմից հաստատված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Ջրածնի պերօքսիդ (H₂O₂)
•  Կոնցենտրացիա: 3%
•  Արտադրանքի տեսակը: Ախտահանիչ, օքսիդիչ լուծույթ
•  Ֆիզիկական վիճակ: Անգույն հեղուկ, թույլ բնորոշ հոտով
•  Փաթեթավորման ծավալ: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H2O2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Ջրածնի պերօքսիդ (H₂O₂)
•  Կոնցենտրացիա: 33.3%
•	Պերեկիս 33.3%
•  Փաթեթավորման ծավալ: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Սուլֆանյոս 1 լ խտանյութ
•  Տարողություն: 1 լիտր 
•  Նպատակ: Մակերեսների և տարածքների ախտահանման համար
•  Կազմվածք: Բարձր խտության սուլֆանյոս՝ ակտիվ բաղադրիչներով
•  Հատկություններ:
•	Վերացնում է բակտերիաները, սնկերը և վիրուսները
•	Պետք է արագ լուծվող լինի, չթողնի հետքեր
•  Փաթեթավորում: Հերմետիկ փակված պլաստիկ շիշ․
•  Փաստաթղթեր:
Մատակարարը պետք է տրամադրի Ա.Ն. կողմից հաստատված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Հեքսիլոկ 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Անվանում: Հեքսիլոկ 0.12%
Կազմվածք:
•	Հիմնական բաղադրիչ՝ Հեքսետիդին 0.12%
•	Նպատակ:
Բերանի խոռոչի և կոկորդի հիգիենիկ և հակաբակտերիալ մշակում
•	Փաթեթավորում:
Հերմետիկ փակված շիշ՝ արտահոսքից պաշտպանված
Պիտակի վրա պետք է նշվեն կազմվածքը, օգտագործման հրահանգները և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Սպիրտ 96% բժշկական
Կազմվածք:
•	Էթիլային սպիրտ՝ 96%
Փաթեթավորում:
•	Հերմետիկ փակված պլաստիկ կամ ապակե շիշ
•	Պիտակի վրա նշված՝ օգտագործման հրահանգներ, կազմվածք և պահպանման պայմաններ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Պերմետրիլ քսուկ 5%
Նպատակ:
•	Հակապարազիտային դեղամիջոց՝ նախատեսված ոջիլների և քոսի բուժման համար
Կազմվածք:
•	Պերմետրին՝ 5%
Տարողություն:
•	Տուփ՝ 50 գ
Փաթեթավորում:
•	Հերմետիկ փակված տարա, ապահովված արտաքին աղտոտումից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Յոդինոլ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Յոդինոլ 100 մլ
Նպատակ:
•	Հակասեպտիկ միջոց՝ մաշկի և լորձաթաղանթի ախտահանման համար
Կազմվածք:
•	Յոդ, պոլիվինիլային սպիրտ, ջուր
Տարողություն:
•	100 մլ (մեկ շիշ)
Փաթեթավորում:
•	Հերմետիկ փակված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Բժշկական սպիրտ 70%
Տարողություն: 1 լիտր
Կազմվածք: Էթիլային սպիրտ 70%, ջուր 30%
Նպատակ: Ախտահանման և բժշկական նպատակներով
Փաթեթավորում: Հերմետիկ փակված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Ներարկիչ 3 մլ
Տեսակ: Ստերիլ, միանգամյա օգտագործման
Նյութ: Պոլիպրոպիլեն
Տարողություն: 3 մլ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Ներարկիչ 5մլ
Տեսակ: Ստերիլ, միանգամյա օգտագործման
Նյութ: Պոլիպրոպիլեն
Տարողություն: 5 մլ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Ներարկիչ 10 մլ
Տեսակ: Ստերիլ, միանգամյա օգտագործման
Նյութ: Պոլիպրոպիլեն
Տարողություն: 10 մլ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Ներարկիչ 20 մլ
Տեսակ: Ստերիլ, միանգամյա օգտագործման
Նյութ: Պոլիպրոպիլեն
Տարողություն: 20 մլ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50ամ-100ամ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Ներարկիչ ինսուլինի
Տարողություն: 50 սմ³ կամ 100 ամ³
Ասեղի չափսեր:
•	26G, 27G, 30G
•	Ասեղի երկարությունը՝ 12-16 մմ
•	Ասեղի տրամագիծ՝ մինչև 0,4 մմ
•	Ֆիքսված (ինտեգրված) /ասեղներ, կպած ասեղ/
Հատկություններ:
•	Պիտանելիության ժամկետ՝ մինչև 2 տարի
•	Սուր կարճ ասեղ՝ պաշտպանիչ գլխարկով
•	Թափանցիկ գլանաձև պլաստիկ տանիք՝ հատուկ նշումով
•	Շարժական մխոց՝ սահուն դեղերի կառավարում ապահովելու համար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Ներարկիչ Ժանեի
Տարողություն: 50 մլ
Նպատակ: Բժշկական լվացումների և հեղուկների ներարկման համար
Հատկություններ:
•	Ստերիլ, միանգամյա օգտագործման
•	Շարժական մխոց, լուեր կամ կատետրային միացում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Փոխներարկման ինֆուզիոն համակարգ
Նպատակ: Հեղուկների և դեղամիջոցների փոխներարկման համար
Պիտանելիության ժամկետ: 2 տարի
Հատկություններ:
•	Ստերիլ, միանգամյա օգտագործման
•	Պաշտպանիչ գլխիկներով
•	Հեղուկի սահուն հոսքի ապահովում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Ձեռնոց բժշկական սինթետիկ լատեքսից
Տեսակ: Միանգամյա օգտագործման, ստերիլ/ոչ ստերիլ
Նյութ: Սինթետիկ լատեքս
Չափեր: S, M, L, XL/ըստ պատվիրատուի պատվերի/
Հատկություններ: Հիպոալերգենային, էլաստիկ, դիմացկուն
Փաթեթավորում: Անհատական կամ զույգերով
Պահպանման ժամկետ: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(Грелка)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Ջեռակ (Գրելկա)
Նպատակ: Մարմնի տեղային տաքացման համար
Նյութ: Բարձրորակ ռետին կամ ջերմակայուն պոլիմեր
Տարողություն: 2 լ
Հատկություններ:
•	Ջերմակայուն, առանց արտահոսքի
•	Պաշտպանիչ կափարիչ կամ խրոցակ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ԷԿԳ-ի թուղթ (Էլեկտրասրտագրական սարքի համար)
Չափսեր: 50 մմ x 30 մ
Տեսակ: Ջերմային թուղթ
Նպատակ: ԷԿԳ տվյալների գրանցման համար
Հատկություններ:
•	Բարձրորակ ջերմային ծածկույթ
•	Մաքուր տպագրություն՝ առանց քսվելու
Փաթեթավորում: Հերմետիկ փաթեթ, պաշտպանված խոնավությունից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Գլյուկոմետրի ստրիպեր (Strips)
Համատեղելիություն: Ակուչեկ-ակտիվ, Գլյուկո-Պլյուս 
Փաթեթավորում: 1 տուփ՝ 50 ստրիպ/ ընդունելի է նաև այլ փաթեթավորմամբ/ Նպատակ: Արյան շաքարի մակարդակի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Սկարիֆիկատոր
Նպատակ: Մաշկի մակերեսային պունկցիաներ՝ արյան նմուշառման համար
Տեսակ: Միանգամյա օգտագործման, ստերիլ
Նյութ: Բժշկական մետաղ և պլաստիկ
Փաթեթավորում: Անհատական ստերիլ փաթեթ
Պահպանման ժամկետ: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Արմատալիցքի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Արմատալիցքի բորչիկներ
Նպատակ: Արմատախողովակի մեջ մածուկներ ներմուծելու համար
Կառուցվածք:
•	Աշխատանքային մասը՝ կոնաձև պարույր
•	Պարույրը ոլորված է ժամացույցի սլաքին հակառակ ուղղությամբ
Օգտագործման պայմաններ:
•	Օպտիմալ արագություն՝ 100-200 պտույտ/րոպե
•	Նվազագույն չափ՝ 025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Միկրոմոտոր
Նպատակ:
•	Օգտագործվում է մեխանիկական նականեչնիկների (ուղիղ և թեք) աշխատանքի համար
Տեխնիկական տվյալներ:
•	Էլեկտրական շարժիչ
•	Պտույտների արագություն՝ մինչև 30,000 պտույտ/րոպե
Հատկություններ:
•	Ի տարբերություն օդաճնշական նականեչնիկների (300,000 պտույտ/րոպե), միկրոմոտորը նախատեսված է միջին պտույտների համար
•	Հարմար է ատամնաբուժական և լաբորատոր մեխանիկական գործընթացների համար
Փաթեթավորում: Անվտանգության և խոնավությունից պաշտպանված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Ալմազե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Ալմազե բորչիկներ
Նպատակ:
•	Կարիեսի խոռոչի մաքրում
Օգտագործման պայմաններ:
•	Տուրբինային ծայրակալի միջոցով
Հատկություններ:
•	Տարբեր աշխատանքային տրամագծեր և երկարություններ/ըստ պատվիրատուի պահանջի/
•	Բարձր դիմացկունություն և արդյունավետություն
Փաթեթավորում: Ստերիլ և անհատական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25մմ #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H-ֆայլ
Տեսակներ:
•	Սովորական H-ֆայլ՝ սուր կտրող եզրերով, աստիճան անկյան տակ ձողի նկատմամբ
•	Safety H-ֆայլ՝ մեկ հարթ մակերեսով, որը թույլ է տալիս անցնել թեք արմատներով առանց պերֆորացիայի վտանգի
Չափսեր:
•	Երկարությունը՝ 25 մմ
•	Համարներ՝ N6, #08
Նպատակ:
•	Արմատախողովակների մշակման համար
Փաթեթավորում: Ստերիլ անհատական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25մմ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H-ֆայլ 25 մմ (15-40 համարներ)
Տեսակներ:
•	Սովորական H-ֆայլ՝ սուր կտրող եզրերով, որոնք գտնվում են աստիճան անկյան տակ դեպի ձողը
•	Safety H-ֆայլ՝ մեկ հարթ մակերեսով, որը նվազեցնում է պերֆորացիայի վտանգը թեք արմատների անցման ժամանակ
Չափսեր:
•	Երկարություն՝ 25 մմ
•	Համարներ՝ 15, 20, 25, 30, 35, 40
Նպատակ:
•	Արմատախողովակների ճշգրիտ և անվտանգ մշակման համար
Փաթեթավորում:
•	Ստերիլ անհատական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Անվանում: K-ֆայլ 25 մմ
Նյութ: Նիկել-տիտանային համաձուլվածք
Չափսեր: 15-60 համարներ, 25 մմ երկարություն
Հատկություններ: Բութ ծայր, բարձր ճկունություն, հարմար է մինչև 90° թեքվածությամբ արմատների համար
Տարբերանշան: Կիսով չափ ներկված քառակուսի
Փաթեթավորում: Ստերիլ անհատական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Պուլպեքստրակտոր N100 (Կակղանահան)
Նյութ: Մետաղական
Հատկություններ:
•	Տոնածառի տեսքով սրածայր ատամիկներ
•	Նախատեսված է կակղանի և նրա մնացորդների հեռացման համար
•	Պտույտը չի գերազանցում 360°
Չափսեր 
•	N1-10, N2-30, N3-30, N4-20, N5-10
Փաթեթավորում: Ստերիլ անհատական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Հարթեցուցիչ (Հարթիչ)
Կառուցվածք:
•	Երկկողմանի գործիք՝ տափակ աշխատանքային մակերեսով
•	Աշխատանքային մասերը տարբեր չափերի, ուղղությունների և թեքության
Նպատակ:
•	Շաղախված լցանյութի տեղադրում մշակված կարիոզ խոռոչում
•	Լցանյութին ատամի անատոմիական տեսք տալ
Փաթեթավորում: Անհատական կամ բազմակի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նականեչնիկը ուղիղ հանդիսանում է ատամնաբուժական սարքավորման կարևոր մասը: Նրա միջոցով բորչիկը, որը դրվում է նականեչնիկի վրա. Էլեկտրականուրյան միջոցով պտտվում է րոպպեում 30000 պտույտ: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Մեխանիկական նականեչնիկ (ուղիղ)
Պտույտներ: մինչև 30,000 պտույտ/րոպե
Նպատակ: Բորչիկի պտտման ապահովում ատամնաբուժական աշխատանքների համար
Հատկություններ: Հարմար ուղիղ և թեք բորչիկների համար
Փաթեթավորում: Հերմետիկ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Արմատալիցք 15մգ(Endofill)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Անվանում: Արմատալիցք (Endofill)
Քաշ: 15 գ (փոշի)
Նպատակ: Արմատանցքի լցում ատամի ներվազրկումից հետո
Պահպանման ժամկետ: 3 տարի
Փաթեթավորում: Հերմետիկ փակված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Ադգեզոր (Ցեմենտ)
Նպատակ: Ատամի ծամողական ֆունկցիայի վերականգնում, շարժական կոնստրուկցիաների ամրացում
Փաթեթավորում: 100 գ փոշի, 60 գ հեղուկ
Պահպանման պայմաններ: Չոր և մաքուր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Դոշնուկ (Նագրուդնիկ)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Դոշնուկ (Նագրուդնիկ)
Նպատակ: Պացիենտի հագուստի պաշտպանության համար
Տեսակ: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Վալիկ բամբակյա
Չափսեր: Մեծ, միջին, փոքր
Նպատակ: Բերանի խոռոչում աշխատանքային դաշտի մեկուսացում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Ֆոտոպոլիմեր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Ֆոտոպոլիմեր
Նպատակ: Բարձրորակ լցանյութ՝ գեղագիտական և մեխանիկական հատկություններով
Գունային գաման:
•	Կարմրաշականակագույն՝ A1, A2, A3, A4
•	Կարմրադեղնավուն՝ B1, B2, B3, B4
•	Մոխրագույն՝ C1, C2, C3, C4
•	Կարմրամոխրագույն՝ D2, D3, D4
Փաթեթավորում: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Զետապլյուս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Զետա Պլյուս 900 մլ
Նպատակ: Բերանի խոռոչից ճշգրիտ դրոշներ ստանալու համար
Տեսակ: Սիլիկոնե չափսանյութ
Ծավալ: 900 մլ
Փաթեթավորում: Հերմետիկ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սարքեր Ախտահանման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փաթեթնոր 70մմ*260մմ ջերմակայուն թղթից, որը նախատեսված է ատամնաբուժական գործիքների ախտահանման վերջնական փուլի համար ջերմաին մշակման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 : 57 մմ x 260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Ախտահանման փաթեթ
Չափսեր: 57 մմ x 260 մմ
Նյութ: Ջերմակայուն թուղթ
Նպատակ: Ատամնաբուժական գործիքների ախտահանման վերջնական փուլ՝ ջերմային մշակման եղանակով
Փաթեթավորում: Հերմետիկ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փաթեթնոր 90 մմ x 260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Ախտահանման փաթեթ
Չափսեր: 90 մմ x 260 մմ
Նյութ: Ջերմակայուն թուղթ
Նպատակ: Ատամնաբուժական գործիքների ախտահանման վերջնական փուլ՝ ջերմային մշակման եղանակով
Փաթեթավորում: Հերմետիկ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Կալցի-Ջեն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Կալցի-Ջեն
Նպատակ: Արմատանցքերի և շուրջարմատային հյուսվածքների բուժում
Տեսակ: Բուժիչ մածուկ
Փաթեթավորում: Հերմետիկ փակված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Ակվա-Մերոն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Ակվա-Մերոն
Նպատակ:
•	Արհեստական պսակների ամրացում
•	Ծամող ատամների կարիեսի բուժում
Փաթեթավորում: Հերմետիկ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Սպիրտաին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Սպիրտային տամպոն
Նպատակ: Մաշկի ախտահանում բժշկական միջամտություններից առաջ
Կազմվածք:
•	Տամպոն՝ ներծծված 70% սպիրտով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Բենզիլ բենզոատ 25%
Տեսակ: Դեղակախույթ
Ծավալ: 120 մլ
Նպատակ: Մաշկային մակաբույծների (օր.՝ քոս) բուժման համար
Փաթեթավորում: Հերմետիկ փակված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՝Ձեռնոց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Ձեռնոց ստերիլ վիրաբուժական
Տեսակ: Ստերիլ, միանգամյա օգտագործման
Նպատակ: Վիրաբուժական միջամտությունների ժամանակ օգտագործման համար
Չափեր: S, M, L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 պեդեկս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Պեդեկս (Pedeks)
Տեսակ: Օդային լուծույթ
Նպատակ: Գլխի ոջիլների (պեդիկուլյոզ) բուժում
Կազմվածք: Պերմեթրին՝ 1% ակտիվ բաղադրությամբ
Ծավալ: 60 մլ
Հատկություններ:
•	Արդյունավետ ոջիլների և նրանց ձվերի դեմ
•	Հեշտ օգտագործվող լուծույթ
Փաթեթավորում: Հերմետիկ փակված տարա՝ չափման և կիրառման հեշտության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Խտանյութ՝ էնդոսկոպների բարձր մակարդակի ախտահանման (ԲՄԱ)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Խտանյութ՝ էնդոսկոպների բարձր մակարդակի ախտահանման (ԲՄԱ) համար
Նպատակ:
•	Էնդոսկոպների և վիրաբուժական գործիքների բարձր մակարդակի ախտահանում
•	Բժշկական նշանակության արտադրատեսակների մանրէազերծում
Տեսակ: Հեղուկ խտանյութ
Կազմվածք:
•	Ակտիվ նյութեր՝ ՊՀՄԳ, ՉԱՄ, ամիններ
•	Օժանդակ բաղադրիչներ, կայունացուցիչ, հոտավետ նյութեր, ջուր
Հատկություններ:
•	pH՝ 7.5 ± 2.0
•	Աշխատանքային լուծույթը նախատեսված է 45 օրվա ընթացքում բազմակի օգտագործման համար
Փաստաթղթեր:
•	Որակի հավաստագիր
•	ՀՀ ԱՆ օգտագործման մեթոդական հրահանգ
Փաթեթավորում: Հերմետիկ փակված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միջոց՝ էնզիմատիկ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Լվացող միջոց՝ էնզիմատիկ մաքրման համար
Նպատակ: Բժշկական գործիքների և էնդոսկոպների մաքրում
Կազմվածք:
•	5 էնզիմ (պրոտեազա, լիպազա, ամիլազա, մաննանազա, ցելյուլազա)
•	ՄԱԿ նյութեր (ՄԱՆ) և օժանդակ բաղադրիչներ
Փաթեթավորում: 1 լիտր կամ այլ ծավալի պոլիէթիլենային տարա
Հատկություններ:
•	1 լ խտանյութից՝ մինչև 200 լ աշխատանքային լուծույթ
•	Ջրի ջերմաստիճան՝ 18°C - 35°C
•	pH՝ 7.0 - 9.0
•	Վտանգավորության դաս՝ 4-5
Փաստաթղթեր: Որակի հավաստագիր, ՀՀ ԱՆ մեթոդական հրահանգ
Փաթեթավորում: Հերմետիկ փակված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Շնչադիմակ թթվածնային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Շնչադիմակ թթվածնային մեծահասակի
Նպատակ: Թթվածնի մատակարարում մեծահասակների համար
Հատկություններ:
•	Միանգամյա օգտագործման
•	Նախատեսված է մեծահասակների համար
Փաթեթավորում: Անհատական ստերիլ փաթեթ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