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ՀՀ-ԼՄՍՀ-ԿԳ-ԷԱՃԱՊՁԲ-25/1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Степанаванской общины Лорийской области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Степанаван, ул. С.Саргсяна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на 2025 год для нужд Степанаванских детских садов ОНО находящихся в подчинении общинного учреждения Администрация Степанаванского муниципалитета Лорийского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galina-shahbazyan@mail.ru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/043-11-53-39/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Степанаванской общины Лорийской области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ՀՀ-ԼՄՍՀ-ԿԳ-ԷԱՃԱՊՁԲ-25/1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Степанаванской общины Лорийской области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Степанаванской общины Лорийской области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на 2025 год для нужд Степанаванских детских садов ОНО находящихся в подчинении общинного учреждения Администрация Степанаванского муниципалитета Лорийского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на 2025 год для нужд Степанаванских детских садов ОНО находящихся в подчинении общинного учреждения Администрация Степанаванского муниципалитета Лорийского марза РА</w:t>
      </w:r>
      <w:r w:rsidR="00812F10" w:rsidRPr="00E4651F">
        <w:rPr>
          <w:rFonts w:cstheme="minorHAnsi"/>
          <w:b/>
          <w:lang w:val="ru-RU"/>
        </w:rPr>
        <w:t xml:space="preserve">ДЛЯ НУЖД </w:t>
      </w:r>
      <w:r w:rsidR="0039665E" w:rsidRPr="0039665E">
        <w:rPr>
          <w:rFonts w:cstheme="minorHAnsi"/>
          <w:b/>
          <w:u w:val="single"/>
          <w:lang w:val="af-ZA"/>
        </w:rPr>
        <w:t>Степанаванской общины Лорийской области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ՀՀ-ԼՄՍՀ-ԿԳ-ԷԱՃԱՊՁԲ-25/1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galina-shahbazyan@mail.ru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на 2025 год для нужд Степанаванских детских садов ОНО находящихся в подчинении общинного учреждения Администрация Степанаванского муниципалитета Лорийского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ячменная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манная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пшеничная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цельнозерновая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охлажденная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местная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мелкая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байховый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абрикосовое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подсолнечное
рафинированное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ՀՀ-ԼՄՍՀ-ԿԳ-ԷԱՃԱՊՁԲ-25/1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ՀՀ-ԼՄՍՀ-ԿԳ-ԷԱՃԱՊՁԲ-25/1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Свежий хлеб Матнакаш. Изготовлено из муки пшеничной 1-го и высшего сорта, ХСТ 31-99. Характеристика пшеничной муки, без кислинки и горечи, без плесени и грибка. Доставка осуществляется каждый рабочий день с 08:45 до 09:15. На исправление несоответствия устанавливается 30 минут. Оставшийся срок годности не менее 90. %. ГИГИЕНИЧЕСКИЕ ТРЕБОВАНИЯ К ПРОИЗВОДСТВУ ХЛЕБОБУЛОЧНЫХ И ИМБИРНЫХ ПРОИЗВОДСТВ» N 2-III-4.1-05-2003 Согласно статье 10 Приказа № 303 ОБ УТВЕРЖДЕНИИ САНИТАРНЫХ ПРАВИЛ И ГИГИЕНИЧЕСКИХ НОРМ. Безопасность: согласно гигиеническим нормам N 2-III-4.9-01-2010, безопасности, упаковки и маркировки, согласно Решению Комиссии Таможенного союза от 9 декабря 2011 г. № 880 «О безопасности пищевой продукции» (МУ ТС 021/2011) , Безопасность, упаковка и маркировка согласно Регламенту Комиссии Таможенного союза от 9 декабря 2011 г. № 880 «О безопасности пищевой продукции» (ТС 021/2011), Решение Комиссии Таможенного союза от 9 декабря 2011 г. № 881 «Пищевая продукция в части ее маркировки» (ТС 022/2011), Решение Совета Евразийской экономической комиссии 2012 «Пищевые добавки, утвержденные решение N 58 от 20 июля Требования к безопасности ароматизаторов и технологических вспомогательных средств» (ТС ТК 029/2012), технического регламента «О безопасности упаковки» (ТС ТК 005/2011), принятого решением Комиссии Таможенного союза от 16 августа 2011 г. 769. Обратите внимание, поставка должна осуществляться транспортными средствами, предназначенными для перевозки данного продукта питания, согласно приказу руководителя Государственной службы безопасности пищевых продуктов Министерства пищевой безопасности РА № 85-Н от 2017 года" О порядке выдачи санитарного паспорта транспортным средствам, перевозящим пищевые продукты, и утверждении образца формы санитарного паспорта" утвержденного графика, должны иметь санитарные паспорта быть уменьшена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Разнообразие макарон. Однородного цвета, без постороннего привкуса и запаха, из стабильного теста в зависимости от сорта и качества муки: А (из муки твердых сортов пшеницы), (из муки мягкой стекловидной пшеницы), Б (из муки хлебопекарной). Остаточный срок годности не менее 60%. Негабаритный, местного или российского производства, фасованный по 5-25 кг.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Требуется соответствующая сертификация.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дозы является максимальным, он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сыпучий, сладкий, в сухом виде, без постороннего вкуса и запаха /как в сухом виде, так и в растворе/, в заводской упаковке с соответствующей маркировкой/. Раствор сахара должен быть прозрачным, без нерастворенного осадка и посторонних примесей, массовая доля сахарозы - не менее 99,75 % (в пересчете на сухое вещество), массовая доля влаги - не более 0,14 %, массовая доля ферросплавов - Не более 0,0003%. Упаковка по желанию Заказчика. Требуется наличие соответствующего сертификата безопасности, упаковки и маркировки согласно Решению Комиссии Таможенного союза от 9 декабря 2011 года № 880 «О безопасности пищевой продукции» (ТС 021/2011), согласно Решению Комиссии Таможенного союза №. 881 от 9 декабря 2011 года утверждены «Пищевые продукты в части их маркировки». 022/2011), утвержденный решением Совета Евразийской экономической комиссии N 58 от 20 июля 2012 года «Требования к безопасности пищевых добавок, ароматизаторов и технологических вспомогательных средств» (ТС ТК 029/2012), Комиссия Таможенного союза 16 августа 2011 г. № 769 принято решение «О безопасности упаковки» (ТС 005/2011) Постановлений. Конкретный день доставки определяется Покупателем путем предварительного (не ранее 3 рабочих дней) заказа по электронной почте.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 Амалии Карапетян сад-ясли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ячменная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ячменя шелушенное, полученное измельчением или дальнейшим дроблением, чистое, влажность зерна не более 15 %. Этикетка: разборчивая. Оставшийся срок годности не менее 70%. Требуется соответствующая сертификация. Общие обязательные условия, предъявляемые к товарной группе, согласно решению Комиссии Таможенного союза от 9 декабря 2011 года № 874 «О безопасности зерна» (ТС ТК 015/2011).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Положения «О безопасности упаковки» (ТС ТК 005/2011), утвержденного решением Комиссии Таможенного союза от 16 августа 2011 г. № 769. Конкретная дата поставки определяется Покупателем (не ранее, чем за 3 рабочих дня) по заказу: e-mail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некоммерческих организаций «Степанаванский детский сад №2», «Степанаванский детский сад №3», «Степанаванский детский сад №4», «Степанаванский детский сад-ясли №5 имени Амалии Карапетян», объемы поставляемой продукции, графики поставок и оплаты (периодичность).Крупа ячменная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белый, крупный, шлифованный, полносортный, круглого и длинного типа, цельный, чистый, с характерным вкусом и запахом риса, без постороннего привкуса и запаха, разделенный по ширине на 1-4 вида, влажностью от 13% до 15% в зависимости от типа %. Требуется наличие соответствующего сертификата Общие обязательные условия, предъявляемые к группе продукции, согласно решению Комиссии Таможенного союза от 9 декабря 2011 года № 874 «О безопасности зерна» (СМ ТС 015/2011).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(ММ ТС 022/2011), Таможенная служба Положения «О безопасности упаковки» (ММ ТС 005/2011), принятого решением Союзной комиссии № 769 от 16 августа 2011 года. Конкретный день поставки определяется Покупателем путем предварительной (не ранее 3 рабочие дни) заказ по электронной почте.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вида, влажностью не более 97,5%, сроком годности не менее 70%. Общие обязательные условия представления в Таможенный союз «О безопасности зерна», утвержденные Решением № 874 от 9 декабря 2011 года. 015/2011).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(ММ ТС 022/2011), Таможенная служба Положения «О безопасности упаковки» (ММ ТС 005/2011), принятого решением Союзной комиссии № 769 от 16 августа 2011 года. Конкретный день поставки определяется Покупателем путем предварительной (не ранее 3 рабочие дни) заказ по электронной почте.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 «Степанаванский детский сад №4». .Детский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Высокосортный, однородный, чистый, без посторонних зерен, сухой, влажность: (14,0-17,0) % не более. Требуется соответствующая сертификация.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ТК 022/2011), принятого решением Комиссии Таможенного союза от 16 августа 2011 года № 769 «О безопасности упаковки» (ТС ТК 005/2011), решением Совета Евразийской экономической комиссией от 20 июля 2012 года № 58 утверждены «Требования к безопасности пищевых добавок, ароматизаторов и технологических вспомогательных средств» (ТС ТК 029/2012), технический регламент «О безопасности зерна» (ТС ТК 015/2011), утвержденный решение Комиссии Таможенного союза от 9 декабря 2011 года № 874.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 Амалии Карапетян сад-ясли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сушеный, очищенный, желтого цвета. Безопасность, упаковка и маркировка требуются согласно решению Комиссии Таможенного союза от 9 декабря 2011 года № 880 «О безопасности пищевой продукции», Таможенный союз «Продукция пищевая. о маркировке» (ТС ТК 022/2011), принятого решением Комиссии Таможенного союза от 16 августа 2011 года № 769 «О безопасности упаковки» (ТС ТК 005/2011), решением Совета Евразийская экономическая комиссия от 20 июля 2012 года N 58 утвердила «Представление о безопасности пищевых добавок, ароматизаторов и технологических вспомогательных средств». требования» (ТС ТК 029/2012), технического регламента «О безопасности зерна» (ТС ТК 015/2011), принятого решением Комиссии Таможенного союза от 9 декабря 2011 года № 874. Конкретный день доставки определяется Покупателем путем предварительного (не ранее 3 рабочих дней) заказа по электронной почте.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цветная, одноцветная, яркоокрашенная, сухая с влажностью не более 15% или средней сухости 15,1-18,0%, фасовка в заводские мешки до 5 кг, остаточный срок годности не менее 70%. . Требуется соответствующая сертификация.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ТК 022/2011), принятого решением Комиссии Таможенного союза от 16 августа 2011 года № 769 «О безопасности упаковки» (ТС ТК 005/2011), решением Совета Евразийской экономической комиссией от 20 июля 2012 года № 58 утверждены «Требования к безопасности пищевых добавок, ароматизаторов и технологических вспомогательных средств» (ТС ТК 029/2012), технический регламент «О безопасности зерна» (ТС ТК 015/2011), утвержденный решение Комиссии Таможенного союза от 9 декабря 2011 года № 874.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 «Степанаванский детский сад №4». .Детский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манная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пшеницы твердых и мягких сортов, пшеницы высшего сорта, влажностью не менее 97,5%, сроком хранения не менее 70% в общих обязательных условиях, согласно решению Комиссии Таможенного союза от 9 декабря 2011 года № 874 «О зерне». Безопасность» (КУ ТС 015/2011).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(ММ ТС 022/2011), Таможенная служба Положения «О безопасности упаковки» (МУ ТС 005/2011), принятого решением Союзной комиссии от 16 августа 2011 года № 769. Конкретный день доставки определяется Покупателем путем предварительного (не ранее 3 рабочих дней) заказа по электронной почте.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№4», «Степанаванский детский сад-ясли №5 имени Амалии Карапетян». ", будут представлены объемы поставляемого товара, поставки и оплаты. Графики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приготовленная разновидность. Упаковка: заводская, 400 гр. с картонной коробкой. Овсяные хлопья должны содержать влагу не более 12 %, зольность не более 2,1 %, кислотность не более 5,0 %, хлопья должны быть получены из тонких листов овсяной крупы высшего качества. Не менее 100 процентов поставляемых продуктов питания должны иметь вышеуказанные характеристики, не допускается заражение вредителями, маркировка должна быть разборчивой. Срок годности не менее 60%, с маркировкой. Требуется соответствующая сертификация. Общие обязательные условия, предъявляемые к товарной группе, согласно решению Комиссии Таможенного союза от 9 декабря 2011 года № 874 «О безопасности зерна» (ТС ТК 015/2011).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по маркировке» (ТС ТК 022/2011), Положения «О безопасности упаковки» (ТС ТК 005/2011), принятого решением Комиссии Таможенного союза от 16 августа 2011 года № 769.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пшеничная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Получают путем измельчения или дальнейшего дробления зерен пшеницы с отрубями, зерен пшеницы с полированными концами или зерен полированных круглых, влажностью не более 14%, отходными примесями не более 0,3%, изготовленных из пшеницы высшего и первого сортов. Необходим соответствующий сертификат. Общие обязательные условия, предъявляемые к группе продукции, согласно решению Комиссии Таможенного союза от 9 декабря 2011 года № 874 «О безопасности зерна» (ТС 015/2011).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(ММ ТС 022/2011), Таможенная служба Положения «О безопасности упаковки» (МУ ТС 005/2011), принятого решением Союзной комиссии от 16 августа 2011 года № 769. Конкретный день доставки определяется Покупателем путем предварительного (не ранее 3 рабочих дней) заказа по электронной почте. Почтой: Указанный объем является максимальным, может быть уменьшен Покупателем. Доставка осуществляется за счет поставщика. При заключении договора указываются адреса некоммерческих организаций «Степанаванский детский сад №1», «Степанаванский детский сад №2», «Степанаванский детский сад Амалии Карапетян №5», объемы поставляемой продукции, поставки и Графики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цельнозерновая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полученных семян пшеницы особого сорта, влажность зерна не более 15%, упаковка - мешки, маркировка разборчивая. Требуется наличие соответствующего сертификата Общие обязательные условия, предъявляемые к группе продукции, согласно решению Комиссии Таможенного союза от 9 декабря 2011 года № 874 «О безопасности зерна» (СМ ТС 015/2011).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(ММ ТС 022/2011), Таможенная служба Положения «О безопасности упаковки» (МУ ТС 005/2011), принятого решением Союзной комиссии от 16 августа 2011 года № 769. Конкретный день доставки определяется Покупателем путем предварительного (не ранее 3 рабочих дней) заказа по электронной почте. Почтой: Указанный объем является максимальным, может быть уменьшен Покупателем. Доставка осуществляется за счет поставщика. При заключении договора указываются адреса некоммерческих организаций «Степанаванский детский сад №2», «Степанаванский детский сад №3», «Степанаванский детский сад-ясли №5 имени Амалии Карапетян», количества поставляемой продукции, графики поставок и оплаты ( частота) будет представлена.Покупателем.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Заводская упаковка: не менее 5-25 кг. Свойственный пшеничной муке, без постороннего вкуса и запаха, цвет муки белый или белый с кремовым оттенком, в заводской упаковке с соответствующей маркировкой. Без кислинки и горечи, без гнили и плесени. Массовая доля влаги - не более 15 %, металломагнитных сплавов - не более 3,0 %, массовая доля золы - не более 0,55 % сухого вещества, количество сырого клея - не менее 28,0 %. Свойственный пшеничной муке, без постороннего вкуса и запаха. Остаточный срок годности не менее 60%. Требуется соответствующая сертификация. Общие обязательные условия, предъявляемые к группе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 Принят решением «Пищевая продукция в части ее маркировки» (ТС ТК 022/2011), утвержденным решением Совета Евразийской экономической комиссии от 20 июля 2012 г. N 58 «Требования к безопасности пищевых добавок, ароматизаторов и технологических вспомогательных средств» (ТК ТС 029/2012), технического регламента «О безопасности упаковки» (ТС ТС 005/2011), принятого решением Комиссии Таможенного союза от 16 августа № 769. , 2011.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свежий ,низкой солености, типа «Лори» или аналогичный, из цельного коровьего молока, без содержания растительного масла, мягкий, некрошащийся, с глазками, цвета от белого до светло-желтого, различных размеров и форм. При жирности 46% остаточный срок годности не менее 90%. Доставка только транспортом с контролируемой температурой. Наличие медицинских и ветеринарно-лабораторных документов обязательно. По усмотрению клиента, в течение всего срока действия договора, тестовый образец из любой поставленной партии может быть отправлен на экспертизу до 4 раз, которую проведет компания. организация, осуществляющая экспертизу по выбору клиента. Оплата за проведенную экспертизу производится поставщиком. Общие обязательные условия, предъявляемые к группе продукции: «О безопасности молока и молочной продукции», принятые решением Совета Евразийской экономической комиссии от 9 октября 2013 года № 67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Положения «О безопасности упаковки» (МУ ТС 005/2011), принятого решением № 769 от 16 августа 2011 года.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категории; Яйцо столовое, сортировка по массе одного яйца, срок хранения: 25 суток, в условиях холодильной установки: 120 суток. Оставшийся срок годности не менее 90%. Необходим соответствующий сертификат. Безопасность, упаковка и маркировка соответствуют решению Комиссии Таможенного союза от 9 декабря 2011 года № 880 (СМ ТК 021/2011). Принят Решением № 881 от 9 декабря 2011 года «Продовольствие: в части ее маркировки» (ТС ТК 022/2011), положения «О безопасности упаковки» (ТС ТК 005/2011), утвержденного Решением Комиссии Таможенного союза от 16 августа 2011 года № 769, и Национального стандарта АСТ 182. -2012, Пищевая ценность яиц .Конкретный день доставки определяется Покупателем путем предварительного (не ранее 3 рабочих дней) заказа по электронной почте.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 «Степанаванский детский сад №4». .Детский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курицы охлажденное, без кишок, чистое, обескровленное, без посторонних запахов, расфасованное в заводских условиях и отдельно, хранящееся при температуре от -1 до +4 °С (согласно ««О безопасности мяса птицы и продуктов ее переработки»» /ЭТМ). ТС 051/2021/Технический регламент Евразийского экономического союза). Куриное мясо должно быть фабрично упаковано и маркировано. Вес не менее 1,2 кг. Остаточный срок годности не менее 60%. Обязательные условия: перевозка только транспортными средствами, имеющими санитарный паспорт. Для упаковки мяса птицы используются бумажные этикетки розового и зеленого цвета размером 15 х 90 мм. Длина окрашенной части этикетки должна составлять 60 мм. На этикетке указано название убойной организации. Мясо должно быть исключительно боенского происхождения и сопровождаться соответствующим сопроводительным ветеринарным документом /Форма 5/ или сертификатом ЕАТМ, который необходимо передать при доставке продукта. По усмотрению клиента, в течение всего срока действия договора, тестовый образец из любой поставленной партии может быть отправлен на экспертизу до 4 раз, которая будет проводиться организацией, проводящей экспертизу по выбору клиента. . Оплата за проведенную экспертизу производится поставщиком. Общие обязательные условия, предъявляемые к группе продукции, в соответствии с положением «О безопасности мяса и мясопродуктов» (МУ ТС 034/2013), утвержденным решением Совета Евразийской экономической комиссии от 9 октября № 68, 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Постановление Правительства РА от 29 июня 2006 года № 993-Н «Об установлении порядка организации убоя сельскохозяйственных животных на бойнях, требований, предъявляемых к нему, а также порядка ветеринарного клеймения продуктов убоя». Конкретный день доставки определяется Покупателем путем предварительного (не ранее 3 рабочих дней) заказа по электронной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№4», «Степанаванский детский сад-ясли №5 имени Амалии Карапетян». ", будут представлены объемы поставляемого товара, поставки и оплаты. Графики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охлажденная, местная; Мясо чистое, бескровное, без посторонних запахов, мягкое, без костей, не замороженное /не достигшее температуры ниже 0 градусов/. Фабричная герметичная упаковка в пищевую тару с дозой расплава от 900 грамм до 1,1 кг без учета водной массы. Остаточный срок годности не менее 60%. Общие обязательные условия, предъявляемые к группе продукции, в соответствии с положением «О безопасности мяса и мясопродуктов» (МУ ТС 034/2013), утвержденным решением Совета Евразийской экономической комиссии от 9 октября № 68, 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Постановление Правительства РА от 29 июня 2006 года № 993-Н «Об установлении порядка организации убоя сельскохозяйственных животных на бойнях, требований, предъявляемых к нему, а также порядка ветеринарного клеймения продуктов убоя». При подписании договора будет указан адрес общественной некоммерческой организации «Степанаванский детский сад №3», количество поставляемой продукции, график (периодичность) поставок и 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местная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пропорционально разделенная, местная, мягкая, бескостная, с развитой мускулатурой, мороженая, жирностью до 5-10%, хранящаяся при температуре от 0°С до 4°С не более 6 часов, откорм I, поверхность замороженное мясо не должно быть влажным, соотношение костей и мяса 0% и 100% соответственно, упаковка - в коробки. Остаточный срок годности не менее 60%. АСТ 342-2011 или аналог. Безопасность, маркировка и упаковка являются общими обязательными условиями для продукции, в соответствии с положением «О безопасности мяса и мясопродуктов» (МУ ТС 034/2013), принятым решением Совета Евразийской экономической комиссии от октября № 68. 9, 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После подачи можно хранить в холодильнике. Обратите внимание, что мясная продукция, поставляемая поставщиком/поставщиками/ в детские сады, должна быть забита только на бойнях, и ценовое предложение могут подать только организации, имеющие договор с бойней, зарегистрированные в органе по инспекции пищевой безопасности при правительстве РА. Участники, занявшие 1 место, также должны предоставить копию договора вместе с квалификационными документами на вышеуказанные пайки. Обратите внимание, поставка должна осуществляться транспортными средствами, предназначенными для перевозки данного продукта питания, согласно приказу руководителя Государственной службы безопасности пищевых продуктов Министерства пищевой безопасности РА № 85-Н от 2017 года" О порядке выдачи санитарного паспорта транспортным средствам, перевозящим пищевые продукты, и утверждении образца формы санитарного паспорта» утвержденного графика должны иметь санитарные паспорта. Указанный объем для данной дозы является максимальным, он может быть уменьшен Покупателем. Конкретный день доставки определяется Покупателем путем предварительного (не ранее 3 рабочих дней) заказа по электронной почте. по почте или по телефону.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мелкая, йодированная, сорта "Высший и высший", белого цвета, кристаллический сыпучий материал, не допускается посторонних механических примесей, массовая доля влаги не более 0,1 % для соли высшего сорта и не более 0,7 % для соли высшего сорта, упаковка: заводская, вес: 1 килограмм. АСТ 239-2005. Этикетка: разборчивая. Срок годности: не менее 12 месяцев со дня изготовления.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 «Пищевая продукция в части ее маркировки» (ТС 022/2011), утвержденная решением Комиссии Таможенного союза от 16 августа 2011 г. № 769 «О безопасности упаковки» (ТС 005/2011) , Совета Евразийской экономической комиссии от июля 2012 года Технический регламент «Требования безопасности пищевых добавок, ароматизаторов и технологических вспомогательных средств», утвержденный Решением № 58 от 2012 года (ММ ТС 029/2012). Требуется соответствующая сертификация.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фирмы «Артфуд» или аналог, в стеклянной таре, фасовка в тару вместимостью до 1 кг, срок годности должен быть отмечен татуировкой. Однородная смесь, без остатков кожицы, сердцевины и других крупных частиц. Красного, оранжевого или бордового цвета. Срок годности не менее 60%. Общие обязательные условия для группы продукции: Безопасность, упаковка и маркировка согласно Комиссии Таможенного союза от 9 декабря. , 2011 №. 880 «О безопасности пищевой продукции» (ТС 021/2011), Решение Комиссии Таможенного союза от 9 декабря 2011 г. № 881 «Пищевая продукция в части ее маркировки» (ТС 022/2011), Решение Совета Евразийской экономической комиссии от 9 декабря № 881, 2011 «Пищевые добавки», утвержденные решением N 58 от 20 июля. требований к безопасности ароматизаторов и технологических вспомогательных средств» (ТС 029/2012), Положения «О безопасности упаковки» (ТС 005/2011), принятого Комиссией Таможенного союза от 16 августа 2011 года. Поставка осуществляется на условиях не реже одного раза в неделю. Конкретный день доставки определяется Покупателем заранее (не ранее). за 3 рабочих дня) по заказу: по электронной почте почтой Указанный объем для данной порции является максимальным, может быть уменьшен Покупателем. Доставка осуществляется за счет поставщика. При заключении договора указываются адреса некоммерческих организаций «Степанаванский детский сад-ясли №1», «Степанаванский детский сад №2», «Степанаванский детский сад-ясли Амалии Карапетян №5», объемы поставляемой продукции, поставки и Графики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маринованный или обычный молотый, сладкий. Изготовлен из сладкого красного перца. Остаточный срок годности не менее 60%. Общие обязательные условия, предъявляемые к группе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года, принятого решением «Пищевая продукция в части ее маркировки» (МИ ТС 022/2011), утвержденного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(МИ ТС 029/2012), Положения «О безопасности упаковки» (ТС ТК 005/2011), принятого решением Комиссии Таможенного союза от 16 августа № 769, 2011. Требуется соответствующая сертификация.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высокого качества в шоколадной глазури типа «Соренто» или эквивалентные. Упаковка прямоугольной формы, с ровной или волнистой поверхностью, с характерным вкусом и запахом, не менее 15 г, не более 20 г. Состав: сахар, какао, молоко сухое, ароматизаторы натуральные, ваниль НЕТ загрязнений и частей, зараженных вредителями. ГОСТ 31721-2012. Общие обязательные условия, предъявляемые к группе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года, принятое постановлением "Пищевая продукция в части ее маркировки" 022/2011), утвержденный решением Совета Евразийской экономической комиссии N 58 от 20 июля 2012 года «Требования к безопасности пищевых добавок, ароматизаторов и технологических вспомогательных средств» (ТС ТК 029/2012), Комиссия Таможенного союза 16 августа 2011 г. № 769 принято решение «О безопасности упаковки» (ТС 005/2011) Постановлений. Необходим соответствующий акт. Конкретная дата доставки определяется Покупателем заранее (не ранее, чем за 3 рабочих дня) по электронной почте.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из молочно-сахарного теста. Влажность: 3-10, белки 8,3%, жиры 11,8%, углеводы 69,4%, энергозатраты 415 петр, «Гигиенические требования к хлебу, хлебобулочным и кондитерским изделиям» N 2-III-4.1-05-2003 ОБ УТВЕРЖДЕНИИ САНИТАРНЫЕ ПРАВИЛА И ГИГИЕНИЧЕСКИЕ НОРМЫ согласно статье 10 Приказа № 303. Безопасность по гигиеническим нормам N 2-III-4.9-01-2010, безопасность, упаковка и маркировка согласно требованиям Комиссии Таможенного союза от 9 декабря 2011 года «О пищевой продукции». Безопасность», принятых Решением № 880 от 2011 года (ТС 021/2011), Решением Комиссии Таможенного союза от 9 декабря 2011 года № 881 «Пищевая продукция в части ее маркировки» (ТС 022/2011), Евразийской экономической комиссии «Требования к безопасности». пищевых добавок, ароматизаторов и технологических вспомогательных средств», утвержденных постановлением Совета № 58 от 20 июля 2012 года (ММ ТС 029/2012), постановлением Комиссии Таможенного союза от 16 августа 2011 года № 769 «О безопасности упаковки» (МУ ТС 005). /2011) регламент. Конкретный день доставки определяется Покупателем путем предварительного (не ранее 3 рабочих дней) заказа по электронной почте. по почте. Указанные объемы для данной дозы являются максимальными, могут быть уменьшены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байховый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байховый, крупнолистовой и гранулированный. пакетированный.В каждом пакете 25 штук одноразовых чайных пакетика, которые расфасованы по 2 г. в мягкой или полужесткой заводской упаковке, качественный и первоклассный. Оставшийся срок годности не менее 60%. Безопасность, упаковка и маркировка соответствуют Решению Комиссии Таможенного союза от 9 декабря 2011 г. № 880 «О безопасности пищевой продукции» (СМ ТС 021/2011) «Пищевая продукция». продукции в части ее маркировки», принятого Постановлением № 881. (ТС ТК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N 58 (ТС ТК 029/2012) Комиссии Таможенного союза от 16 августа 2011 года «О безопасности упаковки», принятого решением № 769 от 005/2011) Постановлений. Необходим соответствующий акт. Конкретная дата доставки определяется Покупателем заранее (не ранее, чем за 3 рабочих дня) по электронной почте. почтой Указанный объем является максимальным, может быть уменьшен Покупателем. Доставка осуществляется за счет поставщика. При заключении договора указываются адреса некоммерческих организаций «Степанаванский детский сад-ясли №1», «Степанаванский детский сад №2», «Степанаванский детский сад №3», «Степанаванский детский сад-ясли Амалии Карапетян №5», будут представлены объемы поставляемой продукции, графики поставок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абрикосовое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абрикосовое, 1 сорт, АСТ 48-2007 Фасовка в стеклянную тару по 1 кг, заводское. Срок годности с маркировкой. Изготовлен из свежих абрикосов. Густая масса протертых или нарезанных фруктов. Сладкая или слегка кисловатая, с приятным фруктовым вкусом, качественная, стерилизованная. Вес фильтра должен быть указан на этикетке. Остаточный срок годности - не менее 60%. Общие обязательные условия для группы продукции: безопасность, упаковка и маркировка - в соответствии с Решением Комиссии Таможенного союза от 9 декабря 2011 года № 880 «О безопасности пищевой продукции» ( СМ ТС 021/2011), Таможенного союза «Продовольственные товары,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Постановление Комиссии Таможенного союза 2011 № 769 от 16 августа 2016 г. «Безопасность упаковки». о» (ТС 005/2011). Требуется наличие соответствующего сертификата. Конкретный день доставки определяется Покупателем путем предварительного (не ранее 3 рабочих дней) заказа: электронная почта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подсолнечное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подсолнечное «Слобода» или «Золотая семечка» или «Аведов» или эквиваленты, приготовленные путем растворения и измельчения семян подсолнечника, высшего качества, рафинированное, дезодорированное, ГОСТ 1129-93. Приготовлено путем растворения и измельчения семян подсолнечника, высокого качества, фильтровано, дезодорировано, расфасовано в бутылки емкостью до 3 литров. Остаточный срок годности не менее 60%. Общие обязательные условия, предъявляемые к группе продукции «Технический регламент нефтепродуктов», утверждены решением Комиссии Таможенного союза от 9 декабря 2011 года № 883 (ММ ТС 024/2011).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ТК 022/2011), «О безопасности упаковки» (ТС ТК 005/2011) и статьи 9 Закона РА «О безопасности пищевых продуктов», принятого решением Комиссии Таможенного союза № 769 от августа. 16, 2011. Требуется соответствующая сертификация.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из чистого коровьего молока, без содержания растительного масла, сливочное, дезодорированное фильтрованием, качественное, свежее, в заводской упаковке, несоленое. Жирность: 82,5%-82,9%, высококачественная, свежая, содержание белков: 0,7 г, углеводов: 0,7 г, белков: 0,6%, 740 ккал, массой 5-10 кг. ГОСТ 37-91. Остаточный срок годности не менее 80%. Доставка только транспортом с контролируемой температурой. По усмотрению клиента, в течение всего срока действия договора, тестовый образец из любой поставленной партии может быть отправлен на экспертизу до 4 раз, которая будет проводиться организацией, проводящей выбранную клиентом экспертизу. Оплата за проведенную экспертизу производится поставщиком. Общие обязательные условия, предъявляемые к группе продукции: «О безопасности молока и молочной продукции», принятые решением Совета Евразийской экономической комиссии от 9 октября 2013 года № 67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(ММ ТС 005/2011), принятого решением № 769 от 16 августа 2011 г. Необходим соответствующий сертификат. Конкретный день доставки определяется Покупателем путем предварительного (не ранее 3 рабочих дней) заказа по электронной почте. по почте. Поставка осуществляется за счет поставщика. Указанный объем для данной дозы является максимальным, он может быть уменьшен Покупателем.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разных сортов Армении с маркировкой безопасности , диаметр двух частей не менее 55-75 мм, без повреждений вредителями и болезнями, без повреждений кожицы, косточек и следов повреждений градом не более 2 см.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желто-зеленый /не зеленый, не слишком спелый/, не менее 90% II фруктологической группы (15-20 см не менее), свежий, чистый, без механических повреждений, без черных пятен, поражений вредителями и болезней.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Конкретный день доставки определяется Покупателем путем предварительного (не ранее 3 рабочих дней) заказа по электронной почте.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без косточек, хранящийся при температуре от 5°С до 25°С и влажности не более 1 кг. Безопасность, маркировка и упаковка - пищевая продукция должна подлежать подтверждению соответствия в соответствии с Решением Комиссии Таможенного союза от 9 декабря 2011 года № 880 «О безопасности пищевой продукции» (МУ ТС 021/2011) Комиссии Таможенного союза. от 9 декабря 2011 года «О маркировке пищевых продуктов», утвержденного Решением № 881 022/2011), утвержденного Решением Комиссии Таможенного союза от 16 августа 2011 года № 769 «О безопасности упаковки» (СМ ТС 005/2011) Технического регламента Таможенного союза не позднее чем за 3 рабочих дня) по заказу: по электронной почте почтой Указанный объем для данной порции является максимальным, может быть уменьшен Покупателем. Доставка осуществляется за счет поставщика. При подписании договора будут представлены адреса некоммерческих организаций «Детский сад-ясли Степанаван №1», «Детский сад-ясли Степанаван Амалии Карапетян №5», объемы поставляемой продукции, графики поставок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Срок годности не менее 90%, отечественное производство. Состав: молоко коровье свежее, молоко сухое обезжиренное, масло сливочное, меран бактериальный. Маслянистость: не менее 20%, кислотность: 65-100Т, Фасуется в потребительскую тару по 500г, по желанию потребителя каждая упаковочная единица с соответствующей маркировкой может быть отправлена до 4-х раз. экспертизу, которую будет проводить организация, проводящая экспертизу по выбору заказчика. Оплата за проведенную экспертизу производится поставщиком. Общие обязательные условия, предъявляемые к группе продукции: «О безопасности молока и молочной продукции», принятые решением Совета Евразийской экономической комиссии от 9 октября 2013 года № 67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ТК 005/2011). Необходим соответствующий сертификат. Конкретная дата доставки определяется Покупателем посредством предварительного (не ранее 3 рабочих дней) заказа: e. по почте Указанный объем для данной дозы является максимальным, он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9,0%, из свежего коровьего молока, кислотность: 210-240°Т, герметично упакованный в потребительскую тару, от массы не менее 180 грамм до коробок 1 кг, по желанию потребителя. Доставка только терморегулируемым транспортом. Каждая упаковочная единица имеет срок годности не менее 80%. В течение всего срока действия договора допускается отправка пробного образца до 4 раз, которые будут осуществляться силами компании. организация испытаний по выбору заказчика. Оплата за проведенную экспертизу осуществляется в соответствии с общими обязательными условиями, предъявляемыми поставщиком Группе, «О безопасности молока и молочной продукции», утвержденными решением Совета Евразийской экономической комиссии от 9 октября 2013 года. № 67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ТК 005/2011). Конкретный день доставки определяется Покупателем путем предварительного (не ранее 3 рабочих дней) заказа по электронной почте. почтой Указанный объем для данной порции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 «Степанаванский детский сад №4». .Детский сад Амалии Карапетян, 5», объемы поставляемой продукции, графики доставки и оплаты (периодичность).
Необходим соответствующий акт. Конкретная дата доставки определяется Покупателем заранее (не ранее, чем за 3 рабочих дня) по электронной почте. по почте Указанный объем для данной дозы является максимальным, он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Мелкозернистая, влажность не более 3%, вкусоароматическая добавка, используемая в пищевых продуктах. Срок годности не менее 60%. Маркировка: разборчивая.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года принято решение «Пищевая продукция в части ее маркировки». 022/2011), утвержденный решением Совета Евразийской экономической комиссии N 58 от 20 июля 2012 года «Требования к безопасности пищевых добавок, ароматизаторов и технологических вспомогательных средств» (ТС ТК 029/2012), Комиссия Таможенного союза 16 августа 2011 г. № 769 принято решение «О безопасности упаковки» (ТС 005/2011) Постановлений. Конкретный день доставки определяется Покупателем путем предварительного (не ранее 3 рабочих дней) заказа по электронной почте. почтой Указанный объем для данной порции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в заводской упаковке, в коробках по 100 г, влажность не более 8%. Безопасность и маркировка согласно требованиям гигиенических норм РА «О безопасности пищевых продуктов» и других нормативных актов и правил: Срок годности: не менее 3 месяцев. Остаточный срок годности не менее 80. %: Конкретный день доставки определяется Покупателем посредством предварительного (не ранее 3 рабочих дней) заказа: e. почтой Указанный объем для данной порции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№4», «Степанаванский детский сад-ясли №5 имени Амалии Карапетян». ", будут представлены объемы поставляемого товара, поставки и оплаты. Графики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из молочного, свежие, изготовленные из муки 1-го сорта, расфасованные в бумажные или полиэтиленовые мешки от 1 до 5 кг., влага: 3-10, белки: 8,3%, жиры: 11,8%, углеводы: 69,4, энергетическая ценность: 415 ккал, содержание сахара: 20-27%. Свежая, приготовленная из муки 1-го сорта, расфасованная в бумажные или полиэтиленовые мешки массой до 3 кг. Оставшийся срок годности - не менее 60%. «ГИГИЕНИЧЕСКИЕ ТРЕБОВАНИЯ К ПРОИЗВОДСТВУ ХЛЕБА, ХЛЕБОБУЛОЧНЫХ И ИМБИРНЫХ» N 2-III-4.1-05-2003 ОБ УТВЕРЖДЕНИИ САНИТАРНЫХ ПРАВИЛ И ГИГИЕНИЧЕСКИХ НОРМ № 3 согласно статье 10 Приказ 03. Обеспечение согласно N 2-III-4.9-01-2010 гигиенических норм, безопасности, упаковки и маркировки согласно решению Комиссии Таможенного союза от 9 декабря 2011 года № 880 «О безопасности пищевой продукции» (МУ ТС 021/ 2011), общие обязательные условия, предъявляемые к группе продукции по безопасности, упаковке и маркировке в соответствии с Решением Комиссии Таможенного союза от 9 декабря 2011 года № 880 «О безопасности пищевой продукции» (МУ ТС 021/2011), Решением Комиссии Таможенного союза № 880 от 9 декабря 2011 года. 881 от 9 декабря 2011 года «Пищевая продукция: в части ее маркировки» (ТК ТС 022/2011), «Требования к безопасности пищевых добавок, ароматизаторов и технологических вспомогательных средств», утвержденная решением Совета Евразийской экономической комиссии № 58 от июля. 20 августа 2012 г. (ТС ТС 029/2012), Регламент Комиссии Таможенного союза «О безопасности упаковки», принятый решением № 769 от 16 августа 2011 г. (ТС ТС 005/2011).
Требуется соответствующая сертификация. Конкретный день доставки определяется Покупателем путем предварительного (не ранее 3 рабочих дней) заказа по электронной почте. по почте. Указанные объемы для данной дозы являются максимальными, могут быть уменьшены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жирностью 3,2%, кислотностью 110-140 оТ, отмеренное в стеклянную или другую тару, изготовленную из материалов, разрешенных органами здравоохранения, 1000г. Общие обязательные условия, предъявляемые к группе продукции: «О безопасности молока и молочной продукции», принятые решением Совета Евразийской экономической комиссии от 9 октября 2013 года № 67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ТК 005/2011).
Срок годности: не менее 5 дней. Необходим соответствующий сертификат. Конкретная дата доставки определяется Покупателем заранее (не ранее 3 рабочих дней). по почте Указанные объемы являются максимальными для данной дозы, могут быть уменьшены Покупателем. Поставка осуществляется за счет поставщика. При подписании договора будет указан адрес общественной некоммерческой организации «Ясли-детский сад «Степанаван №1», количество поставляемого товара, порядок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Булочки:1штука- 50 грамм, на дрожжах, без начинки и изюма. Пористость булочки не менее 68,0 %, влажность мягкой мякоти 19-48 %, кислотность мягкой мякоти не более 3,5 по ХСТ 44-2007, срок годности выпекается не ранее один день. Изготовлено из высококачественной пшеничной муки, со свежим, неповторимым ароматом ванили. Упаковка в картонный или полиэтиленовый пакет для пищевых продуктов с соответствующей маркировкой: «ГИГИЕНИЧЕСКИЕ ТРЕБОВАНИЯ К ПРОИЗВОДСТВУ ХЛЕБА, ХЛЕБОБУЛОЧНЫХ И ИМБИРНЫХ» N 2-III-4.1-05-2003 САНИТАРНЫЕ ПРАВИЛА И ГИГИЕНИЧЕСКИЕ НОРМЫ В соответствии со статьей 10 ГК РФ. Приказ № 303 ОБ УТВЕРЖДЕНИИ ПАРТИИ Безопасность по гигиеническим нормам № 2-III-4.9-01-2010, безопасность, упаковка и маркировка согласно Решению Комиссии Таможенного союза от 9 декабря 2011 года № 880». О безопасности пищевых продуктов» (МУ ТС 021/2011), Безопасность: согласно гигиеническим нормам N 2-III-4.9-01-2010.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Этикетка: разборчивая. Требуется соответствующая сертификация. Конкретный день доставки определяется Покупателем путем предварительного (не ранее 3 рабочих дней) заказа по электронной почте. по почте. Указанные объемы для данной дозы являются максимальными, могут быть уменьшены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№3», «Степанаванский детский сад-ясли Амалии Карапетян №5», объемы поставляемого товара,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из фрукты свежие, в заводских коробках. Из фруктовых или ягодных экстрактов на желейной основе. Упаковка в виде брикетов. Массовая доля влаги: 9,5% не более. Засоренность вредителями и наличие посторонних примесей не допускаются. Общие обязательные условия для группы продукции: Изготовлено в соответствии с «Техническим регламентом на соковую продукцию из фруктов и овощей», утвержденным Решением Комиссии Таможенного союза от декабря № 882. 9 января 2011 г. (МУ ТС 023/2011) технического регламента Евразийской экономической комиссии «О безопасности фасованной питьевой воды, в том числе природной минеральной воды», принятого Решением Совета от 23 июня 2017 г. № 45 (ЕАТМ ТС 044/2017). ).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Технический регламент Комиссии Таможенного союза 2011 года «О безопасности упаковки» (ММ ТС 005/2011), утвержденный Решением № 769 от 16 августа 2011 года. Срок годности: не менее 15 суток. Требуется соответствующая сертификация. Конкретный день доставки определяется Покупателем путем предварительного (не ранее 3 рабочих дней) заказа по электронной почте. по почте. Указанные объемы для данной дозы являются максимальными, могут быть уменьшены Покупателем. Поставка осуществляется за счет поставщика. При подписании договора будет указан адрес общественной некоммерческой организации «Степанаванская ясли-детский сад №1», количество поставляемой продукции, порядок доставки и графика оплаты.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9492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