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լազերային տպիչի ձեռքբերման նպատակով «ՇՄՆԷՊԾ-ԷԱՃԱՊՁԲ-24/14»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լազերային տպիչի ձեռքբերման նպատակով «ՇՄՆԷՊԾ-ԷԱՃԱՊՁԲ-24/14»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լազերային տպիչի ձեռքբերման նպատակով «ՇՄՆԷՊԾ-ԷԱՃԱՊՁԲ-24/14»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լազերային տպիչի ձեռքբերման նպատակով «ՇՄՆԷՊԾ-ԷԱՃԱՊՁԲ-24/14»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ՇՄՆԷՊԾ-ԷԱՃԱՊՁԲ-24/14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ՇՄՆԷՊԾ-ԷԱՃԱՊՁԲ-24/14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ՇՄՆԷՊԾ-ԷԱՃԱՊՁԲ-24/14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ՇՄՆԷՊԾ-ԷԱՃԱՊՁԲ-24/14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ՇՄՆԷՊԾ-ԷԱՃԱՊՁԲ-24/14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տպիչ-Հիմնական հատկանիշները՝   
Սարքի տեսակը տպիչ  Տպման տեսակը լազերային
Տպել գույնը գույն Առավելագույն ձևաչափ A3
Էջերի քանակը ամսական 75000
Կիրառման շրջանակը միջին գրասենյակ
Տեղավորում աշխատասեղան
Տպագրության առանձնահատկությունները ֆոտո տպագրություն
Սկաների/պատճենահանող սարքի առանձնահատկությունները պատճենահանում լազերային 
Տպիչ Տպագրության տեխնոլոգիա Գույների քանակը 4
Առավելագույն X լուծաչափը սև և սպիտակ տպագրության համար 600 թ
Առավելագույն Y լուծում սև և սպիտակ տպագրության համար 600 թ
Առավելագույն X լուծում գունավոր տպագրության համար 600 թ
Առավելագույն Y լուծաչափը գունավոր տպագրության համար 600 թ
B/W տպման արագություն (A4) 20 ppm
Գունավոր տպման արագություն (A4) 20 ppm
Առաջին տպագրության ժամանակը (մ/շ) 16 վ
Առաջին տպման ժամանակը (գունավոր) 17 թ
Նվազագույն անկման ծավալը 3.5 pl
Սկուտեղներ Թղթի սնուցում (Ստանդարտ) 350 հատ.
Թղթի սնուցում (առավելագույնը) 850 հատ.
Թղթի ելք (Ստանդարտ) 250 հատ.
Շրջանցել սկուտեղի հզորությունը 100 հատ.
Սպառվող նյութեր Թղթի նվազագույն քաշը 60 գ/մ²
Թղթի առավելագույն քաշը 220 գ/մ²
Տպագրություն տարբեր կրիչներով փայլուն թուղթ, բացիկներ, ծրարներ, փայլատ թուղթ, ֆիլմ, լուսանկարչական թուղթ, պիտակներ, բլանկի թուղթ, թուղթ, ծակոտկեն թուղթ
Գունավոր քարթրիջի/տոների կյանքը 7300 էջ
Resource b/w քարթրիջ/տոներ  7000 էջ
Քարթրիջների քանակը 4
Քարթրիջ/տոներ տեսակը CE740A (սև), CE741A (ցիան), CE742A (դեղին), CE743A (մագենտա)
Հիշողություն/պրոցեսոր Հիշողության հզորություն 448 ՄԲ
Հիշողության առավելագույն հզորություն 448 ՄԲ CPU 540 
CPU հաճախականությունը 540 ՄՀց
Ինտերֆեյսեր Ինտերֆեյսեր Ethernet (RJ-45), USB
Հիշողության քարտի աջակցություն Ոչ  Այլ
Սարքավորումների և արձանագրության աջակցություն Տպագրություն առանց համակարգչի, Տպագրություն էլ.փոստից
ՕՀ-ի աջակցություն Linux, Microsoft Windows
Ցուցադրել  Մոնոխրոմ
Էլեկտրաէներգիայի սպառում (գործող)  440 Վտ
Էլեկտրաէներգիայի սպառում (սպասման ռեժիմ)  30 Վտ
Սարքավորումներ  տպիչ - 1 հատ, սև քարթրիջ - 1 հատ, ցիանային քարթրիջ - 1 հատ, մանուշակագույն քարթրիջ - 1 հատ, դեղին քարթրիջ - 1 հատ, 100 թերթ բազմաֆունկցիոնալ սկուտեղ - 1 հատ, 250 թերթի սնուցում սկուտեղ - 1 հատ, հոսանքի լար - 1 հատ, CD ծրագրային ապահովմամբ և փաստաթղթերով - 1 հատ, փաստաթղթեր
Լայնությունը   862 մմ
Բարձրություն    370 մմ
Խորություն   1066 մմ
Քաշը    40,9 կգ
Լրացուցիչ տեղեկություններ   աշխատանքային ջերմաստիճանը 10-ից 30°C, առաջարկվող աշխատանքային ջերմաստիճանը 15-ից 27°C, USB մալուխը վաճառվում է առանձին
Լրացուցիչ   Ծառայության ժամկետը
12 ամիս, օգտագործել -10 աստիճանից ոչ ցածր ջերմաստիճանում
Երաշխիքային ժամկետ   1 տարի
Ավտոմատ կրկնակի տպագրություն   Այո՛
Ելքային սկուտեղ, թերթեր   250
Մաքս. գունավոր տպագրության լուծում  600x600 dpi
Մաքս. b/w տպման լուծում   600x600 dpi
Ցուցադրման առկայությունը   Ցուցադրմամբ
Լուսանկարների տպագրություն   Այո՛
Էլեկտրաէներգիայի սպառումը,  440 թ  Չափերը, մմ  1066 x 862 x 370
CISS   Ոչ
Տպման արագությունը b/w    11-20 ppm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 / համաձայնագիրը/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