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սարքավորումների,գործիքների և պարագաների գնման հրավեր 25/5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hovhannisyanliana0103@gmail.com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սարքավորումների,գործիքների և պարագաների գնման հրավեր 25/5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սարքավորումների,գործիքների և պարագաների գնման հրավեր 25/5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hovhannisyanliana0103@gmail.com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սարքավորումների,գործիքների և պարագաների գնման հրավեր 25/5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ստեպլեր`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ընթունման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հավաքման  հատուկ պարկ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 6Fr, 28սմ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Միկուլիչ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40միավ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100միավ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չափսը 10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չափսը 11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չափսը 15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մազանոթային արյուն վերցնելու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ներարգանդային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միանգամյա օգտագործման 90սմx180սմ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հակաալերգիկ 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 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 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-1 "Վիկրիլ "75սմ N 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- 0 , 48մմ  ծակող ասեղ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"- 1,  48մմ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  48մմ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ՄՏԲԿ-ԷԱՃԱՊՁԲ-25/5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ՄՏԲԿ-ԷԱՃԱՊՁԲ-25/5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ՄՏԲԿ-ԷԱՃԱՊՁԲ-25/5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ստեպլեր`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վերքի մաշկի կարման համար նախատեսված ատրճանակի ձևի մեխանիկական կարող սարք Լիցքավորված չժանգոտվող պողպատից  35 սեղմակներով:Հանձնելու պահինպիտանելիության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ընթունման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2000մլ : Հանձնելու պահինպիտանելիության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հավաքման  հատուկ պարկ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մարմնին կպչելու հատկությամբ:Ծավալը՝  60-110մլ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 60-90գ, հետևի կապովի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 6Fr, 28սմ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 6Fr, 28սմ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Միկուլիչ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բազմակի օգտագործման, կոր ծայրով, ատամնավոր սեղմիչով: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40միավ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40 ՄՄ, հանվող ասեղով, ասեղ՝ 26G: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100միավ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 26G: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ասեղ23G:Պատրաստված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ասեղ22G:Պատրաստված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 G: 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պլաստմասե, առանց ասեղի,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չափսը 10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N10: Տուփի պարունակությունը  N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չափսը 11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Տուփի պարունակությունը  N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չափսը 15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N15: Տուփի պարունակությունը  N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մազանոթային արյուն վերցնելու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:տուփի մեջ 200հատ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սիլիկոնից, 16Fr, 18Fr, 20Fr,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դրենաժներ- սիլիկոնից, 12Fr,14Fr,16Fr,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ներարգանդային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ներարգանդային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 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Պտղապարկի հելուն՝ ամնիոտոմ մեկանգամիա օգտագործման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էլեկտրական, սնուցումը մարտկոցով, չափման դիապազոնը՝ 34-42°C, չափումը վերջացնելու ազդանշանով, LCD դիսպլեյով: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Ջերմաչափերի ախտահանման համար նախատեսվող  բաժակներ, պլաստմասե: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միանգամյա օգտագործման 90սմx180սմ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 Չափսը 90սմx180սմ: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:Չափսը 110մմx20մ: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հակաալերգիկ 5x500սմ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հիպոալերգիկ: Չափսերը`5սմx5մ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Տուփի պարունակությունը  N10: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 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5մx10սմ: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 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0: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-1 "Վիկրիլ "75սմ N 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1: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2: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3: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2/0: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3/0: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- 0 , 48մմ  ծակող ասեղ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0: Թելի երկարություն ոչ պակաս քան`  75սմ: Ասեղի տեսակը` Ծակող: Ասեղի հաստությունը` 48մմ:Տուփում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"- 1,  48մմ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1: Թելի երկարություն ոչ պակաս քան`  75սմ: Ասեղի տեսակը` Ծակող: Ասեղի հաստությունը` 48մմ:Տուփում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  48մմ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2: Թելի երկարություն ոչ պակաս քան`  75սմ: Ասեղի տեսակը` Ծակող: Ասեղի հաստությունը` 248մմ:Տուփում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2/0: Թելի երկարություն ոչ պակաս քան`  75սմ: Ասեղի տեսակը` Ծակող: Ասեղի հաստությունը` 40մմ:Տուփում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3/0: Թելի երկարություն ոչ պակաս քան`  75սմ: Ասեղի տեսակը` Ծակող: Ասեղի հաստությունը` 40մմ:Տուփում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Պռոլեն :  Թելի հաստւթյունը`  2/0: Թելի երկարություն ոչ պակաս քան`  70-75սմ:Ասեղի տեսակը` ծակող: Ասեղի հաստությունը` 26-30մմ: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0, 40մմ,   75սմ, ծակող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3/0, 25-26մմ, 75սմ, ծակող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0, 40մմ,   75սմ, կտրող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3/0, 30-39մմ, 75սմ, կտրող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60x90:Տուփի պարունակությունը N10: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24Fr : Ստերիլ փաթեթավորված: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համար:Պատրաստված է փափուկ, ատրավմատիկ PVC-ից : Խողովակի ներքին լուսանցքը խոնավանալուց կամ տաքանալուց չպետք է փակվի: Ամրացվում է ականջների վրայով, հարմարավետ դեղադրվում է հիվանդի քթանցքերի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