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Ռոբերտ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robert.shahinyan.99@gmail.com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robert.shahinyan.99@gmail.com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Бриллиантовая зелень 2%-15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AC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20% - 30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Антирабическая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200 мг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20мг/мл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гидрооксида декстрановый комплекс раствор для иньекций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Эсенциальные фосфолипиды 50мг/мл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99,9%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15 мг —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0,16%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8,4% - 20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калия хлорид ,         кальция хлорид 8,6мг/мл+0,3мг/мл+ 0,49мг/мл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6мг/мл концентрат для приготовления р-ра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2%-2мл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0,5%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Суксаметиониума йодид 20 мг/мл-5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0,5%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мг/5 мл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в/в или в/м введения, 0,5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0,2% - 200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раствор для иньекций 100 мг/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раствор для иньекций 50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 ам/мл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Эпинефрина гидрохлорид1мг/мл  - 1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