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9DD81" w14:textId="77777777" w:rsidR="006F713F" w:rsidRDefault="006F713F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</w:p>
    <w:p w14:paraId="696D67AF" w14:textId="77777777" w:rsidR="00061677" w:rsidRDefault="00061677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</w:p>
    <w:p w14:paraId="04C3B197" w14:textId="25E97184" w:rsidR="00372D39" w:rsidRPr="00CD3733" w:rsidRDefault="00520D95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  <w:r w:rsidRPr="00CD3733">
        <w:rPr>
          <w:rFonts w:ascii="GHEA Grapalat" w:hAnsi="GHEA Grapalat"/>
          <w:b/>
          <w:bCs/>
          <w:sz w:val="28"/>
          <w:szCs w:val="28"/>
        </w:rPr>
        <w:t>ՀՀ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 xml:space="preserve"> </w:t>
      </w:r>
      <w:r w:rsidRPr="00CD3733">
        <w:rPr>
          <w:rFonts w:ascii="GHEA Grapalat" w:hAnsi="GHEA Grapalat"/>
          <w:b/>
          <w:bCs/>
          <w:sz w:val="28"/>
          <w:szCs w:val="28"/>
        </w:rPr>
        <w:t>ԱՆ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 xml:space="preserve"> </w:t>
      </w:r>
      <w:r w:rsidRPr="00CD3733">
        <w:rPr>
          <w:rFonts w:ascii="GHEA Grapalat" w:hAnsi="GHEA Grapalat"/>
          <w:b/>
          <w:bCs/>
          <w:sz w:val="28"/>
          <w:szCs w:val="28"/>
        </w:rPr>
        <w:t>ՔԿԾ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>-</w:t>
      </w:r>
      <w:r w:rsidRPr="00CD3733">
        <w:rPr>
          <w:rFonts w:ascii="GHEA Grapalat" w:hAnsi="GHEA Grapalat"/>
          <w:b/>
          <w:bCs/>
          <w:sz w:val="28"/>
          <w:szCs w:val="28"/>
        </w:rPr>
        <w:t>ԷԱՃԱՊՁԲ</w:t>
      </w:r>
      <w:r w:rsidRPr="006F713F">
        <w:rPr>
          <w:rFonts w:ascii="GHEA Grapalat" w:hAnsi="GHEA Grapalat"/>
          <w:b/>
          <w:bCs/>
          <w:sz w:val="28"/>
          <w:szCs w:val="28"/>
          <w:lang w:val="en-US"/>
        </w:rPr>
        <w:t>-</w:t>
      </w:r>
      <w:r w:rsidR="006D1DDE">
        <w:rPr>
          <w:rFonts w:ascii="GHEA Grapalat" w:hAnsi="GHEA Grapalat"/>
          <w:b/>
          <w:bCs/>
          <w:sz w:val="28"/>
          <w:szCs w:val="28"/>
          <w:lang w:val="en-US"/>
        </w:rPr>
        <w:t>25/20</w:t>
      </w:r>
      <w:r w:rsidRPr="00CD3733">
        <w:rPr>
          <w:rFonts w:ascii="GHEA Grapalat" w:hAnsi="GHEA Grapalat"/>
          <w:b/>
          <w:bCs/>
          <w:sz w:val="28"/>
          <w:szCs w:val="28"/>
          <w:lang w:val="en-US"/>
        </w:rPr>
        <w:t xml:space="preserve"> ծածկագրով գնման ընթացակարգի հրավերի փոփոխության հիմնավորում</w:t>
      </w:r>
    </w:p>
    <w:p w14:paraId="212E85CD" w14:textId="10CFCF3C" w:rsidR="00520D95" w:rsidRPr="00520D95" w:rsidRDefault="00520D95" w:rsidP="00520D95">
      <w:pPr>
        <w:jc w:val="center"/>
        <w:rPr>
          <w:rFonts w:ascii="GHEA Grapalat" w:hAnsi="GHEA Grapalat"/>
          <w:lang w:val="en-US"/>
        </w:rPr>
      </w:pPr>
    </w:p>
    <w:p w14:paraId="0F4DE866" w14:textId="06C452AF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6D1DDE">
        <w:rPr>
          <w:rFonts w:ascii="GHEA Grapalat" w:hAnsi="GHEA Grapalat"/>
          <w:lang w:val="en-US"/>
        </w:rPr>
        <w:t>25/20</w:t>
      </w:r>
      <w:r w:rsidRPr="00520D95">
        <w:rPr>
          <w:rFonts w:ascii="GHEA Grapalat" w:hAnsi="GHEA Grapalat"/>
          <w:lang w:val="en-US"/>
        </w:rPr>
        <w:t xml:space="preserve"> ծածկագրով</w:t>
      </w:r>
      <w:r>
        <w:rPr>
          <w:rFonts w:ascii="GHEA Grapalat" w:hAnsi="GHEA Grapalat"/>
          <w:lang w:val="en-US"/>
        </w:rPr>
        <w:t xml:space="preserve"> գնման ընթացակարգի հրավեր</w:t>
      </w:r>
      <w:r w:rsidR="006D1DDE">
        <w:rPr>
          <w:rFonts w:ascii="GHEA Grapalat" w:hAnsi="GHEA Grapalat"/>
          <w:lang w:val="en-US"/>
        </w:rPr>
        <w:t>ում ներառված չէ հայտի ապահովման պահանջը</w:t>
      </w:r>
      <w:r w:rsidR="00555DB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p w14:paraId="6050997F" w14:textId="751CC1FF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</w:p>
    <w:p w14:paraId="6B4B40CE" w14:textId="3BFFE60B" w:rsidR="00520D95" w:rsidRPr="00520D95" w:rsidRDefault="00520D95" w:rsidP="00520D95">
      <w:pPr>
        <w:spacing w:line="48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6D1DDE">
        <w:rPr>
          <w:rFonts w:ascii="GHEA Grapalat" w:hAnsi="GHEA Grapalat"/>
          <w:lang w:val="en-US"/>
        </w:rPr>
        <w:t>25/20</w:t>
      </w:r>
      <w:r>
        <w:rPr>
          <w:rFonts w:ascii="GHEA Grapalat" w:hAnsi="GHEA Grapalat"/>
          <w:lang w:val="en-US"/>
        </w:rPr>
        <w:t xml:space="preserve"> ծածկագրով գնման ընթացակարգի գնումների համակարգող Նելլի Աբովյան, հեռ. 060-37-18-61</w:t>
      </w:r>
    </w:p>
    <w:sectPr w:rsidR="00520D95" w:rsidRPr="005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26"/>
    <w:rsid w:val="00061677"/>
    <w:rsid w:val="001B7147"/>
    <w:rsid w:val="00206E98"/>
    <w:rsid w:val="002C4558"/>
    <w:rsid w:val="002D6467"/>
    <w:rsid w:val="00372D39"/>
    <w:rsid w:val="00520D95"/>
    <w:rsid w:val="00555DBA"/>
    <w:rsid w:val="00687421"/>
    <w:rsid w:val="006D1DDE"/>
    <w:rsid w:val="006F31CE"/>
    <w:rsid w:val="006F713F"/>
    <w:rsid w:val="00771620"/>
    <w:rsid w:val="00772D24"/>
    <w:rsid w:val="007E0423"/>
    <w:rsid w:val="007F7B26"/>
    <w:rsid w:val="00AA1C39"/>
    <w:rsid w:val="00AA79B6"/>
    <w:rsid w:val="00B55D89"/>
    <w:rsid w:val="00BB654C"/>
    <w:rsid w:val="00C620BF"/>
    <w:rsid w:val="00CD3733"/>
    <w:rsid w:val="00DF75ED"/>
    <w:rsid w:val="00F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51A4"/>
  <w15:chartTrackingRefBased/>
  <w15:docId w15:val="{A469ABAD-16A6-4287-B95F-D4AC2E16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2022-11-02T12:38:00Z</dcterms:created>
  <dcterms:modified xsi:type="dcterms:W3CDTF">2024-11-26T06:29:00Z</dcterms:modified>
</cp:coreProperties>
</file>