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օդախցիկի ձեռքբերման նպատակով ԵԱ-ԷԱՃԱՊՁԲ-24/50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օդախցիկի ձեռքբերման նպատակով ԵԱ-ԷԱՃԱՊՁԲ-24/50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օդախցիկի ձեռքբերման նպատակով ԵԱ-ԷԱՃԱՊՁԲ-24/50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օդախցիկի ձեռքբերման նպատակով ԵԱ-ԷԱՃԱՊՁԲ-24/50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ԵԱ-ԷԱՃԱՊՁԲ-24/50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R16 թեթև բեռնատարի համար /Gazel city/: Արտադրման տարեթիվը 2024թ.: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