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պաշտպանիչ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պաշտպանիչ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պաշտպանիչ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պաշտպանիչ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Կրնկակոշիկ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ՀԱԷԿ-ԷԱՃԱՊՁԲ-202/24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ՀԱԷԿ-ԷԱՃԱՊՁԲ-202/24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«ՀԱԷԿ-ԷԱՃԱՊՁԲ-202/24»*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«ՀԱԷԿ-ԷԱՃԱՊՁԲ-202/24»*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75% բամբակ, 25% լայկրա (կամ այլ էլաստոմետր),  գույնը` սպիտակ, ԳՕՍՏ 8541-94 կամ համարժեքը: Չափսը 31÷33: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(±5%)  բամբակե, գլանաձև,  բարձրությունը 12÷14սմ, գույնը` սպիտակ, ետնամասում ռետինե ժապավենով լայնքը` 1÷1,5սմ, երկարությունը` 7÷10սմ, խտությունը` 125÷140գր/մ2:
Չափսը
Размер	Քանակը количество
62	1000
64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Պլաստիկատե, ծայրերը միացված բարձր հաճախականությամբ եռակցման միջոցով, վերին և ստորին եզրերը ռետինե ժապավենով, երկարությունը 52÷53սմ, 
E 1073-2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 100% բամբակ, “Մոլեսկին-Ստանդարտ Ռ25” խտությունը 250±12գ/մ², բաճկոնը կենտրոնից մինչև օձիք
գործված է 5 կապով, թաքցված վրադիր կտորով, մեջքը մեկ կտորից, միալանջ ծալովի օձիքով, երկու դնովի գրպան ներքևի հատվածում 17x17(±1)սմ և երկու կրծքամասում,աջը ` 13x14(±1)սմ թափանցիկ պատուհանով և կպչուն ժապավենով փակվող վրադիրով, ձախը  13x14(±1)սմ, բաժանված երկու մասի մեկը` 13x9(±1)սմ թափանցիկ պատուհանով, մյուսը` 13x5(±1)սմ և
ընդհանուր կպչուն ժապավենով փակվող վրադիրով, թևերի ծայրերը հավաքված ռետինե լարով, տաբատը` գոտկատեղը և փողքերը ռետինե լարով հավաքված, ազդրային հատվածում երկու վրադիր գրպաններով,17x17(±1)սմ, գույնը` սպիտակ, փաթեթավորումը` անհատական կոմպլեկտով, չափսի մակնշմամբ և կախիչով, 
ԳՕՍՏ 27575-87, ТР ТС 019/2011կամ համարժեքը:
Չափսը Размер	Հասակը    Рост	Քանակը количество
52	3-4
170-176	200
54	3-4
176-182	200
56	5-6
182-188	200
58	5-6
182-188	200
60	5-6
182-188	300
62	5-6
182-188	300
64	5-6
182-188	300
66	5-6
182-188	300
68	5-6
182-188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Պլաստիկատե, երկարաճիտք, մինչև ծունկը ընդգրկող, ճիտքի վերնամասում կապիչներով, տակերը հակասահող, քաշը նվազագույնը 0,7 կգ, բարձրությունը`  400÷500մմ, չափսը՝ 300, EN 1073-2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Կրնկակոշիկ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Պլաստիկատե, պատրաստված է
պոլիվինիլքլորիդե նյութից, նախատեսված են ոտքերը և կոշիկները ռադիոակտիվ և քիմիական աղտոտվածությունից  պաշտպանելու համար, կոշիկի ներքևի հատվածը ծածկում է 5÷6սմ-ով, տակը գոգավոր, EN 1073-2 կամ համարժեքը:
Չափսը
Размер	Քանակը количество
295	300
305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75% (±5%), պոլիէսթեր` 25% (±5%), հինգ մատանի, գույնը սպիտակ, դաստակի մասը ռետինե գրկող 5÷8 սմ մանժետով, ափի մեջ և մատները պոլիմերային կետիկավոր ծածկույթով, քաշը` 35÷40գ, գործվածքի դասը 10: ԳՕՍՏ 12.4-252-2013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սատին կամ բիազ,  խտությունը` 147±7 գր/մ², սպիտակ, բաղկացած է երկու կտորից շապիկից և անդրավարտիկից: Շապիկը` երկարաթև` դաստակը գրկող մանժետով, թիկունքը և կուրծքը մեկ կտորից, վիզը V-աձև բացվածքով, անդրավարտիքը` երկարափողք, փողքերը գրկող մանժետով, գոտկատեղը ռետինե գրկող ծալվածքով (գոտի): ԳՕՍՏ 13709-86 կամ համարժեքը:
Չափսը Размер	Հասակը    Рост	Քանակը количество
52	3-4
170-176	200
54	3-4
176-182	250
56	5-6
182-188	250
58	5-6
182-188	250
60	5-6
182-188	300
62	5-6
182-188	300
64	5-6
182-188	300
66	5-6
182-188	300
68	5-6
182-188	250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Կոշկագուլպա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Կրնկակոշիկ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