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78D6" w14:textId="6C99314C" w:rsidR="00071D1C" w:rsidRPr="00997037" w:rsidRDefault="00A51555" w:rsidP="00A51555">
      <w:pPr>
        <w:tabs>
          <w:tab w:val="left" w:pos="15451"/>
        </w:tabs>
        <w:ind w:right="10458"/>
        <w:jc w:val="center"/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="Sylfaen" w:hAnsi="Sylfaen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D02626">
        <w:rPr>
          <w:rFonts w:ascii="Sylfaen" w:hAnsi="Sylfaen"/>
          <w:i/>
          <w:sz w:val="12"/>
          <w:szCs w:val="12"/>
          <w:lang w:val="hy-AM"/>
        </w:rPr>
        <w:t xml:space="preserve">                                                                    </w:t>
      </w:r>
      <w:r>
        <w:rPr>
          <w:rFonts w:ascii="Sylfaen" w:hAnsi="Sylfaen"/>
          <w:i/>
          <w:sz w:val="12"/>
          <w:szCs w:val="12"/>
          <w:lang w:val="hy-AM"/>
        </w:rPr>
        <w:t xml:space="preserve">     </w:t>
      </w:r>
      <w:r w:rsidR="0012127D">
        <w:rPr>
          <w:rFonts w:ascii="Sylfaen" w:hAnsi="Sylfaen"/>
          <w:i/>
          <w:sz w:val="12"/>
          <w:szCs w:val="12"/>
          <w:lang w:val="hy-AM"/>
        </w:rPr>
        <w:t>Հա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վելված N 1</w:t>
      </w:r>
    </w:p>
    <w:p w14:paraId="36AC567A" w14:textId="6C7744D5" w:rsidR="00071D1C" w:rsidRPr="00997037" w:rsidRDefault="00A51555" w:rsidP="00A51555">
      <w:pPr>
        <w:ind w:right="10600"/>
        <w:jc w:val="center"/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="Sylfaen" w:hAnsi="Sylfaen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02626">
        <w:rPr>
          <w:rFonts w:ascii="Sylfaen" w:hAnsi="Sylfaen"/>
          <w:i/>
          <w:sz w:val="12"/>
          <w:szCs w:val="12"/>
          <w:lang w:val="hy-AM"/>
        </w:rPr>
        <w:t xml:space="preserve">                                                                     </w:t>
      </w:r>
      <w:r>
        <w:rPr>
          <w:rFonts w:ascii="Sylfaen" w:hAnsi="Sylfaen"/>
          <w:i/>
          <w:sz w:val="12"/>
          <w:szCs w:val="12"/>
          <w:lang w:val="hy-AM"/>
        </w:rPr>
        <w:t xml:space="preserve">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«         »              20</w:t>
      </w:r>
      <w:r w:rsidR="00997037" w:rsidRPr="00997037">
        <w:rPr>
          <w:rFonts w:ascii="Arial Unicode" w:hAnsi="Arial Unicode"/>
          <w:i/>
          <w:sz w:val="12"/>
          <w:szCs w:val="12"/>
          <w:lang w:val="hy-AM"/>
        </w:rPr>
        <w:t>2</w:t>
      </w:r>
      <w:r w:rsidR="00787C4F">
        <w:rPr>
          <w:rFonts w:asciiTheme="minorHAnsi" w:hAnsiTheme="minorHAnsi"/>
          <w:i/>
          <w:sz w:val="12"/>
          <w:szCs w:val="12"/>
          <w:lang w:val="hy-AM"/>
        </w:rPr>
        <w:t>5</w:t>
      </w:r>
      <w:r w:rsidR="001F5CA9">
        <w:rPr>
          <w:rFonts w:ascii="Arial Unicode" w:hAnsi="Arial Unicode"/>
          <w:i/>
          <w:sz w:val="12"/>
          <w:szCs w:val="12"/>
          <w:lang w:val="hy-AM"/>
        </w:rPr>
        <w:t xml:space="preserve">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 xml:space="preserve">թ. կնքված </w:t>
      </w:r>
    </w:p>
    <w:p w14:paraId="0C7E4AA9" w14:textId="357750D0" w:rsidR="00071D1C" w:rsidRDefault="00A51555" w:rsidP="00A51555">
      <w:pPr>
        <w:ind w:right="10458"/>
        <w:jc w:val="center"/>
        <w:rPr>
          <w:rFonts w:ascii="Sylfaen" w:hAnsi="Sylfaen"/>
          <w:i/>
          <w:sz w:val="12"/>
          <w:szCs w:val="12"/>
          <w:lang w:val="hy-AM"/>
        </w:rPr>
      </w:pPr>
      <w:r>
        <w:rPr>
          <w:rFonts w:ascii="Sylfaen" w:hAnsi="Sylfaen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 xml:space="preserve">  </w:t>
      </w:r>
      <w:r w:rsidR="00D02626">
        <w:rPr>
          <w:rFonts w:ascii="Sylfaen" w:hAnsi="Sylfaen"/>
          <w:i/>
          <w:sz w:val="12"/>
          <w:szCs w:val="12"/>
          <w:lang w:val="hy-AM"/>
        </w:rPr>
        <w:t xml:space="preserve">                  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 xml:space="preserve"> </w:t>
      </w:r>
      <w:r w:rsidR="00997037" w:rsidRPr="00997037">
        <w:rPr>
          <w:rFonts w:ascii="Arial Unicode" w:hAnsi="Arial Unicode"/>
          <w:sz w:val="12"/>
          <w:szCs w:val="12"/>
          <w:u w:val="single"/>
          <w:lang w:val="es-ES"/>
        </w:rPr>
        <w:t>«</w:t>
      </w:r>
      <w:r w:rsidR="00997037" w:rsidRPr="00997037">
        <w:rPr>
          <w:rFonts w:ascii="Arial Unicode" w:hAnsi="Arial Unicode"/>
          <w:b/>
          <w:sz w:val="12"/>
          <w:szCs w:val="12"/>
          <w:u w:val="single"/>
          <w:lang w:val="es-ES"/>
        </w:rPr>
        <w:t>ՇՄԳԸԲԿ-</w:t>
      </w:r>
      <w:r w:rsidR="00787C4F">
        <w:rPr>
          <w:rFonts w:asciiTheme="minorHAnsi" w:hAnsiTheme="minorHAnsi" w:cs="Sylfaen"/>
          <w:b/>
          <w:sz w:val="12"/>
          <w:szCs w:val="12"/>
          <w:u w:val="single"/>
          <w:lang w:val="hy-AM"/>
        </w:rPr>
        <w:t>ԷԱՃԱՊՁԲ202</w:t>
      </w:r>
      <w:r w:rsidR="001650F6">
        <w:rPr>
          <w:rFonts w:ascii="Sylfaen" w:hAnsi="Sylfaen" w:cs="Sylfaen"/>
          <w:b/>
          <w:sz w:val="12"/>
          <w:szCs w:val="12"/>
          <w:u w:val="single"/>
          <w:lang w:val="hy-AM"/>
        </w:rPr>
        <w:t>5</w:t>
      </w:r>
      <w:r w:rsidR="00787C4F">
        <w:rPr>
          <w:rFonts w:asciiTheme="minorHAnsi" w:hAnsiTheme="minorHAnsi" w:cs="Sylfaen"/>
          <w:b/>
          <w:sz w:val="12"/>
          <w:szCs w:val="12"/>
          <w:u w:val="single"/>
          <w:lang w:val="hy-AM"/>
        </w:rPr>
        <w:t>-</w:t>
      </w:r>
      <w:proofErr w:type="gramStart"/>
      <w:r w:rsidR="00E90E87">
        <w:rPr>
          <w:rFonts w:asciiTheme="minorHAnsi" w:hAnsiTheme="minorHAnsi" w:cs="Sylfaen"/>
          <w:b/>
          <w:sz w:val="12"/>
          <w:szCs w:val="12"/>
          <w:u w:val="single"/>
        </w:rPr>
        <w:t>5</w:t>
      </w:r>
      <w:r w:rsidR="00787C4F">
        <w:rPr>
          <w:rFonts w:asciiTheme="minorHAnsi" w:hAnsiTheme="minorHAnsi" w:cs="Sylfaen"/>
          <w:b/>
          <w:sz w:val="12"/>
          <w:szCs w:val="12"/>
          <w:u w:val="single"/>
          <w:lang w:val="hy-AM"/>
        </w:rPr>
        <w:t xml:space="preserve"> 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hy-AM"/>
        </w:rPr>
        <w:t>»</w:t>
      </w:r>
      <w:proofErr w:type="gramEnd"/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 xml:space="preserve">  ծածկագրով պայմանագրի</w:t>
      </w:r>
    </w:p>
    <w:p w14:paraId="67D77F75" w14:textId="77777777" w:rsidR="001650F6" w:rsidRPr="001650F6" w:rsidRDefault="001650F6" w:rsidP="0041578D">
      <w:pPr>
        <w:ind w:right="7056"/>
        <w:jc w:val="right"/>
        <w:rPr>
          <w:rFonts w:ascii="Sylfaen" w:hAnsi="Sylfaen"/>
          <w:i/>
          <w:sz w:val="12"/>
          <w:szCs w:val="12"/>
          <w:lang w:val="hy-AM"/>
        </w:rPr>
      </w:pPr>
    </w:p>
    <w:p w14:paraId="0F59116B" w14:textId="77777777" w:rsidR="00A51555" w:rsidRDefault="0012127D" w:rsidP="00997037">
      <w:pPr>
        <w:jc w:val="both"/>
        <w:rPr>
          <w:rFonts w:ascii="GHEA Grapalat" w:hAnsi="GHEA Grapalat"/>
          <w:b/>
          <w:i/>
          <w:color w:val="FF0000"/>
          <w:sz w:val="20"/>
          <w:szCs w:val="20"/>
          <w:lang w:val="af-ZA"/>
        </w:rPr>
      </w:pPr>
      <w:r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 xml:space="preserve">  </w:t>
      </w:r>
      <w:r w:rsidR="00997037"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</w:t>
      </w:r>
    </w:p>
    <w:p w14:paraId="26AD896B" w14:textId="77777777" w:rsidR="00A51555" w:rsidRDefault="00997037" w:rsidP="00997037">
      <w:pPr>
        <w:jc w:val="both"/>
        <w:rPr>
          <w:rFonts w:ascii="GHEA Grapalat" w:hAnsi="GHEA Grapalat"/>
          <w:b/>
          <w:i/>
          <w:color w:val="FF0000"/>
          <w:sz w:val="20"/>
          <w:szCs w:val="20"/>
          <w:lang w:val="af-ZA"/>
        </w:rPr>
      </w:pP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>տեխնիկական բնութագրում</w:t>
      </w:r>
      <w:r w:rsidR="00A51555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 առկա չափման միավորներից: Խնդրում ենք հաշվի առնել տեխնիկական բնութագրում նշված չափման</w:t>
      </w:r>
    </w:p>
    <w:p w14:paraId="07E31B25" w14:textId="77777777" w:rsidR="00A51555" w:rsidRDefault="00997037" w:rsidP="00997037">
      <w:pPr>
        <w:jc w:val="both"/>
        <w:rPr>
          <w:rFonts w:ascii="GHEA Grapalat" w:hAnsi="GHEA Grapalat"/>
          <w:b/>
          <w:i/>
          <w:color w:val="FF0000"/>
          <w:sz w:val="20"/>
          <w:szCs w:val="20"/>
          <w:lang w:val="af-ZA"/>
        </w:rPr>
      </w:pP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 միավորները և գինը սահմանել հաշվի առնելով նշվածը: Օրինակ PPCM համակարգում նշված է </w:t>
      </w:r>
      <w:r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հատ</w:t>
      </w: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>,</w:t>
      </w:r>
      <w:r w:rsidR="0012127D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 սակայն տեխնիկական</w:t>
      </w:r>
    </w:p>
    <w:p w14:paraId="694F51C8" w14:textId="2799FE2A" w:rsidR="00997037" w:rsidRDefault="00997037" w:rsidP="00997037">
      <w:pPr>
        <w:jc w:val="both"/>
        <w:rPr>
          <w:rFonts w:ascii="GHEA Grapalat" w:hAnsi="GHEA Grapalat"/>
          <w:b/>
          <w:i/>
          <w:color w:val="FF0000"/>
          <w:sz w:val="20"/>
          <w:szCs w:val="20"/>
          <w:lang w:val="af-ZA"/>
        </w:rPr>
      </w:pP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 բնութագրում </w:t>
      </w:r>
      <w:r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ամպուլա.</w:t>
      </w: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 Ուստի հա</w:t>
      </w:r>
      <w:r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շ</w:t>
      </w: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 xml:space="preserve">վի առնել, որ հաշվարկը պետք է իրականացնել </w:t>
      </w:r>
      <w:r w:rsidR="00A51555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 xml:space="preserve">ամպուլայի </w:t>
      </w:r>
      <w:r>
        <w:rPr>
          <w:rFonts w:ascii="GHEA Grapalat" w:hAnsi="GHEA Grapalat"/>
          <w:b/>
          <w:i/>
          <w:color w:val="FF0000"/>
          <w:sz w:val="20"/>
          <w:szCs w:val="20"/>
          <w:lang w:val="af-ZA"/>
        </w:rPr>
        <w:t>համար:</w:t>
      </w:r>
    </w:p>
    <w:p w14:paraId="6402DBAE" w14:textId="77777777" w:rsidR="00071D1C" w:rsidRPr="00997037" w:rsidRDefault="00071D1C" w:rsidP="00EF3662">
      <w:pPr>
        <w:jc w:val="center"/>
        <w:rPr>
          <w:rFonts w:ascii="Arial Unicode" w:hAnsi="Arial Unicode"/>
          <w:sz w:val="18"/>
          <w:lang w:val="af-ZA"/>
        </w:rPr>
      </w:pPr>
    </w:p>
    <w:p w14:paraId="5CB29B72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16773B56" w:rsidR="00071D1C" w:rsidRPr="007F557D" w:rsidRDefault="00787C4F" w:rsidP="00787C4F">
      <w:pPr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                                                                                                          </w:t>
      </w:r>
      <w:r w:rsidR="00071D1C" w:rsidRPr="007F557D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B6770D8" w:rsidR="00071D1C" w:rsidRPr="007F557D" w:rsidRDefault="0012127D" w:rsidP="00EF3662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</w:t>
      </w:r>
      <w:r w:rsidR="00787C4F">
        <w:rPr>
          <w:rFonts w:ascii="GHEA Grapalat" w:hAnsi="GHEA Grapalat"/>
          <w:sz w:val="20"/>
          <w:lang w:val="hy-AM"/>
        </w:rPr>
        <w:t xml:space="preserve">  </w:t>
      </w:r>
      <w:r w:rsidR="00071D1C" w:rsidRPr="007F557D">
        <w:rPr>
          <w:rFonts w:ascii="GHEA Grapalat" w:hAnsi="GHEA Grapalat"/>
          <w:sz w:val="20"/>
          <w:lang w:val="hy-AM"/>
        </w:rPr>
        <w:t xml:space="preserve"> ՀՀ դրամ</w:t>
      </w:r>
    </w:p>
    <w:p w14:paraId="0E8195BF" w14:textId="105FB01E" w:rsidR="00D10B0C" w:rsidRPr="007F557D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5F8E70B2" w14:textId="77777777" w:rsidR="003D3ED5" w:rsidRPr="007F557D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</w:p>
    <w:p w14:paraId="76863A65" w14:textId="77777777" w:rsidR="003D3ED5" w:rsidRPr="007F557D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  <w:r w:rsidRPr="007F557D">
        <w:rPr>
          <w:rFonts w:ascii="GHEA Grapalat" w:hAnsi="GHEA Grapalat"/>
          <w:sz w:val="18"/>
          <w:szCs w:val="18"/>
          <w:lang w:val="hy-AM"/>
        </w:rPr>
        <w:tab/>
      </w:r>
    </w:p>
    <w:tbl>
      <w:tblPr>
        <w:tblW w:w="1568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1088"/>
        <w:gridCol w:w="3629"/>
        <w:gridCol w:w="1043"/>
        <w:gridCol w:w="1962"/>
        <w:gridCol w:w="715"/>
        <w:gridCol w:w="666"/>
        <w:gridCol w:w="833"/>
        <w:gridCol w:w="852"/>
        <w:gridCol w:w="1540"/>
        <w:gridCol w:w="645"/>
        <w:gridCol w:w="645"/>
        <w:gridCol w:w="645"/>
        <w:gridCol w:w="373"/>
      </w:tblGrid>
      <w:tr w:rsidR="005A58D6" w:rsidRPr="007F557D" w14:paraId="10FF17A0" w14:textId="77777777" w:rsidTr="00B05817">
        <w:tc>
          <w:tcPr>
            <w:tcW w:w="15683" w:type="dxa"/>
            <w:gridSpan w:val="14"/>
          </w:tcPr>
          <w:p w14:paraId="167B3DD0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Ապրանքի</w:t>
            </w:r>
          </w:p>
        </w:tc>
      </w:tr>
      <w:tr w:rsidR="005B3733" w:rsidRPr="007F557D" w14:paraId="0935B29B" w14:textId="77777777" w:rsidTr="00B05817">
        <w:trPr>
          <w:trHeight w:val="219"/>
        </w:trPr>
        <w:tc>
          <w:tcPr>
            <w:tcW w:w="1047" w:type="dxa"/>
            <w:vMerge w:val="restart"/>
            <w:vAlign w:val="center"/>
          </w:tcPr>
          <w:p w14:paraId="253A1E68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հրավերով նախատեսված չափաբաժնի համարը</w:t>
            </w:r>
          </w:p>
        </w:tc>
        <w:tc>
          <w:tcPr>
            <w:tcW w:w="1088" w:type="dxa"/>
            <w:vMerge w:val="restart"/>
            <w:vAlign w:val="center"/>
          </w:tcPr>
          <w:p w14:paraId="41AD47FC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29" w:type="dxa"/>
            <w:vMerge w:val="restart"/>
            <w:vAlign w:val="center"/>
          </w:tcPr>
          <w:p w14:paraId="2FAF5DF9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անվանումը և ապրանքային նշանը</w:t>
            </w:r>
          </w:p>
        </w:tc>
        <w:tc>
          <w:tcPr>
            <w:tcW w:w="1043" w:type="dxa"/>
            <w:vMerge w:val="restart"/>
            <w:vAlign w:val="center"/>
          </w:tcPr>
          <w:p w14:paraId="75B4E19C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արտադրողը և ծագման երկիրը</w:t>
            </w:r>
          </w:p>
        </w:tc>
        <w:tc>
          <w:tcPr>
            <w:tcW w:w="1962" w:type="dxa"/>
            <w:vMerge w:val="restart"/>
            <w:vAlign w:val="center"/>
          </w:tcPr>
          <w:p w14:paraId="37401ACE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տեխնիկական բնութագիրը</w:t>
            </w:r>
          </w:p>
        </w:tc>
        <w:tc>
          <w:tcPr>
            <w:tcW w:w="715" w:type="dxa"/>
            <w:vMerge w:val="restart"/>
            <w:vAlign w:val="center"/>
          </w:tcPr>
          <w:p w14:paraId="31511180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չափման միավորը</w:t>
            </w:r>
          </w:p>
        </w:tc>
        <w:tc>
          <w:tcPr>
            <w:tcW w:w="666" w:type="dxa"/>
            <w:vMerge w:val="restart"/>
            <w:vAlign w:val="center"/>
          </w:tcPr>
          <w:p w14:paraId="0E192BFA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միավոր գինը/ՀՀ դրամ</w:t>
            </w:r>
          </w:p>
        </w:tc>
        <w:tc>
          <w:tcPr>
            <w:tcW w:w="833" w:type="dxa"/>
            <w:vMerge w:val="restart"/>
            <w:vAlign w:val="center"/>
          </w:tcPr>
          <w:p w14:paraId="76B8CC71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ընդհանուր գինը/ՀՀ դրամ</w:t>
            </w:r>
          </w:p>
        </w:tc>
        <w:tc>
          <w:tcPr>
            <w:tcW w:w="852" w:type="dxa"/>
            <w:vMerge w:val="restart"/>
            <w:vAlign w:val="center"/>
          </w:tcPr>
          <w:p w14:paraId="2A87F4DA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ընդհանուր քանակը</w:t>
            </w:r>
          </w:p>
        </w:tc>
        <w:tc>
          <w:tcPr>
            <w:tcW w:w="3848" w:type="dxa"/>
            <w:gridSpan w:val="5"/>
            <w:vAlign w:val="center"/>
          </w:tcPr>
          <w:p w14:paraId="3CC914F4" w14:textId="7E8916B8" w:rsidR="003D3ED5" w:rsidRPr="007F557D" w:rsidRDefault="003D3ED5" w:rsidP="003D3ED5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Մատակարարման</w:t>
            </w:r>
            <w:r w:rsidR="00787C4F">
              <w:rPr>
                <w:rFonts w:ascii="GHEA Grapalat" w:hAnsi="GHEA Grapalat"/>
                <w:sz w:val="12"/>
                <w:szCs w:val="12"/>
                <w:lang w:val="hy-AM"/>
              </w:rPr>
              <w:t xml:space="preserve"> 2025</w:t>
            </w:r>
            <w:r w:rsidRPr="007F557D">
              <w:rPr>
                <w:rFonts w:ascii="GHEA Grapalat" w:hAnsi="GHEA Grapalat"/>
                <w:sz w:val="12"/>
                <w:szCs w:val="12"/>
                <w:lang w:val="hy-AM"/>
              </w:rPr>
              <w:t>թ</w:t>
            </w:r>
          </w:p>
        </w:tc>
      </w:tr>
      <w:tr w:rsidR="00A2052E" w:rsidRPr="007F557D" w14:paraId="50163480" w14:textId="77777777" w:rsidTr="00B05817">
        <w:trPr>
          <w:trHeight w:val="445"/>
        </w:trPr>
        <w:tc>
          <w:tcPr>
            <w:tcW w:w="1047" w:type="dxa"/>
            <w:vMerge/>
            <w:vAlign w:val="center"/>
          </w:tcPr>
          <w:p w14:paraId="6C118F3D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88" w:type="dxa"/>
            <w:vMerge/>
            <w:vAlign w:val="center"/>
          </w:tcPr>
          <w:p w14:paraId="78B11A6E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3629" w:type="dxa"/>
            <w:vMerge/>
            <w:vAlign w:val="center"/>
          </w:tcPr>
          <w:p w14:paraId="3D4FF728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43" w:type="dxa"/>
            <w:vMerge/>
            <w:vAlign w:val="center"/>
          </w:tcPr>
          <w:p w14:paraId="3FC9837C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962" w:type="dxa"/>
            <w:vMerge/>
            <w:vAlign w:val="center"/>
          </w:tcPr>
          <w:p w14:paraId="30C6109A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715" w:type="dxa"/>
            <w:vMerge/>
            <w:vAlign w:val="center"/>
          </w:tcPr>
          <w:p w14:paraId="3977B4A5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666" w:type="dxa"/>
            <w:vMerge/>
            <w:vAlign w:val="center"/>
          </w:tcPr>
          <w:p w14:paraId="4059E978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545E7E07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52" w:type="dxa"/>
            <w:vMerge/>
            <w:vAlign w:val="center"/>
          </w:tcPr>
          <w:p w14:paraId="4815BFCA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14:paraId="056B7BC8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հասցեն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786181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14E08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Ժամկետը**</w:t>
            </w:r>
          </w:p>
          <w:p w14:paraId="545B5D46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ենթակա քանակը</w:t>
            </w:r>
          </w:p>
        </w:tc>
      </w:tr>
      <w:tr w:rsidR="005B3733" w:rsidRPr="007F557D" w14:paraId="0835D257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7EE8E5D1" w14:textId="77777777" w:rsidR="003D3ED5" w:rsidRPr="007F557D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88" w:type="dxa"/>
            <w:vAlign w:val="center"/>
          </w:tcPr>
          <w:p w14:paraId="47C58287" w14:textId="77777777" w:rsidR="003D3ED5" w:rsidRPr="007F557D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3629" w:type="dxa"/>
            <w:vAlign w:val="center"/>
          </w:tcPr>
          <w:p w14:paraId="7F2D5BC4" w14:textId="77777777" w:rsidR="003D3ED5" w:rsidRPr="007F557D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43" w:type="dxa"/>
          </w:tcPr>
          <w:p w14:paraId="0A266F88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962" w:type="dxa"/>
            <w:vAlign w:val="center"/>
          </w:tcPr>
          <w:p w14:paraId="7F917BA9" w14:textId="77777777" w:rsidR="003D3ED5" w:rsidRPr="007F557D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715" w:type="dxa"/>
            <w:vAlign w:val="center"/>
          </w:tcPr>
          <w:p w14:paraId="0B41F8A3" w14:textId="77777777" w:rsidR="003D3ED5" w:rsidRPr="007F557D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666" w:type="dxa"/>
          </w:tcPr>
          <w:p w14:paraId="7CEC2A9A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0B2B484A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1680F98E" w14:textId="77777777" w:rsidR="003D3ED5" w:rsidRPr="007F557D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540" w:type="dxa"/>
          </w:tcPr>
          <w:p w14:paraId="6CF278AD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645" w:type="dxa"/>
            <w:vAlign w:val="center"/>
          </w:tcPr>
          <w:p w14:paraId="2D0C789D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1-ին եռ.</w:t>
            </w:r>
          </w:p>
        </w:tc>
        <w:tc>
          <w:tcPr>
            <w:tcW w:w="645" w:type="dxa"/>
            <w:vAlign w:val="center"/>
          </w:tcPr>
          <w:p w14:paraId="527BEAF0" w14:textId="19EC2594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2-րդ եռ.</w:t>
            </w:r>
            <w:r w:rsidR="005A58D6">
              <w:rPr>
                <w:rFonts w:ascii="GHEA Grapalat" w:hAnsi="GHEA Grapalat"/>
                <w:sz w:val="12"/>
                <w:szCs w:val="12"/>
              </w:rPr>
              <w:t xml:space="preserve"> </w:t>
            </w:r>
          </w:p>
        </w:tc>
        <w:tc>
          <w:tcPr>
            <w:tcW w:w="645" w:type="dxa"/>
            <w:vAlign w:val="center"/>
          </w:tcPr>
          <w:p w14:paraId="76F0D319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3-րդ եռ.</w:t>
            </w:r>
          </w:p>
        </w:tc>
        <w:tc>
          <w:tcPr>
            <w:tcW w:w="373" w:type="dxa"/>
            <w:vAlign w:val="center"/>
          </w:tcPr>
          <w:p w14:paraId="0FDF6517" w14:textId="77777777" w:rsidR="003D3ED5" w:rsidRPr="007F557D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F557D">
              <w:rPr>
                <w:rFonts w:ascii="GHEA Grapalat" w:hAnsi="GHEA Grapalat"/>
                <w:sz w:val="12"/>
                <w:szCs w:val="12"/>
              </w:rPr>
              <w:t>4-րդ եռ</w:t>
            </w:r>
          </w:p>
        </w:tc>
      </w:tr>
      <w:tr w:rsidR="005B3733" w:rsidRPr="007F557D" w14:paraId="1C23F80D" w14:textId="77777777" w:rsidTr="00B05817">
        <w:trPr>
          <w:trHeight w:val="741"/>
        </w:trPr>
        <w:tc>
          <w:tcPr>
            <w:tcW w:w="1047" w:type="dxa"/>
            <w:vAlign w:val="center"/>
          </w:tcPr>
          <w:p w14:paraId="7E94205E" w14:textId="404D972D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088" w:type="dxa"/>
            <w:vAlign w:val="center"/>
          </w:tcPr>
          <w:p w14:paraId="13AAA93E" w14:textId="54B9B59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33211170</w:t>
            </w:r>
          </w:p>
        </w:tc>
        <w:tc>
          <w:tcPr>
            <w:tcW w:w="3629" w:type="dxa"/>
            <w:vAlign w:val="center"/>
          </w:tcPr>
          <w:p w14:paraId="6358D2BD" w14:textId="77777777" w:rsidR="00ED27EF" w:rsidRPr="007F557D" w:rsidRDefault="00ED27EF" w:rsidP="00CD2A8B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</w:p>
          <w:p w14:paraId="152B6301" w14:textId="35F63D69" w:rsidR="00ED27EF" w:rsidRPr="007F557D" w:rsidRDefault="00DF043F" w:rsidP="00CD2A8B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Միզաթթվի որոշման թեսթ հավաքածու ACID</w:t>
            </w:r>
          </w:p>
        </w:tc>
        <w:tc>
          <w:tcPr>
            <w:tcW w:w="1043" w:type="dxa"/>
            <w:vAlign w:val="center"/>
          </w:tcPr>
          <w:p w14:paraId="3C81C8AC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59FC47DF" w14:textId="60E40B9D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Միզաթթվի որոշման թեսթ հավաքածու ACID</w:t>
            </w:r>
          </w:p>
        </w:tc>
        <w:tc>
          <w:tcPr>
            <w:tcW w:w="715" w:type="dxa"/>
            <w:vAlign w:val="center"/>
          </w:tcPr>
          <w:p w14:paraId="3E5E2A9A" w14:textId="70E60130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</w:p>
        </w:tc>
        <w:tc>
          <w:tcPr>
            <w:tcW w:w="666" w:type="dxa"/>
            <w:vAlign w:val="center"/>
          </w:tcPr>
          <w:p w14:paraId="3D9521B3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D3A9C02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6C7FB33E" w14:textId="3E4F5240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1540" w:type="dxa"/>
            <w:vAlign w:val="center"/>
          </w:tcPr>
          <w:p w14:paraId="7A0C4C67" w14:textId="163678DC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4DC076D" w14:textId="57F7792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200</w:t>
            </w:r>
          </w:p>
        </w:tc>
        <w:tc>
          <w:tcPr>
            <w:tcW w:w="645" w:type="dxa"/>
            <w:vAlign w:val="center"/>
          </w:tcPr>
          <w:p w14:paraId="4815ABC0" w14:textId="09CDAB2D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645" w:type="dxa"/>
            <w:vAlign w:val="center"/>
          </w:tcPr>
          <w:p w14:paraId="026AC5B6" w14:textId="2EE2FCC6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373" w:type="dxa"/>
            <w:vAlign w:val="center"/>
          </w:tcPr>
          <w:p w14:paraId="552F8C3E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2322F7D6" w14:textId="77777777" w:rsidTr="00B05817">
        <w:trPr>
          <w:trHeight w:val="2935"/>
        </w:trPr>
        <w:tc>
          <w:tcPr>
            <w:tcW w:w="1047" w:type="dxa"/>
            <w:vAlign w:val="center"/>
          </w:tcPr>
          <w:p w14:paraId="4A5C22A3" w14:textId="46B03B0D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088" w:type="dxa"/>
            <w:vAlign w:val="center"/>
          </w:tcPr>
          <w:p w14:paraId="4BA99DE8" w14:textId="594178B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33211120</w:t>
            </w:r>
          </w:p>
        </w:tc>
        <w:tc>
          <w:tcPr>
            <w:tcW w:w="3629" w:type="dxa"/>
            <w:vAlign w:val="center"/>
          </w:tcPr>
          <w:p w14:paraId="451BAD31" w14:textId="3FC1B00B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G-col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1043" w:type="dxa"/>
            <w:vAlign w:val="center"/>
          </w:tcPr>
          <w:p w14:paraId="51CFF775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3255285C" w14:textId="2701093D" w:rsidR="00DF043F" w:rsidRPr="007F557D" w:rsidRDefault="00DF043F" w:rsidP="00D308FF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G-col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 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 - Մեթոդ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կոլորոմետրիկ 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Մեկ  ռեագենտի հավաքածույում թեստերի քանակը `  ոչ պակաս քան 100թեստ և ոչ ավել քան 200թեստ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+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ստանդարտ 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: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`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շիճուկ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պլազմա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Պահպանման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պայմանները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`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ռեակտիվները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2-8 C: Գլյուկոզայի հավաքածուն պետք է ունենա իր աշխատանքի համար անհրաժեշտ օգտագործման ձեռնարկով նախատեսված նյութերը ` կալիբրատոր, ստանդարտ այլ անհրաժեշտ նյութեր): Մատակարարը պարտավոր է 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lastRenderedPageBreak/>
              <w:t>վերածրագրավորել բիոքիմիական վերլուծիչը :Հանձնելու պահին մնացորդայ</w:t>
            </w:r>
            <w:r w:rsidR="00D308FF">
              <w:rPr>
                <w:rFonts w:ascii="Arial Unicode" w:hAnsi="Arial Unicode" w:cs="Times Armenian"/>
                <w:sz w:val="14"/>
                <w:szCs w:val="14"/>
                <w:lang w:val="hy-AM"/>
              </w:rPr>
              <w:t>ին պիտանելիության ժամկետը` մինչ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715" w:type="dxa"/>
            <w:vAlign w:val="center"/>
          </w:tcPr>
          <w:p w14:paraId="07FA17A2" w14:textId="75736938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20695CE6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51D9C2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5BFB56C8" w14:textId="69689B56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000</w:t>
            </w:r>
          </w:p>
        </w:tc>
        <w:tc>
          <w:tcPr>
            <w:tcW w:w="1540" w:type="dxa"/>
            <w:vAlign w:val="center"/>
          </w:tcPr>
          <w:p w14:paraId="543D2AB8" w14:textId="58F95EC5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99CBC8B" w14:textId="40972F7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1CFA0953" w14:textId="004AA0FD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3F446D0D" w14:textId="3F8F8769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1000</w:t>
            </w:r>
          </w:p>
        </w:tc>
        <w:tc>
          <w:tcPr>
            <w:tcW w:w="373" w:type="dxa"/>
            <w:vAlign w:val="center"/>
          </w:tcPr>
          <w:p w14:paraId="3F18528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31B3930A" w14:textId="77777777" w:rsidTr="00B05817">
        <w:trPr>
          <w:trHeight w:val="3246"/>
        </w:trPr>
        <w:tc>
          <w:tcPr>
            <w:tcW w:w="1047" w:type="dxa"/>
            <w:vAlign w:val="center"/>
          </w:tcPr>
          <w:p w14:paraId="48460CDF" w14:textId="4313D0D9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3</w:t>
            </w:r>
          </w:p>
        </w:tc>
        <w:tc>
          <w:tcPr>
            <w:tcW w:w="1088" w:type="dxa"/>
            <w:vAlign w:val="center"/>
          </w:tcPr>
          <w:p w14:paraId="4268AC04" w14:textId="60C3217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3629" w:type="dxa"/>
            <w:vAlign w:val="center"/>
          </w:tcPr>
          <w:p w14:paraId="449BE999" w14:textId="38E87C4C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Խոլոստերոլ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CHOLESTEROL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խոլեստիրինի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1043" w:type="dxa"/>
            <w:vAlign w:val="center"/>
          </w:tcPr>
          <w:p w14:paraId="2C5D6BC0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16FB5E13" w14:textId="5B3B4F59" w:rsidR="00DF043F" w:rsidRPr="007F557D" w:rsidRDefault="00DF043F" w:rsidP="00D308FF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Խոլեսթերինի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 /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որոշման համար նախատեսված հավաքածու CHOLESTEROL :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Նախատեսված Ստատ ֆաքս   սարքի համար: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Մեթոդ  կոլորոմետրիկ : Ստուգվող նմուշ` արյան շիճուկ/պլազմա/։ Մեկ  ռեագենտի հավաքածույում թեստերի քանակը`  ոչ պակաս քան 100թեստ և ոչ ավել քան 200թեստ + ստանդարտ:Խոլեսթերինի հավաքածուն պետք է ունենա իր աշխատանքի համար անհրաժեշտ օգտագործման ձեռնարկով նախատեսված նյութերը ` կալիբրատոր, ստանդարտ և այլ անհրաժեշտ նյութեր): Մատակարարը պարտավոր է վերածրագրավորել բիոքիմիական վերլուծիչը : Հանձնելու պահին մնացորդային պիտանելիության ժամկետը` մինչ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ИСО 13485 կամ համարժեք:</w:t>
            </w:r>
          </w:p>
        </w:tc>
        <w:tc>
          <w:tcPr>
            <w:tcW w:w="715" w:type="dxa"/>
            <w:vAlign w:val="center"/>
          </w:tcPr>
          <w:p w14:paraId="4454B0A8" w14:textId="5F916F28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0009E7E4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711B48D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1D484AD6" w14:textId="314AFEB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2000</w:t>
            </w:r>
          </w:p>
        </w:tc>
        <w:tc>
          <w:tcPr>
            <w:tcW w:w="1540" w:type="dxa"/>
            <w:vAlign w:val="center"/>
          </w:tcPr>
          <w:p w14:paraId="796BAB0E" w14:textId="5B27DFD3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328E325F" w14:textId="03058616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142F2AC6" w14:textId="251B4EE9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7088B39C" w14:textId="3CD048FC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/>
                <w:sz w:val="14"/>
                <w:szCs w:val="14"/>
              </w:rPr>
              <w:t>000</w:t>
            </w:r>
          </w:p>
        </w:tc>
        <w:tc>
          <w:tcPr>
            <w:tcW w:w="373" w:type="dxa"/>
            <w:vAlign w:val="center"/>
          </w:tcPr>
          <w:p w14:paraId="475F6507" w14:textId="23AF079B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2E6DE262" w14:textId="77777777" w:rsidTr="00B05817">
        <w:trPr>
          <w:trHeight w:val="3393"/>
        </w:trPr>
        <w:tc>
          <w:tcPr>
            <w:tcW w:w="1047" w:type="dxa"/>
            <w:vAlign w:val="center"/>
          </w:tcPr>
          <w:p w14:paraId="524234A1" w14:textId="2F24ABA5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4</w:t>
            </w:r>
          </w:p>
        </w:tc>
        <w:tc>
          <w:tcPr>
            <w:tcW w:w="1088" w:type="dxa"/>
            <w:vAlign w:val="center"/>
          </w:tcPr>
          <w:p w14:paraId="50E9F627" w14:textId="3FFF06D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33211140</w:t>
            </w:r>
          </w:p>
        </w:tc>
        <w:tc>
          <w:tcPr>
            <w:tcW w:w="3629" w:type="dxa"/>
            <w:vAlign w:val="center"/>
          </w:tcPr>
          <w:p w14:paraId="6121E0D5" w14:textId="12779FD1" w:rsidR="00255323" w:rsidRPr="00AD63E7" w:rsidRDefault="00DF043F" w:rsidP="00255323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Bilirubin </w:t>
            </w:r>
            <w:r w:rsidR="00255323" w:rsidRPr="00AD63E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="00255323"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  <w:p w14:paraId="72D0D87A" w14:textId="164F55A3" w:rsidR="00DF043F" w:rsidRDefault="00255323" w:rsidP="00255323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 w:rsidRPr="00AD63E7">
              <w:rPr>
                <w:rFonts w:ascii="Arial Unicode" w:hAnsi="Arial Unicode" w:cs="Arial"/>
                <w:sz w:val="14"/>
                <w:szCs w:val="14"/>
                <w:lang w:val="hy-AM"/>
              </w:rPr>
              <w:t>(</w:t>
            </w:r>
            <w:r w:rsidR="00DF043F"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="00DF043F"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 </w:t>
            </w:r>
            <w:r>
              <w:rPr>
                <w:rFonts w:asciiTheme="minorHAnsi" w:hAnsiTheme="minorHAnsi" w:cs="Courier New"/>
                <w:sz w:val="14"/>
                <w:szCs w:val="14"/>
                <w:lang w:val="hy-AM"/>
              </w:rPr>
              <w:t>2մլ +</w:t>
            </w:r>
            <w:r w:rsidR="00DF043F"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ուղղակի բիլիռուբինի</w:t>
            </w:r>
            <w:r w:rsidR="00DF043F"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2մլ </w:t>
            </w:r>
            <w:r>
              <w:rPr>
                <w:rFonts w:asciiTheme="minorHAnsi" w:hAnsiTheme="minorHAnsi" w:cs="Sylfaen"/>
                <w:sz w:val="14"/>
                <w:szCs w:val="14"/>
                <w:lang w:val="hy-AM"/>
              </w:rPr>
              <w:t>1</w:t>
            </w:r>
            <w:r w:rsidR="00DF043F"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="00DF043F"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>
              <w:rPr>
                <w:rFonts w:asciiTheme="minorHAnsi" w:hAnsiTheme="minorHAnsi" w:cs="Sylfaen"/>
                <w:sz w:val="14"/>
                <w:szCs w:val="14"/>
                <w:lang w:val="hy-AM"/>
              </w:rPr>
              <w:t>ի  որոշման համար</w:t>
            </w:r>
            <w:r w:rsidRPr="00255323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) </w:t>
            </w:r>
          </w:p>
          <w:p w14:paraId="3A952510" w14:textId="123ABF7D" w:rsidR="00255323" w:rsidRPr="00255323" w:rsidRDefault="00255323" w:rsidP="00255323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</w:p>
        </w:tc>
        <w:tc>
          <w:tcPr>
            <w:tcW w:w="1043" w:type="dxa"/>
            <w:vAlign w:val="center"/>
          </w:tcPr>
          <w:p w14:paraId="06BBAA10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7A765DEF" w14:textId="77777777" w:rsidR="008739E2" w:rsidRDefault="00DF043F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Bilirubin </w:t>
            </w:r>
          </w:p>
          <w:p w14:paraId="1BC155FC" w14:textId="3D0EC687" w:rsidR="008739E2" w:rsidRPr="008739E2" w:rsidRDefault="008739E2" w:rsidP="008739E2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Հավաքածու- 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R1:(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100 մլ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)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R2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։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(100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մլ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)  R3:(2.5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մլ 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)  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, որը նախատեսված է 50 թեսթի համար։</w:t>
            </w:r>
          </w:p>
          <w:p w14:paraId="1E374EB2" w14:textId="77777777" w:rsidR="008739E2" w:rsidRPr="008739E2" w:rsidRDefault="008739E2" w:rsidP="008739E2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0639D363" w14:textId="77777777" w:rsidR="00E27275" w:rsidRDefault="00DF043F" w:rsidP="008739E2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ուղղակի BIL DIRECT և BIL Total հավասար քանակությամբ բիլիռուբինի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="00E27275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։ </w:t>
            </w:r>
            <w:r w:rsidR="00E27275" w:rsidRPr="00E27275">
              <w:rPr>
                <w:rFonts w:asciiTheme="minorHAnsi" w:hAnsiTheme="minorHAnsi" w:cs="Arial"/>
                <w:sz w:val="14"/>
                <w:szCs w:val="14"/>
                <w:lang w:val="hy-AM"/>
              </w:rPr>
              <w:t>(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>300թեսթ  ՝ 1200մլ</w:t>
            </w:r>
            <w:r w:rsidR="00E27275" w:rsidRPr="00E27275">
              <w:rPr>
                <w:rFonts w:asciiTheme="minorHAnsi" w:hAnsiTheme="minorHAnsi" w:cs="Arial"/>
                <w:sz w:val="14"/>
                <w:szCs w:val="14"/>
                <w:lang w:val="hy-AM"/>
              </w:rPr>
              <w:t>)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 ոչ պակաս ։</w:t>
            </w:r>
          </w:p>
          <w:p w14:paraId="6877D3B8" w14:textId="15D16636" w:rsidR="00DF043F" w:rsidRPr="00651E86" w:rsidRDefault="00DF043F" w:rsidP="00E27275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>Հ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ավաքածու / -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Մեթոդ  </w:t>
            </w:r>
            <w:r w:rsidR="00AD63E7">
              <w:rPr>
                <w:rFonts w:ascii="Arial Unicode" w:hAnsi="Arial Unicode" w:cs="Arial"/>
                <w:sz w:val="14"/>
                <w:szCs w:val="14"/>
                <w:lang w:val="hy-AM"/>
              </w:rPr>
              <w:t>կոլորի</w:t>
            </w:r>
            <w:r w:rsidR="00AD63E7"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մետրիկ</w:t>
            </w:r>
            <w:r w:rsidR="00AD63E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</w:t>
            </w:r>
            <w:r w:rsid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՝ </w:t>
            </w:r>
            <w:r w:rsidR="008739E2"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DSA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:Ստուգվող նմուշ` արյան շիճուկ,պլազմա։ Մեկ  ռեագենտի հավաքածույում թեստերի քանակը  (օրինակ`  ոչ պակաս քան </w:t>
            </w:r>
            <w:r w:rsidR="00E27275" w:rsidRPr="00E27275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0թեստ և ոչ ավել քան </w:t>
            </w:r>
            <w:r w:rsidR="00E27275" w:rsidRPr="00E27275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50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թեստ : Բիլիռուբին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վերլուծիչը: Հանձնելու պահին մնացորդայ</w:t>
            </w:r>
            <w:r w:rsidR="00D308FF">
              <w:rPr>
                <w:rFonts w:ascii="Arial Unicode" w:hAnsi="Arial Unicode" w:cs="Arial"/>
                <w:sz w:val="14"/>
                <w:szCs w:val="14"/>
                <w:lang w:val="hy-AM"/>
              </w:rPr>
              <w:t>ին պիտանելիության ժամկետը` մինչ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</w:t>
            </w:r>
            <w:r w:rsidR="00E27275" w:rsidRPr="00E27275">
              <w:rPr>
                <w:rFonts w:ascii="Arial Unicode" w:hAnsi="Arial Unicode" w:cs="Arial"/>
                <w:sz w:val="14"/>
                <w:szCs w:val="14"/>
                <w:lang w:val="hy-AM"/>
              </w:rPr>
              <w:t>9001:2008</w:t>
            </w:r>
            <w:r w:rsidR="00651E86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 </w:t>
            </w:r>
            <w:r w:rsidR="00651E86" w:rsidRPr="00651E86">
              <w:rPr>
                <w:rFonts w:asciiTheme="minorHAnsi" w:hAnsiTheme="minorHAnsi" w:cs="Arial"/>
                <w:sz w:val="14"/>
                <w:szCs w:val="14"/>
                <w:lang w:val="hy-AM"/>
              </w:rPr>
              <w:t>IVD</w:t>
            </w:r>
          </w:p>
        </w:tc>
        <w:tc>
          <w:tcPr>
            <w:tcW w:w="715" w:type="dxa"/>
            <w:vAlign w:val="center"/>
          </w:tcPr>
          <w:p w14:paraId="5802249E" w14:textId="66B185B1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65439504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CB8AF9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43423D9" w14:textId="26F092B0" w:rsidR="00DF043F" w:rsidRPr="007F557D" w:rsidRDefault="00DF043F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1540" w:type="dxa"/>
            <w:vAlign w:val="center"/>
          </w:tcPr>
          <w:p w14:paraId="5F4FEB1C" w14:textId="77AF1AF1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17FB829E" w14:textId="612CE914" w:rsidR="00DF043F" w:rsidRPr="007F557D" w:rsidRDefault="00DF043F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645" w:type="dxa"/>
            <w:vAlign w:val="center"/>
          </w:tcPr>
          <w:p w14:paraId="26CE9B07" w14:textId="06F2162B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645" w:type="dxa"/>
            <w:vAlign w:val="center"/>
          </w:tcPr>
          <w:p w14:paraId="5F1E14C9" w14:textId="5F4A7978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373" w:type="dxa"/>
            <w:vAlign w:val="center"/>
          </w:tcPr>
          <w:p w14:paraId="20105A8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249539FC" w14:textId="77777777" w:rsidTr="00B05817">
        <w:trPr>
          <w:trHeight w:val="3101"/>
        </w:trPr>
        <w:tc>
          <w:tcPr>
            <w:tcW w:w="1047" w:type="dxa"/>
            <w:vAlign w:val="center"/>
          </w:tcPr>
          <w:p w14:paraId="3B17F3B2" w14:textId="5B91BCB5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5</w:t>
            </w:r>
          </w:p>
        </w:tc>
        <w:tc>
          <w:tcPr>
            <w:tcW w:w="1088" w:type="dxa"/>
            <w:vAlign w:val="center"/>
          </w:tcPr>
          <w:p w14:paraId="20ECCD21" w14:textId="0BC1E25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33211150</w:t>
            </w:r>
          </w:p>
        </w:tc>
        <w:tc>
          <w:tcPr>
            <w:tcW w:w="3629" w:type="dxa"/>
            <w:vAlign w:val="center"/>
          </w:tcPr>
          <w:p w14:paraId="3786402F" w14:textId="28158A3D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Միզանյութ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Urea-Col/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Միզանյութի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հաավաքածու</w:t>
            </w:r>
          </w:p>
        </w:tc>
        <w:tc>
          <w:tcPr>
            <w:tcW w:w="1043" w:type="dxa"/>
            <w:vAlign w:val="center"/>
          </w:tcPr>
          <w:p w14:paraId="345912B5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5D64FD15" w14:textId="42CED12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Միզանյութի որոշման համար նախատեսված հավաքածու UREA` : Մեթոդ   կոլոնոմետրիկ: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համար;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Ստուգվող նմուշ` արյան շիճուկ, պլազմա ։ Մեկ  ռեագենտի հավաքածույում թեստերի քանակը  `  ոչ պակաս քան 30թեստ և ոչ ավել քան 100թեսթ  +ստանդարտ:</w:t>
            </w:r>
          </w:p>
          <w:p w14:paraId="582F761B" w14:textId="0FBCA1F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Միզանյութի հավաքածուն պետք է ունենա իր աշխատանքի համար անհրաժեշտ օգտագործման ձեռնարկով նախատեսված նյութերը ` կալիբրատոր, ստանդարտ և այլ անհրաժեշտ նյութե: Մատակարարը պարտավոր է վերածրագրավորել բիոքիմիական վերլուծիչը ըստ պատվիրատուի ցանկությամբ: Հանձնելու պահին մնացորդայ</w:t>
            </w:r>
            <w:r w:rsidR="00D308FF">
              <w:rPr>
                <w:rFonts w:ascii="Arial Unicode" w:hAnsi="Arial Unicode" w:cs="Arial"/>
                <w:sz w:val="14"/>
                <w:szCs w:val="14"/>
                <w:lang w:val="hy-AM"/>
              </w:rPr>
              <w:t>ին պիտանելիության ժամկետը` մինչ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ISO13485 կամ ГОСТ Р ИСО 13485 կամ համարժեք</w:t>
            </w:r>
          </w:p>
        </w:tc>
        <w:tc>
          <w:tcPr>
            <w:tcW w:w="715" w:type="dxa"/>
            <w:vAlign w:val="center"/>
          </w:tcPr>
          <w:p w14:paraId="2FD2C72C" w14:textId="76ADEBD2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442FA2E6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289291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12F97760" w14:textId="3DDABBB6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8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540" w:type="dxa"/>
            <w:vAlign w:val="center"/>
          </w:tcPr>
          <w:p w14:paraId="07655DA5" w14:textId="699840E5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56C62628" w14:textId="3C88C927" w:rsidR="00DF043F" w:rsidRPr="007F557D" w:rsidRDefault="00047181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400</w:t>
            </w:r>
          </w:p>
        </w:tc>
        <w:tc>
          <w:tcPr>
            <w:tcW w:w="645" w:type="dxa"/>
            <w:vAlign w:val="center"/>
          </w:tcPr>
          <w:p w14:paraId="0AB2B49C" w14:textId="2C05CEED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04C7839E" w14:textId="447FB6CE" w:rsidR="00DF043F" w:rsidRPr="007F557D" w:rsidRDefault="00047181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4</w:t>
            </w:r>
            <w:r w:rsidR="00DF043F" w:rsidRPr="007F557D">
              <w:rPr>
                <w:rFonts w:ascii="Arial Unicode" w:hAnsi="Arial Unicode"/>
                <w:sz w:val="14"/>
                <w:szCs w:val="14"/>
              </w:rPr>
              <w:t>00</w:t>
            </w:r>
          </w:p>
        </w:tc>
        <w:tc>
          <w:tcPr>
            <w:tcW w:w="373" w:type="dxa"/>
            <w:vAlign w:val="center"/>
          </w:tcPr>
          <w:p w14:paraId="7510E7B0" w14:textId="46ABC69A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B2F0138" w14:textId="77777777" w:rsidTr="00B05817">
        <w:trPr>
          <w:trHeight w:val="3258"/>
        </w:trPr>
        <w:tc>
          <w:tcPr>
            <w:tcW w:w="1047" w:type="dxa"/>
            <w:vAlign w:val="center"/>
          </w:tcPr>
          <w:p w14:paraId="7DE178D7" w14:textId="01014A9F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6</w:t>
            </w:r>
          </w:p>
        </w:tc>
        <w:tc>
          <w:tcPr>
            <w:tcW w:w="1088" w:type="dxa"/>
            <w:vAlign w:val="center"/>
          </w:tcPr>
          <w:p w14:paraId="4DE5D15B" w14:textId="1C31676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33211160</w:t>
            </w:r>
          </w:p>
        </w:tc>
        <w:tc>
          <w:tcPr>
            <w:tcW w:w="3629" w:type="dxa"/>
            <w:vAlign w:val="center"/>
          </w:tcPr>
          <w:p w14:paraId="049D76A4" w14:textId="2E581928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Կրեատինին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CREA-Col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Կրեատինինի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1043" w:type="dxa"/>
            <w:vAlign w:val="center"/>
          </w:tcPr>
          <w:p w14:paraId="27DD183E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54D2EB09" w14:textId="77777777" w:rsidR="00AD63E7" w:rsidRDefault="00DF043F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Կրեատինին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CREA-Col  որոշման համար նախատեսված հավաքածու: </w:t>
            </w:r>
          </w:p>
          <w:p w14:paraId="3A8F9EB2" w14:textId="308A6CE4" w:rsidR="00AD63E7" w:rsidRPr="008739E2" w:rsidRDefault="00AD63E7" w:rsidP="00AD63E7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Հավաքածու- 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R1:(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100 մլ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)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R2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։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>(100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մլ)  R3:(12մլ </w:t>
            </w:r>
            <w:r w:rsidRPr="008739E2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)  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, </w:t>
            </w:r>
            <w:r w:rsidRPr="00AD63E7">
              <w:rPr>
                <w:rFonts w:asciiTheme="minorHAnsi" w:hAnsiTheme="minorHAnsi" w:cs="Arial"/>
                <w:sz w:val="14"/>
                <w:szCs w:val="14"/>
                <w:lang w:val="hy-AM"/>
              </w:rPr>
              <w:t>R4: (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60մլ </w:t>
            </w:r>
            <w:r w:rsidRPr="00AD63E7">
              <w:rPr>
                <w:rFonts w:asciiTheme="minorHAnsi" w:hAnsiTheme="minorHAnsi" w:cs="Arial"/>
                <w:sz w:val="14"/>
                <w:szCs w:val="14"/>
                <w:lang w:val="hy-AM"/>
              </w:rPr>
              <w:t>)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որը նախատեսված է 200 թեսթի համար։</w:t>
            </w:r>
          </w:p>
          <w:p w14:paraId="04C9E55B" w14:textId="5C958D4A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="00AD63E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:Մեթոդ   կոլորի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մետրիկ: Ստուգվող նմուշ` արյան շիճուկ, պլազմա ։ Մեկ  ռեագենտի հավաքածույում թեստերի քանակը  `  ոչ պակաս քան 30թեստ և ոչ ավել քան 100թեսթ +ստանդարտ:</w:t>
            </w:r>
          </w:p>
          <w:p w14:paraId="67F7D1DF" w14:textId="001D2DE8" w:rsidR="00DF043F" w:rsidRPr="00AD63E7" w:rsidRDefault="00DF043F" w:rsidP="00A22BD8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Հավաքածուն պետք է ունենա իր աշխատանքի համար անհրաժեշտ օգտագործման ձեռնարկով նախատեսված նյութերը ` կալիբրատոր, ստանդարտ և այլ անհրաժեշտ նյութե: Մատակարարը պարտավոր է վերածրագրավորել բիոքիմիական վերլուծիչը ըստ պատվիրատուի ցանկությամբ: Հանձնելու պահին մնացորդային պիտանելիության ժամկետը` մինչ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առնվազն` 15 ամիս:                                                                                                                                                        Որակի սերտիֆիկատներ`  ISO</w:t>
            </w:r>
            <w:r w:rsidR="00AD63E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 9001։2008</w:t>
            </w:r>
          </w:p>
        </w:tc>
        <w:tc>
          <w:tcPr>
            <w:tcW w:w="715" w:type="dxa"/>
            <w:vAlign w:val="center"/>
          </w:tcPr>
          <w:p w14:paraId="293B3F90" w14:textId="0A11CD2B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61025233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118550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D82D9F8" w14:textId="5677E869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540" w:type="dxa"/>
            <w:vAlign w:val="center"/>
          </w:tcPr>
          <w:p w14:paraId="6FF0AC33" w14:textId="0E2E631F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7F0B07B3" w14:textId="14B25EF9" w:rsidR="00DF043F" w:rsidRPr="007F557D" w:rsidRDefault="00047181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1000</w:t>
            </w:r>
          </w:p>
        </w:tc>
        <w:tc>
          <w:tcPr>
            <w:tcW w:w="645" w:type="dxa"/>
            <w:vAlign w:val="center"/>
          </w:tcPr>
          <w:p w14:paraId="653362E0" w14:textId="639A31E6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7F650729" w14:textId="3A90EEED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500</w:t>
            </w:r>
          </w:p>
        </w:tc>
        <w:tc>
          <w:tcPr>
            <w:tcW w:w="373" w:type="dxa"/>
            <w:vAlign w:val="center"/>
          </w:tcPr>
          <w:p w14:paraId="61D09D4A" w14:textId="19389242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46429170" w14:textId="77777777" w:rsidTr="00B05817">
        <w:trPr>
          <w:trHeight w:val="2256"/>
        </w:trPr>
        <w:tc>
          <w:tcPr>
            <w:tcW w:w="1047" w:type="dxa"/>
            <w:vAlign w:val="center"/>
          </w:tcPr>
          <w:p w14:paraId="211C4D97" w14:textId="2998583B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7</w:t>
            </w:r>
          </w:p>
        </w:tc>
        <w:tc>
          <w:tcPr>
            <w:tcW w:w="1088" w:type="dxa"/>
            <w:vAlign w:val="center"/>
          </w:tcPr>
          <w:p w14:paraId="55D9507A" w14:textId="4E1E2D31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33211190</w:t>
            </w:r>
          </w:p>
        </w:tc>
        <w:tc>
          <w:tcPr>
            <w:tcW w:w="3629" w:type="dxa"/>
            <w:vAlign w:val="center"/>
          </w:tcPr>
          <w:p w14:paraId="0CF1421F" w14:textId="76B8A02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-A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խմբի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II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1043" w:type="dxa"/>
            <w:vAlign w:val="center"/>
          </w:tcPr>
          <w:p w14:paraId="1E826506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0B6A4EC8" w14:textId="63683290" w:rsidR="00DF043F" w:rsidRPr="007F557D" w:rsidRDefault="00DF043F" w:rsidP="00A22BD8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հակա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-A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խմբի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/ մոնոկլոնար արյան խմբային ռեագենտ: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Նախատեսված է արյան խմբի և ռեզուսի որոշման համար: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հեմագլյուտինացիա : Ստոգվող նմուշ արյուն: Հանձնելու պահին մնացորդային պիտանելիության ժամկետը` մինչ</w:t>
            </w:r>
            <w:r w:rsidR="00A22BD8" w:rsidRPr="00A22BD8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715" w:type="dxa"/>
            <w:vAlign w:val="center"/>
          </w:tcPr>
          <w:p w14:paraId="085CF998" w14:textId="1061325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 /թեսթ/</w:t>
            </w:r>
          </w:p>
        </w:tc>
        <w:tc>
          <w:tcPr>
            <w:tcW w:w="666" w:type="dxa"/>
            <w:vAlign w:val="center"/>
          </w:tcPr>
          <w:p w14:paraId="71DFF2C4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7712C09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BB31F3A" w14:textId="7BD4DADD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540" w:type="dxa"/>
            <w:vAlign w:val="center"/>
          </w:tcPr>
          <w:p w14:paraId="71C1B242" w14:textId="422E35A7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2EE0850A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765C9C3C" w14:textId="596E1142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645" w:type="dxa"/>
            <w:vAlign w:val="center"/>
          </w:tcPr>
          <w:p w14:paraId="59E28E33" w14:textId="6E98F5D4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373" w:type="dxa"/>
            <w:vAlign w:val="center"/>
          </w:tcPr>
          <w:p w14:paraId="637623A6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7989481D" w14:textId="77777777" w:rsidTr="00B05817">
        <w:trPr>
          <w:trHeight w:val="2402"/>
        </w:trPr>
        <w:tc>
          <w:tcPr>
            <w:tcW w:w="1047" w:type="dxa"/>
            <w:vAlign w:val="center"/>
          </w:tcPr>
          <w:p w14:paraId="56D43C58" w14:textId="547D9830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8</w:t>
            </w:r>
          </w:p>
        </w:tc>
        <w:tc>
          <w:tcPr>
            <w:tcW w:w="1088" w:type="dxa"/>
            <w:vAlign w:val="center"/>
          </w:tcPr>
          <w:p w14:paraId="271BDD27" w14:textId="7D1BB29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33211200</w:t>
            </w:r>
          </w:p>
        </w:tc>
        <w:tc>
          <w:tcPr>
            <w:tcW w:w="3629" w:type="dxa"/>
            <w:vAlign w:val="center"/>
          </w:tcPr>
          <w:p w14:paraId="72FFEB32" w14:textId="2A9F05FA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-B/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խմբի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III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1043" w:type="dxa"/>
            <w:vAlign w:val="center"/>
          </w:tcPr>
          <w:p w14:paraId="5EEEC8AF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0995D498" w14:textId="05E08A60" w:rsidR="00DF043F" w:rsidRPr="007F557D" w:rsidRDefault="00DF043F" w:rsidP="00A22BD8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-B/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խմբի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/ մոնոկլոնար արյան խմբային ռեագենտ: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Նախատեսված է արյան խմբի և ռեզուսի որոշման համար: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հեմագլյուտինացիա : Ստոգվող նմուշ արյուն: Հանձնելու պահին մնացորդային պիտանելիության ժամկետը` մինչ</w:t>
            </w:r>
            <w:r w:rsidR="00A22BD8" w:rsidRPr="00A22BD8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715" w:type="dxa"/>
            <w:vAlign w:val="center"/>
          </w:tcPr>
          <w:p w14:paraId="540977BA" w14:textId="08EB0F56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0A42F05E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50BF8CD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7754A237" w14:textId="3CB7F9D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540" w:type="dxa"/>
            <w:vAlign w:val="center"/>
          </w:tcPr>
          <w:p w14:paraId="04E01EB5" w14:textId="333284EE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2506A9A6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0BA6F902" w14:textId="67795585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645" w:type="dxa"/>
            <w:vAlign w:val="center"/>
          </w:tcPr>
          <w:p w14:paraId="1FAB81F1" w14:textId="34D2C149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373" w:type="dxa"/>
            <w:vAlign w:val="center"/>
          </w:tcPr>
          <w:p w14:paraId="11A4C795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5528A1A3" w14:textId="77777777" w:rsidTr="00B05817">
        <w:trPr>
          <w:trHeight w:val="2110"/>
        </w:trPr>
        <w:tc>
          <w:tcPr>
            <w:tcW w:w="1047" w:type="dxa"/>
            <w:vAlign w:val="center"/>
          </w:tcPr>
          <w:p w14:paraId="7E43AD4A" w14:textId="71445D16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9</w:t>
            </w:r>
          </w:p>
        </w:tc>
        <w:tc>
          <w:tcPr>
            <w:tcW w:w="1088" w:type="dxa"/>
            <w:vAlign w:val="center"/>
          </w:tcPr>
          <w:p w14:paraId="055BE779" w14:textId="144DCB90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33211220</w:t>
            </w:r>
          </w:p>
        </w:tc>
        <w:tc>
          <w:tcPr>
            <w:tcW w:w="3629" w:type="dxa"/>
            <w:vAlign w:val="center"/>
          </w:tcPr>
          <w:p w14:paraId="31CBBC8A" w14:textId="0787161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-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Սուպեր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/ rh D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ռեզուս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համակարգի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անտիգենի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</w:p>
        </w:tc>
        <w:tc>
          <w:tcPr>
            <w:tcW w:w="1043" w:type="dxa"/>
            <w:vAlign w:val="center"/>
          </w:tcPr>
          <w:p w14:paraId="700CBAB8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336414B6" w14:textId="2FAE8107" w:rsidR="00DF043F" w:rsidRPr="007F557D" w:rsidRDefault="00DF043F" w:rsidP="00A22BD8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Սուպեր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/ rh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խմբի 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մոնոկլոնար արյան խմբային ռեագենտ: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Նախատեսված է արյան խմբի և ռեզուսի որոշման համար: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հեմագլյուտինացիա : Ստոգվող նմուշ արյուն: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715" w:type="dxa"/>
            <w:vAlign w:val="center"/>
          </w:tcPr>
          <w:p w14:paraId="217B6B4D" w14:textId="51AE652B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 /թեսթ/</w:t>
            </w:r>
          </w:p>
        </w:tc>
        <w:tc>
          <w:tcPr>
            <w:tcW w:w="666" w:type="dxa"/>
            <w:vAlign w:val="center"/>
          </w:tcPr>
          <w:p w14:paraId="16D0330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C417286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5D34B43" w14:textId="2A6C16E9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540" w:type="dxa"/>
            <w:vAlign w:val="center"/>
          </w:tcPr>
          <w:p w14:paraId="15FAEEE2" w14:textId="26350FC4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56AB07A7" w14:textId="1722E6EE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645" w:type="dxa"/>
            <w:vAlign w:val="center"/>
          </w:tcPr>
          <w:p w14:paraId="7A516A4E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20682DF8" w14:textId="3101F17C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373" w:type="dxa"/>
            <w:vAlign w:val="center"/>
          </w:tcPr>
          <w:p w14:paraId="57B851D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73DAA1C" w14:textId="77777777" w:rsidTr="00B05817">
        <w:trPr>
          <w:trHeight w:val="2282"/>
        </w:trPr>
        <w:tc>
          <w:tcPr>
            <w:tcW w:w="1047" w:type="dxa"/>
            <w:vAlign w:val="center"/>
          </w:tcPr>
          <w:p w14:paraId="41C5C3F4" w14:textId="24D1DA05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1088" w:type="dxa"/>
            <w:vAlign w:val="center"/>
          </w:tcPr>
          <w:p w14:paraId="5AFB35F0" w14:textId="03E963AF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33211240</w:t>
            </w:r>
          </w:p>
        </w:tc>
        <w:tc>
          <w:tcPr>
            <w:tcW w:w="3629" w:type="dxa"/>
            <w:vAlign w:val="center"/>
          </w:tcPr>
          <w:p w14:paraId="72513145" w14:textId="2BA1DB5C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</w:t>
            </w:r>
            <w:r w:rsidRPr="007F557D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մատոիդ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ֆակտոր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Լատեքս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Rematuoid factor-lex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</w:t>
            </w:r>
            <w:r w:rsidRPr="007F557D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մատոիդային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ֆակտորների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1043" w:type="dxa"/>
            <w:vAlign w:val="center"/>
          </w:tcPr>
          <w:p w14:paraId="2FDC124A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28B65BDA" w14:textId="3935348B" w:rsidR="00DF043F" w:rsidRPr="007F557D" w:rsidRDefault="00DF043F" w:rsidP="00A22BD8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և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մատոիդ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ֆակտոր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Լատեքս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Rematuoid factor-lex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և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մատոիդային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ֆակտորների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 `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որակական և կիսաքանակական որոշման : Մեթոդ՝ լատեքսային ագլյուտինացիա սլայդ  մեկ  հատ տուփում   N 100թեսթ:  Ստուգվող նմուշ՝ արյան շիճուկ: Հավաքածուն պետք է ունենա իր աշխատանքի համար անհրաժեշտ օգտագործման ձեռնարկով նախատեսված նյութերը : Հանձնելու պահին մնացորդային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պիտանելիության ժամկետը` մինչ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715" w:type="dxa"/>
            <w:vAlign w:val="center"/>
          </w:tcPr>
          <w:p w14:paraId="76EE9228" w14:textId="0C1938C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396A122D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54815C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29773294" w14:textId="54CE609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5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00</w:t>
            </w:r>
          </w:p>
        </w:tc>
        <w:tc>
          <w:tcPr>
            <w:tcW w:w="1540" w:type="dxa"/>
            <w:vAlign w:val="center"/>
          </w:tcPr>
          <w:p w14:paraId="5CDC2AB6" w14:textId="0B31246D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055F64E2" w14:textId="36FF9D9F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</w:p>
        </w:tc>
        <w:tc>
          <w:tcPr>
            <w:tcW w:w="645" w:type="dxa"/>
            <w:vAlign w:val="center"/>
          </w:tcPr>
          <w:p w14:paraId="37ADE0A2" w14:textId="56607F45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645" w:type="dxa"/>
            <w:vAlign w:val="center"/>
          </w:tcPr>
          <w:p w14:paraId="248F78FA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2F20C54B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632749E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659D7C8D" w14:textId="6E4C772E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11</w:t>
            </w:r>
          </w:p>
        </w:tc>
        <w:tc>
          <w:tcPr>
            <w:tcW w:w="1088" w:type="dxa"/>
            <w:vAlign w:val="center"/>
          </w:tcPr>
          <w:p w14:paraId="65C02495" w14:textId="0C931BCE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33211250</w:t>
            </w:r>
          </w:p>
        </w:tc>
        <w:tc>
          <w:tcPr>
            <w:tcW w:w="3629" w:type="dxa"/>
            <w:vAlign w:val="center"/>
          </w:tcPr>
          <w:p w14:paraId="17484F88" w14:textId="029E61C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U-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ռեակտիվ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պրոտեին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լատեքս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C-Reactiv Protein-lex /C-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ռեակտիվ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1043" w:type="dxa"/>
            <w:vAlign w:val="center"/>
          </w:tcPr>
          <w:p w14:paraId="4C1FE15B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4EBCF7CE" w14:textId="65B57AEE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U-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ռեակտիվ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պրոտեին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լատեքս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C-Reactiv Protein-lex /C-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ռեակտիվ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 ռեակտիվ սպիտակուցի որակական և կիսաքանակական որոշման թեստ հավաքածու: Մեթոդ՝ լատեքսային ագլյուտինացիա սլայդ մեկ  հատ տուփում   N100թեսթ : Ստուգվող նմուշ՝ արյան շիճուկ: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  <w:p w14:paraId="1761AAE2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2FF52FC0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6178EEE4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7E154ECD" w14:textId="6C35A7F2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127CFA26" w14:textId="125D8009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 /թեսթ/</w:t>
            </w:r>
          </w:p>
        </w:tc>
        <w:tc>
          <w:tcPr>
            <w:tcW w:w="666" w:type="dxa"/>
            <w:vAlign w:val="center"/>
          </w:tcPr>
          <w:p w14:paraId="5F953807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A93558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1453F51" w14:textId="115DEEAE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700</w:t>
            </w:r>
          </w:p>
        </w:tc>
        <w:tc>
          <w:tcPr>
            <w:tcW w:w="1540" w:type="dxa"/>
            <w:vAlign w:val="center"/>
          </w:tcPr>
          <w:p w14:paraId="589AB21C" w14:textId="32B920F4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1AFB20B" w14:textId="547C0445" w:rsidR="00DF043F" w:rsidRPr="00047181" w:rsidRDefault="00047181" w:rsidP="00CD2A8B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500</w:t>
            </w:r>
          </w:p>
        </w:tc>
        <w:tc>
          <w:tcPr>
            <w:tcW w:w="645" w:type="dxa"/>
            <w:vAlign w:val="center"/>
          </w:tcPr>
          <w:p w14:paraId="0C4E1515" w14:textId="7C649007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2A8B8C3D" w14:textId="3E4C43E1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373" w:type="dxa"/>
            <w:vAlign w:val="center"/>
          </w:tcPr>
          <w:p w14:paraId="468FD02F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5DD78B79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37FB2445" w14:textId="3743BDF0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1088" w:type="dxa"/>
            <w:vAlign w:val="center"/>
          </w:tcPr>
          <w:p w14:paraId="38AB4D39" w14:textId="1E390CBD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33211260</w:t>
            </w:r>
          </w:p>
        </w:tc>
        <w:tc>
          <w:tcPr>
            <w:tcW w:w="3629" w:type="dxa"/>
            <w:vAlign w:val="center"/>
          </w:tcPr>
          <w:p w14:paraId="1EBE5B9A" w14:textId="0DAA6091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Հակաստրեպտոլոիզին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-O Anti Streptolysina-O  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Հակաստրեպտոլիզին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-O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ԱՍԼՕ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1043" w:type="dxa"/>
            <w:vAlign w:val="center"/>
          </w:tcPr>
          <w:p w14:paraId="07CCD8E6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58E033C1" w14:textId="7E7F606F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Քիմիական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)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ԱՍԼՕ որոշման համար նախատեսված հավաքածու -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Մեթոդ  ագլյուտինացիա: Ֆորմատ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N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100թեսթ+ստանդարտ: Ստուգվող նմուշ` արյան շիճուկ, պլազմա: : Հավաքածուն պետք է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ունենա իր աշխատանքի համար անհրաժեշտ օգտագործման ձեռնարկով նախատեսված նյութերը` կալիբրատոր, ստանդարտ և այլ անհրաժեշտ նյութեր: Մատակարարը պարտավոր է վերածրագրավորել բիոքիմիական վերլուծիչը: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  <w:p w14:paraId="0B27D1D4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2ADB221E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58A99AA3" w14:textId="11A966D8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7D9E4A0F" w14:textId="3665C1A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3C8C2267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710941F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20F46C7" w14:textId="6714AFDE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540" w:type="dxa"/>
            <w:vAlign w:val="center"/>
          </w:tcPr>
          <w:p w14:paraId="1F1AE7C8" w14:textId="2F0B81EA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663AB2EE" w14:textId="1A20B813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74EF4C0B" w14:textId="30505160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645" w:type="dxa"/>
            <w:vAlign w:val="center"/>
          </w:tcPr>
          <w:p w14:paraId="1B453E4E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4A73F70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E674D07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7A3F0DBC" w14:textId="22E762F8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13</w:t>
            </w:r>
          </w:p>
        </w:tc>
        <w:tc>
          <w:tcPr>
            <w:tcW w:w="1088" w:type="dxa"/>
            <w:vAlign w:val="center"/>
          </w:tcPr>
          <w:p w14:paraId="5FFECB93" w14:textId="38B40A29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33211310</w:t>
            </w:r>
          </w:p>
        </w:tc>
        <w:tc>
          <w:tcPr>
            <w:tcW w:w="3629" w:type="dxa"/>
            <w:vAlign w:val="center"/>
          </w:tcPr>
          <w:p w14:paraId="4CD49DFE" w14:textId="6DF6ABAC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Թրոմբոպլաստինի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հավաքածու</w:t>
            </w:r>
          </w:p>
        </w:tc>
        <w:tc>
          <w:tcPr>
            <w:tcW w:w="1043" w:type="dxa"/>
            <w:vAlign w:val="center"/>
          </w:tcPr>
          <w:p w14:paraId="13BE0014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4FFE4AB6" w14:textId="71C81B22" w:rsidR="00DF043F" w:rsidRDefault="00DF043F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Թրոմբոպլաստինի որոշման համար նախատեսված հավաքածու TG: Մեթոդ կոլորոմետրիկ եղանակով՝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պրոթրոմբինային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ժամանակի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ավտոմատ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որոշում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Մեկ  ռեագենտի հավաքածույում թեստերի քանակը`    ոչ պակաս քան 10թեստ և ոչ ավել քան 20թեստ + ստանդարտ 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նմուշ՝արյան շիճուկ,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ցիտրատային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պլազմա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Թրոմբոպլաստինի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lastRenderedPageBreak/>
              <w:t>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  <w:p w14:paraId="2E8C26F8" w14:textId="77777777" w:rsid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  <w:p w14:paraId="7B15BAD5" w14:textId="69850134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0BAD66BB" w14:textId="3D8FF085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164AD666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00FBEF3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71D5D74" w14:textId="72A2E210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6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540" w:type="dxa"/>
            <w:vAlign w:val="center"/>
          </w:tcPr>
          <w:p w14:paraId="0C96D135" w14:textId="40FC2D88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10E49C39" w14:textId="0ED2FB6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645" w:type="dxa"/>
            <w:vAlign w:val="center"/>
          </w:tcPr>
          <w:p w14:paraId="2D49F280" w14:textId="5FB44C4C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200</w:t>
            </w:r>
          </w:p>
        </w:tc>
        <w:tc>
          <w:tcPr>
            <w:tcW w:w="645" w:type="dxa"/>
            <w:vAlign w:val="center"/>
          </w:tcPr>
          <w:p w14:paraId="08E8F065" w14:textId="319983EF" w:rsidR="00DF043F" w:rsidRPr="007F557D" w:rsidRDefault="00DF043F" w:rsidP="00CD2A8B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7F557D">
              <w:rPr>
                <w:rFonts w:asciiTheme="minorHAnsi" w:hAnsiTheme="minorHAnsi"/>
                <w:sz w:val="14"/>
                <w:szCs w:val="14"/>
                <w:lang w:val="hy-AM"/>
              </w:rPr>
              <w:t>200</w:t>
            </w:r>
          </w:p>
        </w:tc>
        <w:tc>
          <w:tcPr>
            <w:tcW w:w="373" w:type="dxa"/>
            <w:vAlign w:val="center"/>
          </w:tcPr>
          <w:p w14:paraId="6B5B08A3" w14:textId="6967233D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6572B422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4B4A19F3" w14:textId="3F52A856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14</w:t>
            </w:r>
          </w:p>
        </w:tc>
        <w:tc>
          <w:tcPr>
            <w:tcW w:w="1088" w:type="dxa"/>
            <w:vAlign w:val="center"/>
          </w:tcPr>
          <w:p w14:paraId="74D26AFC" w14:textId="13690DE3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33211410</w:t>
            </w:r>
          </w:p>
        </w:tc>
        <w:tc>
          <w:tcPr>
            <w:tcW w:w="3629" w:type="dxa"/>
            <w:vAlign w:val="center"/>
          </w:tcPr>
          <w:p w14:paraId="475F36B0" w14:textId="40466ED8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Ասպարտամինոտրանսֆերազ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ԱՍԱՏ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1043" w:type="dxa"/>
            <w:vAlign w:val="center"/>
          </w:tcPr>
          <w:p w14:paraId="2AC1E291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691722D7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ԱՍԱՏ-ի որոշման համար նախատեսված հավաքածու ASAT: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կինետիկ եղանակով: Ստուգվող նմուշ` արյան շիճուկ/պլազմա/։ Մեկ  ռեագենտի հավաքածույում թեստերի քանակը  `  ոչ պակաս քան 30թեստ և ոչ ավել քան 120թեստ +ստանդարտ :</w:t>
            </w:r>
          </w:p>
          <w:p w14:paraId="47418B5C" w14:textId="3337E148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ԱՍԱՏ-ի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  <w:p w14:paraId="707613C1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6B1DAC57" w14:textId="388C1107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6C69735F" w14:textId="2613F2A2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 /թեսթ/</w:t>
            </w:r>
          </w:p>
        </w:tc>
        <w:tc>
          <w:tcPr>
            <w:tcW w:w="666" w:type="dxa"/>
            <w:vAlign w:val="center"/>
          </w:tcPr>
          <w:p w14:paraId="247C07C3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5428E3E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2557C887" w14:textId="004ACABE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540" w:type="dxa"/>
            <w:vAlign w:val="center"/>
          </w:tcPr>
          <w:p w14:paraId="33B49B04" w14:textId="29F53424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32ABB63B" w14:textId="7167DB7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645" w:type="dxa"/>
            <w:vAlign w:val="center"/>
          </w:tcPr>
          <w:p w14:paraId="007ABDBE" w14:textId="09B89184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7FCDE05C" w14:textId="1974D7CC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373" w:type="dxa"/>
            <w:vAlign w:val="center"/>
          </w:tcPr>
          <w:p w14:paraId="18252E6C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7DF12AF4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7F6A02E1" w14:textId="5B122C0D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088" w:type="dxa"/>
            <w:vAlign w:val="center"/>
          </w:tcPr>
          <w:p w14:paraId="20FD6F2C" w14:textId="385AE65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33211420</w:t>
            </w:r>
          </w:p>
        </w:tc>
        <w:tc>
          <w:tcPr>
            <w:tcW w:w="3629" w:type="dxa"/>
            <w:vAlign w:val="center"/>
          </w:tcPr>
          <w:p w14:paraId="359EAC8C" w14:textId="124301A8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Ալանինամինոտրանսֆերալ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/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ԱԼԱՏ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1043" w:type="dxa"/>
            <w:vAlign w:val="center"/>
          </w:tcPr>
          <w:p w14:paraId="234E4E3A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2FA3350B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ԱԼԱՏ-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 համար նախատեսված հավաքածու ALAT: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Մեթոդ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կինետիկ եղանակով: Ստուգվող նմուշ` արյան շիճուկ/պլազմա/։ Մեկ  ռեագենտի հավաքածույում թեստերի քանակը  `  ոչ պակաս քան 30թեստ և ոչ ավել քան 120թեստ +ստանդարտ :</w:t>
            </w:r>
          </w:p>
          <w:p w14:paraId="56573059" w14:textId="60D164C2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ԱԼԱՏ-ի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</w:t>
            </w:r>
          </w:p>
          <w:p w14:paraId="4F340E50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0E1BD8F8" w14:textId="69E69D79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5D5F6A06" w14:textId="0252144E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3073506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2E072A8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79B7ED0" w14:textId="1F4F604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540" w:type="dxa"/>
            <w:vAlign w:val="center"/>
          </w:tcPr>
          <w:p w14:paraId="735C94A0" w14:textId="66B8738A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1BEBEA1" w14:textId="33DFECEF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645" w:type="dxa"/>
            <w:vAlign w:val="center"/>
          </w:tcPr>
          <w:p w14:paraId="4DA3EDBF" w14:textId="08B32F1A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24E48843" w14:textId="098828BD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373" w:type="dxa"/>
            <w:vAlign w:val="center"/>
          </w:tcPr>
          <w:p w14:paraId="6E4C3DF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39D4F8DC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5B70214B" w14:textId="62236721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16</w:t>
            </w:r>
          </w:p>
        </w:tc>
        <w:tc>
          <w:tcPr>
            <w:tcW w:w="1088" w:type="dxa"/>
            <w:vAlign w:val="center"/>
          </w:tcPr>
          <w:p w14:paraId="77BA2D1C" w14:textId="0CC0CD6A" w:rsidR="00DF043F" w:rsidRPr="007F557D" w:rsidRDefault="00AC0DA4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33211340</w:t>
            </w:r>
          </w:p>
        </w:tc>
        <w:tc>
          <w:tcPr>
            <w:tcW w:w="3629" w:type="dxa"/>
            <w:vAlign w:val="center"/>
          </w:tcPr>
          <w:p w14:paraId="3C617678" w14:textId="4CD2F8E1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Իմունոֆլուորեսցենտային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վերլուծիչի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թեստ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հավակածու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HbA1c,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Գլիկոլիզացված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հեմոգլոբին</w:t>
            </w:r>
          </w:p>
        </w:tc>
        <w:tc>
          <w:tcPr>
            <w:tcW w:w="1043" w:type="dxa"/>
            <w:vAlign w:val="center"/>
          </w:tcPr>
          <w:p w14:paraId="020AB7A2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32597529" w14:textId="77777777" w:rsidR="00DF043F" w:rsidRDefault="00DF043F" w:rsidP="00CD2A8B">
            <w:pPr>
              <w:jc w:val="center"/>
              <w:rPr>
                <w:rFonts w:ascii="Sylfaen" w:hAnsi="Sylfaen" w:cs="Sylfaen"/>
                <w:i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HbA1c,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Գլիկոլիզացված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հեմոգլոբին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այրուն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Մեթոդ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ֆլուրոսենցիա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եղանակով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` Finecare FIA meter, model: NFS-113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սարքի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համար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i/>
                <w:sz w:val="14"/>
                <w:szCs w:val="14"/>
                <w:lang w:val="hy-AM"/>
              </w:rPr>
              <w:t>****</w:t>
            </w:r>
          </w:p>
          <w:p w14:paraId="2105251C" w14:textId="77777777" w:rsidR="0005533B" w:rsidRDefault="0005533B" w:rsidP="00CD2A8B">
            <w:pPr>
              <w:jc w:val="center"/>
              <w:rPr>
                <w:rFonts w:ascii="Sylfaen" w:hAnsi="Sylfaen" w:cs="Sylfaen"/>
                <w:i/>
                <w:sz w:val="14"/>
                <w:szCs w:val="14"/>
                <w:lang w:val="hy-AM"/>
              </w:rPr>
            </w:pPr>
          </w:p>
          <w:p w14:paraId="703373C0" w14:textId="2CF07D56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017E0B5A" w14:textId="7777777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</w:p>
          <w:p w14:paraId="00EC8BE9" w14:textId="5B8634DD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/թեսթ/</w:t>
            </w:r>
          </w:p>
        </w:tc>
        <w:tc>
          <w:tcPr>
            <w:tcW w:w="666" w:type="dxa"/>
            <w:vAlign w:val="center"/>
          </w:tcPr>
          <w:p w14:paraId="0DC0172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D440A49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564B4176" w14:textId="53C50C66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540" w:type="dxa"/>
            <w:vAlign w:val="center"/>
          </w:tcPr>
          <w:p w14:paraId="201B3123" w14:textId="337C2164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E38BEAA" w14:textId="27907C2D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645" w:type="dxa"/>
            <w:vAlign w:val="center"/>
          </w:tcPr>
          <w:p w14:paraId="71F76D60" w14:textId="5130BEEF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645" w:type="dxa"/>
            <w:vAlign w:val="center"/>
          </w:tcPr>
          <w:p w14:paraId="3C2BF21D" w14:textId="19CDF6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7CF40E49" w14:textId="6CF8A48F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395751AF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095B5B5E" w14:textId="204E4129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17</w:t>
            </w:r>
          </w:p>
        </w:tc>
        <w:tc>
          <w:tcPr>
            <w:tcW w:w="1088" w:type="dxa"/>
            <w:vAlign w:val="center"/>
          </w:tcPr>
          <w:p w14:paraId="10CCE2E4" w14:textId="6D91EE38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33211350</w:t>
            </w:r>
          </w:p>
        </w:tc>
        <w:tc>
          <w:tcPr>
            <w:tcW w:w="3629" w:type="dxa"/>
            <w:vAlign w:val="center"/>
          </w:tcPr>
          <w:p w14:paraId="1F291215" w14:textId="126CCE90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Իմունոֆլուորեսցենտային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վերլուծիչի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թեստ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հավակածու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TSH,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Թիրեոտրոպ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հորմոն</w:t>
            </w:r>
          </w:p>
        </w:tc>
        <w:tc>
          <w:tcPr>
            <w:tcW w:w="1043" w:type="dxa"/>
            <w:vAlign w:val="center"/>
          </w:tcPr>
          <w:p w14:paraId="05A76D86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491493C9" w14:textId="77777777" w:rsidR="00DF043F" w:rsidRDefault="00DF043F" w:rsidP="00CD2A8B">
            <w:pPr>
              <w:jc w:val="center"/>
              <w:rPr>
                <w:rFonts w:ascii="Sylfaen" w:hAnsi="Sylfaen" w:cs="Sylfaen"/>
                <w:i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TSH,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Թիրեոտրոպ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հորմոն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սիճուկ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պլազմա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այրուն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Մեթոդ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ֆլուրոսենցիա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եղանակով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` Finecare FIA meter, model: NFS-113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սարքի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համար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i/>
                <w:sz w:val="14"/>
                <w:szCs w:val="14"/>
                <w:lang w:val="hy-AM"/>
              </w:rPr>
              <w:t>****</w:t>
            </w:r>
          </w:p>
          <w:p w14:paraId="16CFE90C" w14:textId="77777777" w:rsidR="0005533B" w:rsidRDefault="0005533B" w:rsidP="00CD2A8B">
            <w:pPr>
              <w:jc w:val="center"/>
              <w:rPr>
                <w:rFonts w:ascii="Sylfaen" w:hAnsi="Sylfaen" w:cs="Sylfaen"/>
                <w:i/>
                <w:sz w:val="14"/>
                <w:szCs w:val="14"/>
                <w:lang w:val="hy-AM"/>
              </w:rPr>
            </w:pPr>
          </w:p>
          <w:p w14:paraId="03216282" w14:textId="35764F60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091A322A" w14:textId="7777777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</w:p>
          <w:p w14:paraId="32CCCAE0" w14:textId="4D0329EF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/թեսթ/</w:t>
            </w:r>
          </w:p>
        </w:tc>
        <w:tc>
          <w:tcPr>
            <w:tcW w:w="666" w:type="dxa"/>
            <w:vAlign w:val="center"/>
          </w:tcPr>
          <w:p w14:paraId="758FCF5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9111C09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106D555F" w14:textId="45F7DD1A" w:rsidR="00DF043F" w:rsidRPr="007F557D" w:rsidRDefault="009D0FC8" w:rsidP="006930B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125</w:t>
            </w:r>
          </w:p>
        </w:tc>
        <w:tc>
          <w:tcPr>
            <w:tcW w:w="1540" w:type="dxa"/>
            <w:vAlign w:val="center"/>
          </w:tcPr>
          <w:p w14:paraId="4D70D7A8" w14:textId="44FDB359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7D0E2012" w14:textId="6E291CF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645" w:type="dxa"/>
            <w:vAlign w:val="center"/>
          </w:tcPr>
          <w:p w14:paraId="21F13CCA" w14:textId="13B819D6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645" w:type="dxa"/>
            <w:vAlign w:val="center"/>
          </w:tcPr>
          <w:p w14:paraId="3EB5DABD" w14:textId="42E445CB" w:rsidR="00DF043F" w:rsidRPr="007F557D" w:rsidRDefault="009D0FC8" w:rsidP="006930B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373" w:type="dxa"/>
            <w:vAlign w:val="center"/>
          </w:tcPr>
          <w:p w14:paraId="619557D4" w14:textId="5D0A0EEF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</w:tr>
      <w:tr w:rsidR="005B3733" w:rsidRPr="007F557D" w14:paraId="470FBED2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78BB55AC" w14:textId="63DB535C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18</w:t>
            </w:r>
          </w:p>
        </w:tc>
        <w:tc>
          <w:tcPr>
            <w:tcW w:w="1088" w:type="dxa"/>
            <w:vAlign w:val="center"/>
          </w:tcPr>
          <w:p w14:paraId="45D29BC6" w14:textId="65E2F2D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33211500</w:t>
            </w:r>
          </w:p>
        </w:tc>
        <w:tc>
          <w:tcPr>
            <w:tcW w:w="3629" w:type="dxa"/>
            <w:vAlign w:val="center"/>
          </w:tcPr>
          <w:p w14:paraId="3BAED12C" w14:textId="4E8A8BED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Իմունոֆլուորեսցենտային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վերլուծիչի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թեստ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հավակածու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Vitamin-D,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Վիտամին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Դ</w:t>
            </w:r>
          </w:p>
        </w:tc>
        <w:tc>
          <w:tcPr>
            <w:tcW w:w="1043" w:type="dxa"/>
            <w:vAlign w:val="center"/>
          </w:tcPr>
          <w:p w14:paraId="3C9B6172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59200E4A" w14:textId="77777777" w:rsidR="00DF043F" w:rsidRDefault="00DF043F" w:rsidP="00CD2A8B">
            <w:pPr>
              <w:jc w:val="center"/>
              <w:rPr>
                <w:rFonts w:ascii="Sylfaen" w:hAnsi="Sylfaen" w:cs="Sylfaen"/>
                <w:i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Vitamin-D,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Վիտամին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Դ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սիճուկ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պլազմա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այրուն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,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Մեթոդ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ֆլուրոսենցիա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եղանակով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` Finecare FIA meter, model: NFS-113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սարքի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համար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i/>
                <w:sz w:val="14"/>
                <w:szCs w:val="14"/>
                <w:lang w:val="hy-AM"/>
              </w:rPr>
              <w:t>****</w:t>
            </w:r>
          </w:p>
          <w:p w14:paraId="15FEC443" w14:textId="77777777" w:rsidR="0005533B" w:rsidRDefault="0005533B" w:rsidP="00CD2A8B">
            <w:pPr>
              <w:jc w:val="center"/>
              <w:rPr>
                <w:rFonts w:ascii="Sylfaen" w:hAnsi="Sylfaen" w:cs="Sylfaen"/>
                <w:i/>
                <w:sz w:val="14"/>
                <w:szCs w:val="14"/>
                <w:lang w:val="hy-AM"/>
              </w:rPr>
            </w:pPr>
          </w:p>
          <w:p w14:paraId="2FF631CD" w14:textId="3DD10021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534FA557" w14:textId="7777777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</w:p>
          <w:p w14:paraId="12E141B8" w14:textId="3186D831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/թեսթ/</w:t>
            </w:r>
          </w:p>
        </w:tc>
        <w:tc>
          <w:tcPr>
            <w:tcW w:w="666" w:type="dxa"/>
            <w:vAlign w:val="center"/>
          </w:tcPr>
          <w:p w14:paraId="66A2E4D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2310FE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7F3AD811" w14:textId="7328947F" w:rsidR="00DF043F" w:rsidRPr="009D0FC8" w:rsidRDefault="009D0FC8" w:rsidP="00CD2A8B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100</w:t>
            </w:r>
          </w:p>
        </w:tc>
        <w:tc>
          <w:tcPr>
            <w:tcW w:w="1540" w:type="dxa"/>
            <w:vAlign w:val="center"/>
          </w:tcPr>
          <w:p w14:paraId="0F800043" w14:textId="593B053F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3C96B606" w14:textId="0BC0AB4C" w:rsidR="00DF043F" w:rsidRPr="006930B0" w:rsidRDefault="009D0FC8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25</w:t>
            </w:r>
          </w:p>
        </w:tc>
        <w:tc>
          <w:tcPr>
            <w:tcW w:w="645" w:type="dxa"/>
            <w:vAlign w:val="center"/>
          </w:tcPr>
          <w:p w14:paraId="7CD1DA0B" w14:textId="35174991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25</w:t>
            </w:r>
          </w:p>
        </w:tc>
        <w:tc>
          <w:tcPr>
            <w:tcW w:w="645" w:type="dxa"/>
            <w:vAlign w:val="center"/>
          </w:tcPr>
          <w:p w14:paraId="19A6DE58" w14:textId="1A862A0B" w:rsidR="00DF043F" w:rsidRPr="007F557D" w:rsidRDefault="009D0FC8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373" w:type="dxa"/>
            <w:vAlign w:val="center"/>
          </w:tcPr>
          <w:p w14:paraId="31ACA3AC" w14:textId="6B80208B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25</w:t>
            </w:r>
          </w:p>
        </w:tc>
      </w:tr>
      <w:tr w:rsidR="005B3733" w:rsidRPr="007F557D" w14:paraId="779EAC07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4C436911" w14:textId="2B8A9A52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19</w:t>
            </w:r>
          </w:p>
        </w:tc>
        <w:tc>
          <w:tcPr>
            <w:tcW w:w="1088" w:type="dxa"/>
            <w:vAlign w:val="center"/>
          </w:tcPr>
          <w:p w14:paraId="51228A57" w14:textId="0D1BEAA4" w:rsidR="00DF043F" w:rsidRPr="007F557D" w:rsidRDefault="00DF043F" w:rsidP="00AC0DA4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33211</w:t>
            </w:r>
            <w:r w:rsidR="00AC0DA4">
              <w:rPr>
                <w:rFonts w:ascii="Arial Unicode" w:hAnsi="Arial Unicode"/>
                <w:sz w:val="14"/>
                <w:szCs w:val="14"/>
              </w:rPr>
              <w:t>370</w:t>
            </w:r>
          </w:p>
        </w:tc>
        <w:tc>
          <w:tcPr>
            <w:tcW w:w="3629" w:type="dxa"/>
            <w:vAlign w:val="center"/>
          </w:tcPr>
          <w:p w14:paraId="35220B4A" w14:textId="0816604B" w:rsidR="00DF043F" w:rsidRPr="007F557D" w:rsidRDefault="00DF043F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Իմունոֆլուորեսցենտային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իմունային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վերլուծիչի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թեստ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հավակածու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 xml:space="preserve">   </w:t>
            </w:r>
            <w:r w:rsidRPr="007F557D">
              <w:rPr>
                <w:rFonts w:ascii="Sylfaen" w:hAnsi="Sylfaen"/>
                <w:sz w:val="14"/>
                <w:szCs w:val="14"/>
              </w:rPr>
              <w:t>FT-4  /</w:t>
            </w: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ազատ թիրոքսին/</w:t>
            </w:r>
          </w:p>
        </w:tc>
        <w:tc>
          <w:tcPr>
            <w:tcW w:w="1043" w:type="dxa"/>
            <w:vAlign w:val="center"/>
          </w:tcPr>
          <w:p w14:paraId="7617EDFF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6CC2535E" w14:textId="77777777" w:rsidR="00DF043F" w:rsidRDefault="000C5158" w:rsidP="00CD2A8B">
            <w:pPr>
              <w:jc w:val="center"/>
              <w:rPr>
                <w:rFonts w:ascii="Sylfaen" w:hAnsi="Sylfaen" w:cs="Sylfaen"/>
                <w:i/>
                <w:sz w:val="16"/>
                <w:szCs w:val="16"/>
                <w:lang w:val="hy-AM"/>
              </w:rPr>
            </w:pP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FT-4,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ազատ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Թիրօքսին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: 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Ստուգվող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նմուշ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սիճուկ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>/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պլազմա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>/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այրուն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,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Մեթոդ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ֆլուրոսենցիա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եղանակով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Նախատեսված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` Finecare FIA meter, model: NFS-113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սարքի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6"/>
                <w:szCs w:val="16"/>
                <w:lang w:val="hy-AM"/>
              </w:rPr>
              <w:t>համար</w:t>
            </w:r>
            <w:r w:rsidRPr="007F557D">
              <w:rPr>
                <w:rFonts w:ascii="Arial Unicode" w:hAnsi="Arial Unicode"/>
                <w:sz w:val="16"/>
                <w:szCs w:val="16"/>
                <w:lang w:val="hy-AM"/>
              </w:rPr>
              <w:t xml:space="preserve">: </w:t>
            </w:r>
            <w:r w:rsidRPr="007F557D">
              <w:rPr>
                <w:rFonts w:ascii="Arial Unicode" w:hAnsi="Arial Unicode" w:cs="Sylfaen"/>
                <w:i/>
                <w:sz w:val="16"/>
                <w:szCs w:val="16"/>
                <w:lang w:val="hy-AM"/>
              </w:rPr>
              <w:t>****</w:t>
            </w:r>
          </w:p>
          <w:p w14:paraId="40660A95" w14:textId="77777777" w:rsidR="0005533B" w:rsidRDefault="0005533B" w:rsidP="00CD2A8B">
            <w:pPr>
              <w:jc w:val="center"/>
              <w:rPr>
                <w:rFonts w:ascii="Sylfaen" w:hAnsi="Sylfaen" w:cs="Sylfaen"/>
                <w:i/>
                <w:sz w:val="16"/>
                <w:szCs w:val="16"/>
                <w:lang w:val="hy-AM"/>
              </w:rPr>
            </w:pPr>
          </w:p>
          <w:p w14:paraId="0F1240DB" w14:textId="76053242" w:rsidR="0005533B" w:rsidRPr="0005533B" w:rsidRDefault="0005533B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2E6CC72C" w14:textId="7777777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</w:p>
          <w:p w14:paraId="4A4ED6B8" w14:textId="1E21B1AA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/թեսթ/</w:t>
            </w:r>
          </w:p>
        </w:tc>
        <w:tc>
          <w:tcPr>
            <w:tcW w:w="666" w:type="dxa"/>
            <w:vAlign w:val="center"/>
          </w:tcPr>
          <w:p w14:paraId="4D901D6C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CC58423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306B0CA1" w14:textId="62948453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540" w:type="dxa"/>
            <w:vAlign w:val="center"/>
          </w:tcPr>
          <w:p w14:paraId="15D05522" w14:textId="3B9D6C21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745EA841" w14:textId="214A11F2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645" w:type="dxa"/>
            <w:vAlign w:val="center"/>
          </w:tcPr>
          <w:p w14:paraId="6E69BA93" w14:textId="76A54B2D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69278812" w14:textId="430A0D91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373" w:type="dxa"/>
            <w:vAlign w:val="center"/>
          </w:tcPr>
          <w:p w14:paraId="2C9BFF52" w14:textId="3E41F42F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</w:tr>
      <w:tr w:rsidR="005B3733" w:rsidRPr="007F557D" w14:paraId="7BB99CBC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263FBBA6" w14:textId="1437BE9E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</w:t>
            </w:r>
          </w:p>
        </w:tc>
        <w:tc>
          <w:tcPr>
            <w:tcW w:w="1088" w:type="dxa"/>
            <w:vAlign w:val="center"/>
          </w:tcPr>
          <w:p w14:paraId="760EA2B2" w14:textId="105AAE1E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3629" w:type="dxa"/>
            <w:vAlign w:val="center"/>
          </w:tcPr>
          <w:p w14:paraId="2A848D3D" w14:textId="01D65BCA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Բարձր խտության լիպոպրոտեիդներ  Chol HDL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1043" w:type="dxa"/>
            <w:vAlign w:val="center"/>
          </w:tcPr>
          <w:p w14:paraId="3A2B1954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178C1247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Բարձր խտության լիպոպրոտեիդներ  Chol HDL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խոլեստերինի որոշման համար նախատեսված հավաքածու: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:Մեթոդ   կոլորոմետրիկ: Ստուգվող նմուշ` արյան շիճուկ, պլազմա ։ Մեկ  ռեագենտի հավաքածույում թեստերի քանակը  `  ոչ պակաս քան 30թեստ և ոչ ավել քան 100թեսթ +ստանդարտ:</w:t>
            </w:r>
          </w:p>
          <w:p w14:paraId="22777FE3" w14:textId="4AC10DA9" w:rsidR="00DF043F" w:rsidRPr="007F557D" w:rsidRDefault="00DF043F" w:rsidP="008A61FC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Հավաքածուն պետք է ունենա իր աշխատանքի համար անհրաժեշտ օգտագործման ձեռնարկով նախատեսված նյութերը ` կալիբրատոր, ստանդարտ և այլ անհրաժեշտ նյութե: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</w:t>
            </w:r>
          </w:p>
        </w:tc>
        <w:tc>
          <w:tcPr>
            <w:tcW w:w="715" w:type="dxa"/>
            <w:vAlign w:val="center"/>
          </w:tcPr>
          <w:p w14:paraId="5D71EF2B" w14:textId="3DF3BA6A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76F13E4D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FF00F94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57926121" w14:textId="7CA8CA29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1540" w:type="dxa"/>
            <w:vAlign w:val="center"/>
          </w:tcPr>
          <w:p w14:paraId="25A509F4" w14:textId="1E9BBC5D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77B9CBF" w14:textId="55F2503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6C3933AF" w14:textId="158712B0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645" w:type="dxa"/>
            <w:vAlign w:val="center"/>
          </w:tcPr>
          <w:p w14:paraId="6980BAC8" w14:textId="4BFBE210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0A8A6E64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3D655D43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597C7966" w14:textId="272DEB5C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21</w:t>
            </w:r>
          </w:p>
        </w:tc>
        <w:tc>
          <w:tcPr>
            <w:tcW w:w="1088" w:type="dxa"/>
            <w:vAlign w:val="center"/>
          </w:tcPr>
          <w:p w14:paraId="174A3066" w14:textId="439FAE69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3629" w:type="dxa"/>
            <w:vAlign w:val="center"/>
          </w:tcPr>
          <w:p w14:paraId="142F7394" w14:textId="5FF2CE1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Ցածր խտության լիպոպրոտեիդներ  Chol LDL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1043" w:type="dxa"/>
            <w:vAlign w:val="center"/>
          </w:tcPr>
          <w:p w14:paraId="7B71A2EB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00D8D09A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Ցածր խտության լիպոպրոտեիդներ  Chol LDL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խոլեստերինի որոշման համար նախատեսված հավաքածու: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:Մեթոդ   կոլորոմետրիկ: Ստուգվող նմուշ` արյան շիճուկ, պլազմա ։ Մեկ  ռեագենտի հավաքածույում թեստերի քանակը  `  ոչ պակաս քան 30թեստ և ոչ ավել քան 100թեսթ +ստանդարտ:</w:t>
            </w:r>
          </w:p>
          <w:p w14:paraId="0B8EAA1D" w14:textId="5034D5AF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Հավաքածուն պետք է ունենա իր աշխատանքի համար անհրաժեշտ օգտագործման ձեռնարկով նախատեսված նյութերը ` կալիբրատոր, ստանդարտ և այլ անհրաժեշտ նյութե: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</w:t>
            </w:r>
          </w:p>
          <w:p w14:paraId="353E52BF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51840D60" w14:textId="7B20D2A7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52020D64" w14:textId="3254DD34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 /թեսթ/</w:t>
            </w:r>
          </w:p>
        </w:tc>
        <w:tc>
          <w:tcPr>
            <w:tcW w:w="666" w:type="dxa"/>
            <w:vAlign w:val="center"/>
          </w:tcPr>
          <w:p w14:paraId="33C89649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13A4A02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24360040" w14:textId="77AF3278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1540" w:type="dxa"/>
            <w:vAlign w:val="center"/>
          </w:tcPr>
          <w:p w14:paraId="46B462B4" w14:textId="326F7C51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113B69DC" w14:textId="367F8A88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2F58E7ED" w14:textId="687A1A51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645" w:type="dxa"/>
            <w:vAlign w:val="center"/>
          </w:tcPr>
          <w:p w14:paraId="00C6421F" w14:textId="191C4D5E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50E35CA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666F6857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383F15E3" w14:textId="624406E5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22</w:t>
            </w:r>
          </w:p>
        </w:tc>
        <w:tc>
          <w:tcPr>
            <w:tcW w:w="1088" w:type="dxa"/>
            <w:vAlign w:val="center"/>
          </w:tcPr>
          <w:p w14:paraId="67376959" w14:textId="6B332855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33211180</w:t>
            </w:r>
          </w:p>
        </w:tc>
        <w:tc>
          <w:tcPr>
            <w:tcW w:w="3629" w:type="dxa"/>
            <w:vAlign w:val="center"/>
          </w:tcPr>
          <w:p w14:paraId="249F325A" w14:textId="7777777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Եռգլիցերիդների որոշման հավաքածու</w:t>
            </w:r>
          </w:p>
          <w:p w14:paraId="53D16AE6" w14:textId="0A5B68B6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TRIGLECERIDES</w:t>
            </w:r>
          </w:p>
        </w:tc>
        <w:tc>
          <w:tcPr>
            <w:tcW w:w="1043" w:type="dxa"/>
            <w:vAlign w:val="center"/>
          </w:tcPr>
          <w:p w14:paraId="23FEE527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6FCCC290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Եռգլիցերիդների TRIGLECERIDEորոշման 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:Մեթոդ   կոլորոմետրիկ: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Ստուգվող նմուշ` արյան շիճուկ, պլազմա ։ Մեկ  ռեագենտի հավաքածույում թեստերի քանակը  `  ոչ պակաս քան 30թեստ և ոչ ավել քան 100թեսթ +ստանդարտ, 100մլ</w:t>
            </w:r>
          </w:p>
          <w:p w14:paraId="1BB8063C" w14:textId="1491F6FE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Հավաքածուն պետք է ունենա իր աշխատանքի համար անհրաժեշտ օգտագործման ձեռնարկով նախատեսված նյութերը ` կալիբրատոր, ստանդարտ և այլ անհրաժեշտ նյութե: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</w:t>
            </w:r>
          </w:p>
          <w:p w14:paraId="43D315FB" w14:textId="77777777" w:rsid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04A9DCB8" w14:textId="7DD3DD05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03852044" w14:textId="4A8125DF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 /թեսթ/</w:t>
            </w:r>
          </w:p>
        </w:tc>
        <w:tc>
          <w:tcPr>
            <w:tcW w:w="666" w:type="dxa"/>
            <w:vAlign w:val="center"/>
          </w:tcPr>
          <w:p w14:paraId="253384A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473E99B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2DD5C656" w14:textId="51ECEDD0" w:rsidR="00DF043F" w:rsidRPr="007F557D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1540" w:type="dxa"/>
            <w:vAlign w:val="center"/>
          </w:tcPr>
          <w:p w14:paraId="7D26A1B6" w14:textId="141B0F65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E16C677" w14:textId="15AE91E2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5AC8AD1A" w14:textId="716DC90D" w:rsidR="00DF043F" w:rsidRPr="00047181" w:rsidRDefault="00047181" w:rsidP="00CD2A8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100</w:t>
            </w:r>
          </w:p>
        </w:tc>
        <w:tc>
          <w:tcPr>
            <w:tcW w:w="645" w:type="dxa"/>
            <w:vAlign w:val="center"/>
          </w:tcPr>
          <w:p w14:paraId="5FA5B189" w14:textId="27E06053" w:rsidR="00DF043F" w:rsidRPr="007F557D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7298AE9B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90C4B67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27FDEBBC" w14:textId="58D33243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23</w:t>
            </w:r>
          </w:p>
        </w:tc>
        <w:tc>
          <w:tcPr>
            <w:tcW w:w="1088" w:type="dxa"/>
            <w:vAlign w:val="center"/>
          </w:tcPr>
          <w:p w14:paraId="534949DC" w14:textId="71AC01C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33211300</w:t>
            </w:r>
          </w:p>
        </w:tc>
        <w:tc>
          <w:tcPr>
            <w:tcW w:w="3629" w:type="dxa"/>
            <w:vAlign w:val="center"/>
          </w:tcPr>
          <w:p w14:paraId="3DA37076" w14:textId="6ECD30B1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Կալցիումի  որոշման  թեսթ հավաքածու</w:t>
            </w:r>
          </w:p>
        </w:tc>
        <w:tc>
          <w:tcPr>
            <w:tcW w:w="1043" w:type="dxa"/>
            <w:vAlign w:val="center"/>
          </w:tcPr>
          <w:p w14:paraId="421E3C27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3D7FE1E3" w14:textId="77777777" w:rsidR="00DF043F" w:rsidRDefault="00DF043F" w:rsidP="00CD2A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Կալցիումի  որոշման  թեսթ հավաքածու</w:t>
            </w:r>
          </w:p>
          <w:p w14:paraId="1CF6837B" w14:textId="13FF201E" w:rsidR="0005533B" w:rsidRPr="0005533B" w:rsidRDefault="0005533B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202A18CA" w14:textId="77777777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</w:p>
          <w:p w14:paraId="381EBAF5" w14:textId="0C4848B5" w:rsidR="00DF043F" w:rsidRPr="007F557D" w:rsidRDefault="00DF043F" w:rsidP="00CD2A8B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/թեսթ/</w:t>
            </w:r>
          </w:p>
        </w:tc>
        <w:tc>
          <w:tcPr>
            <w:tcW w:w="666" w:type="dxa"/>
            <w:vAlign w:val="center"/>
          </w:tcPr>
          <w:p w14:paraId="0DF72877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DD82071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47616644" w14:textId="4ECD736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540" w:type="dxa"/>
            <w:vAlign w:val="center"/>
          </w:tcPr>
          <w:p w14:paraId="7E9D2906" w14:textId="0E001D5C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6E3BC1B7" w14:textId="6C669F8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120</w:t>
            </w:r>
          </w:p>
        </w:tc>
        <w:tc>
          <w:tcPr>
            <w:tcW w:w="645" w:type="dxa"/>
            <w:vAlign w:val="center"/>
          </w:tcPr>
          <w:p w14:paraId="0583711C" w14:textId="380274D4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1E96FABE" w14:textId="145A40DA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373" w:type="dxa"/>
            <w:vAlign w:val="center"/>
          </w:tcPr>
          <w:p w14:paraId="211E0E03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7744CED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5E40C28E" w14:textId="51E17666" w:rsidR="00DF043F" w:rsidRPr="001A4762" w:rsidRDefault="0052352E" w:rsidP="00CD2A8B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1A4762">
              <w:rPr>
                <w:rFonts w:ascii="Arial Unicode" w:hAnsi="Arial Unicode" w:cs="Arial"/>
                <w:sz w:val="12"/>
                <w:szCs w:val="12"/>
              </w:rPr>
              <w:t>24</w:t>
            </w:r>
          </w:p>
        </w:tc>
        <w:tc>
          <w:tcPr>
            <w:tcW w:w="1088" w:type="dxa"/>
            <w:vAlign w:val="center"/>
          </w:tcPr>
          <w:p w14:paraId="75749D25" w14:textId="1C70E906" w:rsidR="00DF043F" w:rsidRPr="001A4762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A4762">
              <w:rPr>
                <w:rFonts w:ascii="Arial Unicode" w:hAnsi="Arial Unicode" w:cs="Calibri"/>
                <w:sz w:val="12"/>
                <w:szCs w:val="12"/>
              </w:rPr>
              <w:t>33191310</w:t>
            </w:r>
          </w:p>
        </w:tc>
        <w:tc>
          <w:tcPr>
            <w:tcW w:w="3629" w:type="dxa"/>
            <w:vAlign w:val="center"/>
          </w:tcPr>
          <w:p w14:paraId="64286EB0" w14:textId="3A86D952" w:rsidR="009E5E92" w:rsidRPr="001A4762" w:rsidRDefault="00DF043F" w:rsidP="00CD2A8B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A4762">
              <w:rPr>
                <w:rFonts w:ascii="Arial Unicode" w:hAnsi="Arial Unicode" w:cs="Arial"/>
                <w:sz w:val="12"/>
                <w:szCs w:val="12"/>
              </w:rPr>
              <w:t>Փորձանոթ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արյան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վերցման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և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տեղափոխման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համար,</w:t>
            </w:r>
          </w:p>
          <w:p w14:paraId="15BD934C" w14:textId="4313A832" w:rsidR="00DF043F" w:rsidRPr="001A4762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1A4762">
              <w:rPr>
                <w:rFonts w:ascii="Arial Unicode" w:hAnsi="Arial Unicode" w:cs="Arial"/>
                <w:sz w:val="12"/>
                <w:szCs w:val="12"/>
              </w:rPr>
              <w:t>կապարիչով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և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հակամակարդիչով, 2մլ,</w:t>
            </w:r>
            <w:r w:rsidRPr="001A4762">
              <w:rPr>
                <w:rFonts w:ascii="Calibri" w:hAnsi="Calibri" w:cs="Calibri"/>
                <w:sz w:val="12"/>
                <w:szCs w:val="12"/>
              </w:rPr>
              <w:t> </w:t>
            </w:r>
            <w:r w:rsidRPr="001A4762">
              <w:rPr>
                <w:rFonts w:ascii="Arial Unicode" w:hAnsi="Arial Unicode" w:cs="Arial"/>
                <w:sz w:val="12"/>
                <w:szCs w:val="12"/>
              </w:rPr>
              <w:t>(EDTA, K3)</w:t>
            </w:r>
          </w:p>
        </w:tc>
        <w:tc>
          <w:tcPr>
            <w:tcW w:w="1043" w:type="dxa"/>
            <w:vAlign w:val="center"/>
          </w:tcPr>
          <w:p w14:paraId="24C89205" w14:textId="77777777" w:rsidR="00DF043F" w:rsidRPr="001A4762" w:rsidRDefault="00DF043F" w:rsidP="00CD2A8B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7E11399D" w14:textId="3A3A0CE1" w:rsidR="00DF043F" w:rsidRPr="00137D84" w:rsidRDefault="00DF043F" w:rsidP="00CD2A8B">
            <w:pPr>
              <w:jc w:val="center"/>
              <w:rPr>
                <w:rFonts w:ascii="Sylfaen" w:hAnsi="Sylfaen" w:cs="Arial"/>
                <w:sz w:val="12"/>
                <w:szCs w:val="12"/>
                <w:lang w:val="hy-AM"/>
              </w:rPr>
            </w:pPr>
            <w:r w:rsidRPr="001A4762">
              <w:rPr>
                <w:rFonts w:ascii="Arial Unicode" w:hAnsi="Arial Unicode" w:cs="Arial"/>
                <w:sz w:val="12"/>
                <w:szCs w:val="12"/>
                <w:lang w:val="hy-AM"/>
              </w:rPr>
              <w:t xml:space="preserve">Փորձանոթ (յասամանագույն կապարիչով) արյան վերցման </w:t>
            </w:r>
            <w:r w:rsidR="00137D84" w:rsidRPr="00137D84">
              <w:rPr>
                <w:rFonts w:ascii="Arial Unicode" w:hAnsi="Arial Unicode" w:cs="Arial"/>
                <w:sz w:val="12"/>
                <w:szCs w:val="12"/>
                <w:lang w:val="hy-AM"/>
              </w:rPr>
              <w:t>,</w:t>
            </w:r>
            <w:r w:rsidRPr="001A4762">
              <w:rPr>
                <w:rFonts w:ascii="Arial Unicode" w:hAnsi="Arial Unicode" w:cs="Arial"/>
                <w:sz w:val="12"/>
                <w:szCs w:val="12"/>
                <w:lang w:val="hy-AM"/>
              </w:rPr>
              <w:t xml:space="preserve">տեղափոխման համար, կապարիչով </w:t>
            </w:r>
            <w:r w:rsidR="00137D84" w:rsidRPr="00137D84">
              <w:rPr>
                <w:rFonts w:ascii="Arial Unicode" w:hAnsi="Arial Unicode" w:cs="Arial"/>
                <w:sz w:val="12"/>
                <w:szCs w:val="12"/>
                <w:lang w:val="hy-AM"/>
              </w:rPr>
              <w:t>-</w:t>
            </w:r>
            <w:r w:rsidRPr="001A4762">
              <w:rPr>
                <w:rFonts w:ascii="Arial Unicode" w:hAnsi="Arial Unicode" w:cs="Arial"/>
                <w:sz w:val="12"/>
                <w:szCs w:val="12"/>
                <w:lang w:val="hy-AM"/>
              </w:rPr>
              <w:t>հակամակարդիչով, գլյուկոլիզացված հեմոգլոբին  որոշելու համար:</w:t>
            </w:r>
            <w:r w:rsidR="00137D84" w:rsidRPr="00137D84">
              <w:rPr>
                <w:rFonts w:ascii="Arial Unicode" w:hAnsi="Arial Unicode" w:cs="Arial"/>
                <w:sz w:val="12"/>
                <w:szCs w:val="12"/>
                <w:lang w:val="hy-AM"/>
              </w:rPr>
              <w:t xml:space="preserve"> 2մլ,</w:t>
            </w:r>
            <w:r w:rsidR="00137D84" w:rsidRPr="00137D84">
              <w:rPr>
                <w:rFonts w:ascii="Calibri" w:hAnsi="Calibri" w:cs="Calibri"/>
                <w:sz w:val="12"/>
                <w:szCs w:val="12"/>
                <w:lang w:val="hy-AM"/>
              </w:rPr>
              <w:t> </w:t>
            </w:r>
            <w:r w:rsidR="00137D84" w:rsidRPr="00137D84">
              <w:rPr>
                <w:rFonts w:ascii="Arial Unicode" w:hAnsi="Arial Unicode" w:cs="Arial"/>
                <w:sz w:val="12"/>
                <w:szCs w:val="12"/>
                <w:lang w:val="hy-AM"/>
              </w:rPr>
              <w:t>(EDTA, K3)</w:t>
            </w:r>
          </w:p>
          <w:p w14:paraId="1B61D488" w14:textId="77777777" w:rsidR="0005533B" w:rsidRPr="001A4762" w:rsidRDefault="0005533B" w:rsidP="00CD2A8B">
            <w:pPr>
              <w:jc w:val="center"/>
              <w:rPr>
                <w:rFonts w:ascii="Sylfaen" w:hAnsi="Sylfaen" w:cs="Arial"/>
                <w:sz w:val="12"/>
                <w:szCs w:val="12"/>
                <w:lang w:val="hy-AM"/>
              </w:rPr>
            </w:pPr>
          </w:p>
          <w:p w14:paraId="3D968144" w14:textId="75DC3172" w:rsidR="0005533B" w:rsidRPr="001A4762" w:rsidRDefault="0005533B" w:rsidP="00CD2A8B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51E9D110" w14:textId="7E847FBD" w:rsidR="00DF043F" w:rsidRPr="001A4762" w:rsidRDefault="00DF043F" w:rsidP="00CD2A8B">
            <w:pPr>
              <w:jc w:val="center"/>
              <w:rPr>
                <w:rFonts w:ascii="Arial Unicode" w:hAnsi="Arial Unicode" w:cs="Sylfaen"/>
                <w:sz w:val="12"/>
                <w:szCs w:val="12"/>
              </w:rPr>
            </w:pPr>
            <w:r w:rsidRPr="001A4762">
              <w:rPr>
                <w:rFonts w:ascii="Arial Unicode" w:hAnsi="Arial Unicode" w:cs="Calibri"/>
                <w:sz w:val="12"/>
                <w:szCs w:val="12"/>
              </w:rPr>
              <w:t>հատ</w:t>
            </w:r>
          </w:p>
        </w:tc>
        <w:tc>
          <w:tcPr>
            <w:tcW w:w="666" w:type="dxa"/>
            <w:vAlign w:val="center"/>
          </w:tcPr>
          <w:p w14:paraId="120637F8" w14:textId="77777777" w:rsidR="00DF043F" w:rsidRPr="001A4762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39DE0D1" w14:textId="77777777" w:rsidR="00DF043F" w:rsidRPr="001A4762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2AC65C7D" w14:textId="3C257377" w:rsidR="00DF043F" w:rsidRPr="001A4762" w:rsidRDefault="00DF043F" w:rsidP="00CD2A8B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A4762">
              <w:rPr>
                <w:rFonts w:ascii="Sylfaen" w:hAnsi="Sylfaen" w:cs="Arial"/>
                <w:sz w:val="12"/>
                <w:szCs w:val="12"/>
                <w:lang w:val="hy-AM"/>
              </w:rPr>
              <w:t>100</w:t>
            </w:r>
          </w:p>
        </w:tc>
        <w:tc>
          <w:tcPr>
            <w:tcW w:w="1540" w:type="dxa"/>
            <w:vAlign w:val="center"/>
          </w:tcPr>
          <w:p w14:paraId="16D6E17C" w14:textId="449C6DC2" w:rsidR="00DF043F" w:rsidRPr="001A4762" w:rsidRDefault="00047181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A4762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1A4762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4C94FCC1" w14:textId="77777777" w:rsidR="00DF043F" w:rsidRPr="001A4762" w:rsidRDefault="00DF043F" w:rsidP="00CD2A8B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0AB1667C" w14:textId="2F5AE3C4" w:rsidR="00DF043F" w:rsidRPr="001A4762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1A4762">
              <w:rPr>
                <w:rFonts w:ascii="Sylfaen" w:hAnsi="Sylfaen"/>
                <w:sz w:val="12"/>
                <w:szCs w:val="12"/>
                <w:lang w:val="hy-AM"/>
              </w:rPr>
              <w:t>100</w:t>
            </w:r>
          </w:p>
        </w:tc>
        <w:tc>
          <w:tcPr>
            <w:tcW w:w="645" w:type="dxa"/>
            <w:vAlign w:val="center"/>
          </w:tcPr>
          <w:p w14:paraId="52B56BE0" w14:textId="77777777" w:rsidR="00DF043F" w:rsidRPr="001A4762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14F85F7F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578D16C3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6226F2C4" w14:textId="6804B4F7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25</w:t>
            </w:r>
          </w:p>
        </w:tc>
        <w:tc>
          <w:tcPr>
            <w:tcW w:w="1088" w:type="dxa"/>
            <w:vAlign w:val="center"/>
          </w:tcPr>
          <w:p w14:paraId="0B3C32C8" w14:textId="3837EB22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33141211</w:t>
            </w:r>
          </w:p>
        </w:tc>
        <w:tc>
          <w:tcPr>
            <w:tcW w:w="3629" w:type="dxa"/>
            <w:vAlign w:val="center"/>
          </w:tcPr>
          <w:p w14:paraId="1F74D383" w14:textId="544443B4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բժշկական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այլ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գործիքներ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պարագաներ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`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ստստ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ֆաքսի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ժապավեն</w:t>
            </w:r>
          </w:p>
        </w:tc>
        <w:tc>
          <w:tcPr>
            <w:tcW w:w="1043" w:type="dxa"/>
            <w:vAlign w:val="center"/>
          </w:tcPr>
          <w:p w14:paraId="5FE30C8C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482D3D5B" w14:textId="77777777" w:rsidR="00DF043F" w:rsidRDefault="00DF043F" w:rsidP="00CD2A8B">
            <w:pPr>
              <w:jc w:val="center"/>
              <w:rPr>
                <w:rFonts w:ascii="Sylfaen" w:hAnsi="Sylfaen" w:cs="GHEA Grapalat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ստստ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ֆաքսի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ժապավեն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-</w:t>
            </w:r>
            <w:r w:rsidRPr="007F557D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Ստատ ֆաքսի անալիզատորի համար, պահել չոր տեղում: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</w:t>
            </w:r>
            <w:r w:rsidRPr="007F557D">
              <w:rPr>
                <w:rFonts w:ascii="Arial Unicode" w:hAnsi="Arial Unicode" w:cs="GHEA Grapalat"/>
                <w:sz w:val="14"/>
                <w:szCs w:val="14"/>
                <w:lang w:val="hy-AM"/>
              </w:rPr>
              <w:t>*</w:t>
            </w:r>
          </w:p>
          <w:p w14:paraId="755A0A85" w14:textId="77777777" w:rsidR="0005533B" w:rsidRDefault="0005533B" w:rsidP="00CD2A8B">
            <w:pPr>
              <w:jc w:val="center"/>
              <w:rPr>
                <w:rFonts w:ascii="Sylfaen" w:hAnsi="Sylfaen" w:cs="GHEA Grapalat"/>
                <w:sz w:val="14"/>
                <w:szCs w:val="14"/>
                <w:lang w:val="hy-AM"/>
              </w:rPr>
            </w:pPr>
          </w:p>
          <w:p w14:paraId="24654D66" w14:textId="0A979C76" w:rsidR="0005533B" w:rsidRP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5D57032A" w14:textId="6E760506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</w:p>
        </w:tc>
        <w:tc>
          <w:tcPr>
            <w:tcW w:w="666" w:type="dxa"/>
            <w:vAlign w:val="center"/>
          </w:tcPr>
          <w:p w14:paraId="6E215C8A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0E804C2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300B4C3C" w14:textId="40ABB50F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6</w:t>
            </w:r>
          </w:p>
        </w:tc>
        <w:tc>
          <w:tcPr>
            <w:tcW w:w="1540" w:type="dxa"/>
            <w:vAlign w:val="center"/>
          </w:tcPr>
          <w:p w14:paraId="3C7877C2" w14:textId="164DE049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74971EC5" w14:textId="6C074AF5" w:rsidR="00DF043F" w:rsidRPr="008522D1" w:rsidRDefault="008522D1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6</w:t>
            </w:r>
          </w:p>
        </w:tc>
        <w:tc>
          <w:tcPr>
            <w:tcW w:w="645" w:type="dxa"/>
            <w:vAlign w:val="center"/>
          </w:tcPr>
          <w:p w14:paraId="64846ED7" w14:textId="09ACAB4E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479D10F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6F9F911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1B8CA5AD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3DA0BF39" w14:textId="598B4BAF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26</w:t>
            </w:r>
          </w:p>
        </w:tc>
        <w:tc>
          <w:tcPr>
            <w:tcW w:w="1088" w:type="dxa"/>
            <w:vAlign w:val="center"/>
          </w:tcPr>
          <w:p w14:paraId="5AD4BD34" w14:textId="193A98A2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38431720</w:t>
            </w:r>
          </w:p>
        </w:tc>
        <w:tc>
          <w:tcPr>
            <w:tcW w:w="3629" w:type="dxa"/>
            <w:vAlign w:val="center"/>
          </w:tcPr>
          <w:p w14:paraId="2E6B6961" w14:textId="77FE4C0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</w:rPr>
              <w:t>կաթոցիկի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դեղին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ծայրակալ</w:t>
            </w:r>
          </w:p>
        </w:tc>
        <w:tc>
          <w:tcPr>
            <w:tcW w:w="1043" w:type="dxa"/>
            <w:vAlign w:val="center"/>
          </w:tcPr>
          <w:p w14:paraId="69B680E2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71B79CD4" w14:textId="77777777" w:rsidR="00DF043F" w:rsidRPr="007F557D" w:rsidRDefault="00DF043F" w:rsidP="00CD2A8B">
            <w:pPr>
              <w:jc w:val="center"/>
              <w:rPr>
                <w:rFonts w:ascii="Arial Unicode" w:hAnsi="Arial Unicode" w:cs="Times Armenia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կաթոցիկի դեղին ծայրակալ, պլաստիկ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lastRenderedPageBreak/>
              <w:t xml:space="preserve">փաթեթավորված 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>, գույնը դեղին , մեկ փաթեթում</w:t>
            </w:r>
          </w:p>
          <w:p w14:paraId="69C1AF9E" w14:textId="02F620E2" w:rsidR="00DF043F" w:rsidRDefault="00DF043F" w:rsidP="00CD2A8B">
            <w:pPr>
              <w:jc w:val="center"/>
              <w:rPr>
                <w:rFonts w:ascii="Sylfaen" w:hAnsi="Sylfaen" w:cs="Times Armenia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>N1000հատ  x 1</w:t>
            </w:r>
            <w:r w:rsidR="00A40A67" w:rsidRPr="00A40A67">
              <w:rPr>
                <w:rFonts w:ascii="Arial Unicode" w:hAnsi="Arial Unicode" w:cs="Times Armenian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փաթեթ` 1</w:t>
            </w:r>
            <w:r w:rsidR="00A40A67" w:rsidRPr="00A40A67">
              <w:rPr>
                <w:rFonts w:ascii="Arial Unicode" w:hAnsi="Arial Unicode" w:cs="Times Armenian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>000հատ , 5-200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մկլ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>` չվնասված, ամբողջականությունը պահպանված</w:t>
            </w:r>
          </w:p>
          <w:p w14:paraId="7DDAEE9C" w14:textId="77777777" w:rsidR="0005533B" w:rsidRDefault="0005533B" w:rsidP="00CD2A8B">
            <w:pPr>
              <w:jc w:val="center"/>
              <w:rPr>
                <w:rFonts w:ascii="Sylfaen" w:hAnsi="Sylfaen" w:cs="Times Armenian"/>
                <w:sz w:val="14"/>
                <w:szCs w:val="14"/>
                <w:lang w:val="hy-AM"/>
              </w:rPr>
            </w:pPr>
          </w:p>
          <w:p w14:paraId="197B455B" w14:textId="467B28D9" w:rsidR="0005533B" w:rsidRP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29207313" w14:textId="5A62494C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հատ</w:t>
            </w:r>
          </w:p>
        </w:tc>
        <w:tc>
          <w:tcPr>
            <w:tcW w:w="666" w:type="dxa"/>
            <w:vAlign w:val="center"/>
          </w:tcPr>
          <w:p w14:paraId="5CEB7086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F48AF9A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32858881" w14:textId="07A2CEF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000</w:t>
            </w:r>
          </w:p>
        </w:tc>
        <w:tc>
          <w:tcPr>
            <w:tcW w:w="1540" w:type="dxa"/>
            <w:vAlign w:val="center"/>
          </w:tcPr>
          <w:p w14:paraId="47D2835F" w14:textId="0BEA91DB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7206AA6D" w14:textId="0D0EA4BC" w:rsidR="00DF043F" w:rsidRPr="008522D1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45" w:type="dxa"/>
            <w:vAlign w:val="center"/>
          </w:tcPr>
          <w:p w14:paraId="04C50C6A" w14:textId="320517AD" w:rsidR="00DF043F" w:rsidRPr="009D0FC8" w:rsidRDefault="009D0FC8" w:rsidP="00CD2A8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6000</w:t>
            </w:r>
          </w:p>
        </w:tc>
        <w:tc>
          <w:tcPr>
            <w:tcW w:w="645" w:type="dxa"/>
            <w:vAlign w:val="center"/>
          </w:tcPr>
          <w:p w14:paraId="1679F8E1" w14:textId="73D631B5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6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000</w:t>
            </w:r>
          </w:p>
        </w:tc>
        <w:tc>
          <w:tcPr>
            <w:tcW w:w="373" w:type="dxa"/>
            <w:vAlign w:val="center"/>
          </w:tcPr>
          <w:p w14:paraId="604D9652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3BBBA361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4504C388" w14:textId="61A65E1B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27</w:t>
            </w:r>
          </w:p>
        </w:tc>
        <w:tc>
          <w:tcPr>
            <w:tcW w:w="1088" w:type="dxa"/>
            <w:vAlign w:val="center"/>
          </w:tcPr>
          <w:p w14:paraId="62CE0668" w14:textId="0DB61300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38431720</w:t>
            </w:r>
          </w:p>
        </w:tc>
        <w:tc>
          <w:tcPr>
            <w:tcW w:w="3629" w:type="dxa"/>
            <w:vAlign w:val="center"/>
          </w:tcPr>
          <w:p w14:paraId="14D8A0FF" w14:textId="1D038F1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Դոզիմետրի /100-1000մկր.լ / կաթոցիկի  կապույտ ծայրակալներ/1մլ/</w:t>
            </w:r>
          </w:p>
        </w:tc>
        <w:tc>
          <w:tcPr>
            <w:tcW w:w="1043" w:type="dxa"/>
            <w:vAlign w:val="center"/>
          </w:tcPr>
          <w:p w14:paraId="55A5089D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627C7E54" w14:textId="7EBA517F" w:rsidR="00DF043F" w:rsidRDefault="00DF043F" w:rsidP="00CD2A8B">
            <w:pPr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>100-1000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մկր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>.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լ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.   1մլ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դոզիմետրի համար նախատեսված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/կաթոցիկի  կապույտ ծայրակալներ/1մլ/  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-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պլաստիկ փաթեթավորված 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գույնը կապույտ , մեկ փաթեթում N500հատ x </w:t>
            </w:r>
            <w:r w:rsidR="00A40A67" w:rsidRPr="00A40A67">
              <w:rPr>
                <w:rFonts w:ascii="Arial Unicode" w:hAnsi="Arial Unicode" w:cs="Times Armenian"/>
                <w:sz w:val="14"/>
                <w:szCs w:val="14"/>
                <w:lang w:val="hy-AM"/>
              </w:rPr>
              <w:t>4</w:t>
            </w:r>
            <w:r w:rsidR="00A40A67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փաթեթ ` 20</w:t>
            </w:r>
            <w:bookmarkStart w:id="0" w:name="_GoBack"/>
            <w:bookmarkEnd w:id="0"/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00 հատ չվնասված, ամբողջականությունը պահպանված: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7F557D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ծանոթագրությունը/*</w:t>
            </w:r>
          </w:p>
          <w:p w14:paraId="37484ECB" w14:textId="5300D872" w:rsidR="0005533B" w:rsidRP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6C03A0D4" w14:textId="6FEC0948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666" w:type="dxa"/>
            <w:vAlign w:val="center"/>
          </w:tcPr>
          <w:p w14:paraId="623DD21C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8B267FE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6F4C63B9" w14:textId="4D2CF129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000</w:t>
            </w:r>
          </w:p>
        </w:tc>
        <w:tc>
          <w:tcPr>
            <w:tcW w:w="1540" w:type="dxa"/>
            <w:vAlign w:val="center"/>
          </w:tcPr>
          <w:p w14:paraId="609A9223" w14:textId="502CA236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24E53224" w14:textId="5B57D62B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1000</w:t>
            </w:r>
          </w:p>
        </w:tc>
        <w:tc>
          <w:tcPr>
            <w:tcW w:w="645" w:type="dxa"/>
            <w:vAlign w:val="center"/>
          </w:tcPr>
          <w:p w14:paraId="07C1585D" w14:textId="53C026AE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1000</w:t>
            </w:r>
          </w:p>
        </w:tc>
        <w:tc>
          <w:tcPr>
            <w:tcW w:w="645" w:type="dxa"/>
            <w:vAlign w:val="center"/>
          </w:tcPr>
          <w:p w14:paraId="1F678DA0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62B1028C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7F557D" w14:paraId="2951A14F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6362BC5C" w14:textId="154C59F6" w:rsidR="00DF043F" w:rsidRPr="007F557D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28</w:t>
            </w:r>
          </w:p>
        </w:tc>
        <w:tc>
          <w:tcPr>
            <w:tcW w:w="1088" w:type="dxa"/>
            <w:vAlign w:val="center"/>
          </w:tcPr>
          <w:p w14:paraId="5DE1000B" w14:textId="3AE769E2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33191310</w:t>
            </w:r>
          </w:p>
        </w:tc>
        <w:tc>
          <w:tcPr>
            <w:tcW w:w="3629" w:type="dxa"/>
            <w:vAlign w:val="center"/>
          </w:tcPr>
          <w:p w14:paraId="1BCB920C" w14:textId="70A14187" w:rsidR="00DF043F" w:rsidRPr="007F557D" w:rsidRDefault="00DF043F" w:rsidP="00AC0DA4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Փոր</w:t>
            </w:r>
            <w:r w:rsidR="00AC0DA4">
              <w:rPr>
                <w:rFonts w:asciiTheme="minorHAnsi" w:hAnsiTheme="minorHAnsi" w:cs="Arial"/>
                <w:sz w:val="14"/>
                <w:szCs w:val="14"/>
                <w:lang w:val="hy-AM"/>
              </w:rPr>
              <w:t>ձ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անոթ վակումային 3,6մլ, լուծույթով /ցիտրատ 3,2%/</w:t>
            </w:r>
          </w:p>
        </w:tc>
        <w:tc>
          <w:tcPr>
            <w:tcW w:w="1043" w:type="dxa"/>
            <w:vAlign w:val="center"/>
          </w:tcPr>
          <w:p w14:paraId="6BAE86FC" w14:textId="77777777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7CF3023B" w14:textId="5C929C84" w:rsidR="00DF043F" w:rsidRDefault="00DF043F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Փոր</w:t>
            </w:r>
            <w:r w:rsidR="00AC0DA4">
              <w:rPr>
                <w:rFonts w:asciiTheme="minorHAnsi" w:hAnsiTheme="minorHAnsi" w:cs="Arial"/>
                <w:sz w:val="14"/>
                <w:szCs w:val="14"/>
                <w:lang w:val="hy-AM"/>
              </w:rPr>
              <w:t>ձ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անոթ վակումային 3,6մլ, լուծույթով /ցիտրատ 3,2%/</w:t>
            </w:r>
          </w:p>
          <w:p w14:paraId="217D6D55" w14:textId="5D075274" w:rsidR="0005533B" w:rsidRPr="0005533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63D80C0D" w14:textId="1D154CC3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72533512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D27F862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0170C9C2" w14:textId="552E9102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1540" w:type="dxa"/>
            <w:vAlign w:val="center"/>
          </w:tcPr>
          <w:p w14:paraId="5EF8B838" w14:textId="767DCE18" w:rsidR="00DF043F" w:rsidRPr="007F557D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7F557D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06C024A6" w14:textId="53585CCA" w:rsidR="00DF043F" w:rsidRPr="007F557D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645" w:type="dxa"/>
            <w:vAlign w:val="center"/>
          </w:tcPr>
          <w:p w14:paraId="144AAD41" w14:textId="5007AE78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0FE54BE4" w14:textId="0F860005" w:rsidR="00DF043F" w:rsidRPr="008522D1" w:rsidRDefault="008522D1" w:rsidP="00CD2A8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100</w:t>
            </w:r>
          </w:p>
        </w:tc>
        <w:tc>
          <w:tcPr>
            <w:tcW w:w="373" w:type="dxa"/>
            <w:vAlign w:val="center"/>
          </w:tcPr>
          <w:p w14:paraId="6A9D22EC" w14:textId="77777777" w:rsidR="00DF043F" w:rsidRPr="007F557D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5B3733" w:rsidRPr="008D1E86" w14:paraId="0DC1927B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5BB221ED" w14:textId="5471E9EF" w:rsidR="00DF043F" w:rsidRPr="002E778B" w:rsidRDefault="0052352E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2E778B">
              <w:rPr>
                <w:rFonts w:ascii="Arial Unicode" w:hAnsi="Arial Unicode" w:cs="Arial"/>
                <w:sz w:val="14"/>
                <w:szCs w:val="14"/>
              </w:rPr>
              <w:t>29</w:t>
            </w:r>
          </w:p>
        </w:tc>
        <w:tc>
          <w:tcPr>
            <w:tcW w:w="1088" w:type="dxa"/>
            <w:vAlign w:val="center"/>
          </w:tcPr>
          <w:p w14:paraId="5BCC6E31" w14:textId="760CC8A5" w:rsidR="00DF043F" w:rsidRPr="002E778B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2E778B">
              <w:rPr>
                <w:rFonts w:ascii="Arial Unicode" w:hAnsi="Arial Unicode" w:cs="Arial"/>
                <w:sz w:val="14"/>
                <w:szCs w:val="14"/>
              </w:rPr>
              <w:t>33191310</w:t>
            </w:r>
          </w:p>
        </w:tc>
        <w:tc>
          <w:tcPr>
            <w:tcW w:w="3629" w:type="dxa"/>
            <w:vAlign w:val="center"/>
          </w:tcPr>
          <w:p w14:paraId="4CAC399F" w14:textId="637A594D" w:rsidR="00DF043F" w:rsidRPr="002E778B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78B">
              <w:rPr>
                <w:rFonts w:ascii="Arial Unicode" w:hAnsi="Arial Unicode" w:cs="Arial"/>
                <w:sz w:val="14"/>
                <w:szCs w:val="14"/>
              </w:rPr>
              <w:t>ստստ ֆաքսի համար  նախատեսված ստանդարտ փորձանոթ  բորոսիլիկատային    պատի լայնություն 12մմ , երկարություն 7սմ</w:t>
            </w:r>
          </w:p>
        </w:tc>
        <w:tc>
          <w:tcPr>
            <w:tcW w:w="1043" w:type="dxa"/>
            <w:vAlign w:val="center"/>
          </w:tcPr>
          <w:p w14:paraId="062B7137" w14:textId="77777777" w:rsidR="00DF043F" w:rsidRPr="002E778B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962" w:type="dxa"/>
            <w:vAlign w:val="center"/>
          </w:tcPr>
          <w:p w14:paraId="2F92DF6B" w14:textId="0C278FFB" w:rsidR="00DF043F" w:rsidRPr="002E778B" w:rsidRDefault="00DF043F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2E778B">
              <w:rPr>
                <w:rFonts w:ascii="Arial Unicode" w:hAnsi="Arial Unicode" w:cs="Arial"/>
                <w:sz w:val="14"/>
                <w:szCs w:val="14"/>
                <w:lang w:val="hy-AM"/>
              </w:rPr>
              <w:t>ստստ ֆաքսի համար  նախատեսված ստանդարտ փորձանոթ  բորոսիլիկատային    պատի լայնություն 12մմ , երկարություն 7սմ</w:t>
            </w:r>
          </w:p>
          <w:p w14:paraId="64CB386B" w14:textId="63404F77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353565F7" w14:textId="5C95977C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71E15952" w14:textId="6D2C807E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5F4A5C94" w14:textId="42CE8EE1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094C23E9" w14:textId="490A50C6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2BC99F70" w14:textId="70F6478D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3323F172" w14:textId="04F27AC2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655C1DDF" w14:textId="19F2D319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13992CD1" w14:textId="76591362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52497F0D" w14:textId="689BF7A7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4278AB04" w14:textId="2A45A121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4C433F50" w14:textId="4AE0AF1D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28AAB737" w14:textId="38437DFD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104537EB" w14:textId="4A7EE027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006A1156" w14:textId="0027C991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116C716F" w14:textId="08485F51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5B7D660A" w14:textId="74C06FA3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1587B089" w14:textId="118C360A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4B01CEEF" w14:textId="1F6C9499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238D6908" w14:textId="03031B45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2939E4DC" w14:textId="2D0D87A5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7B198680" w14:textId="1D49DA3B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3545DB7B" w14:textId="5401D38D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651DA834" w14:textId="3DCAC6E1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273C8679" w14:textId="57FF968A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033F0A06" w14:textId="24702C26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7E5A6879" w14:textId="6D66E36A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1F2F4448" w14:textId="77777777" w:rsidR="00F713D6" w:rsidRPr="002E778B" w:rsidRDefault="00F713D6" w:rsidP="00CD2A8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639A1D2A" w14:textId="77777777" w:rsidR="0005533B" w:rsidRPr="002E778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4BA30666" w14:textId="3091C75E" w:rsidR="0005533B" w:rsidRPr="002E778B" w:rsidRDefault="0005533B" w:rsidP="00CD2A8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</w:tc>
        <w:tc>
          <w:tcPr>
            <w:tcW w:w="715" w:type="dxa"/>
            <w:vAlign w:val="center"/>
          </w:tcPr>
          <w:p w14:paraId="48395278" w14:textId="6989FDB2" w:rsidR="00DF043F" w:rsidRPr="002E778B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78B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հատ</w:t>
            </w:r>
          </w:p>
        </w:tc>
        <w:tc>
          <w:tcPr>
            <w:tcW w:w="666" w:type="dxa"/>
            <w:vAlign w:val="center"/>
          </w:tcPr>
          <w:p w14:paraId="5A1D9025" w14:textId="77777777" w:rsidR="00DF043F" w:rsidRPr="002E778B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B2FD161" w14:textId="77777777" w:rsidR="00DF043F" w:rsidRPr="002E778B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34804C55" w14:textId="1EB8D51D" w:rsidR="00DF043F" w:rsidRPr="002E778B" w:rsidRDefault="009D0FC8" w:rsidP="00CD2A8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100</w:t>
            </w:r>
          </w:p>
        </w:tc>
        <w:tc>
          <w:tcPr>
            <w:tcW w:w="1540" w:type="dxa"/>
            <w:vAlign w:val="center"/>
          </w:tcPr>
          <w:p w14:paraId="38FD2768" w14:textId="59045C91" w:rsidR="00DF043F" w:rsidRPr="002E778B" w:rsidRDefault="00DF043F" w:rsidP="00CD2A8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2E778B">
              <w:rPr>
                <w:rFonts w:ascii="Arial Unicode" w:hAnsi="Arial Unicode"/>
                <w:sz w:val="12"/>
                <w:szCs w:val="12"/>
              </w:rPr>
              <w:t>ք.Գյումրի, Սարուխանյան1</w:t>
            </w:r>
            <w:r w:rsidRPr="002E778B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645" w:type="dxa"/>
            <w:vAlign w:val="center"/>
          </w:tcPr>
          <w:p w14:paraId="62DD820B" w14:textId="77777777" w:rsidR="00DF043F" w:rsidRPr="002E778B" w:rsidRDefault="00DF043F" w:rsidP="00CD2A8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66D2C1DA" w14:textId="39216FDC" w:rsidR="00DF043F" w:rsidRPr="008522D1" w:rsidRDefault="009D0FC8" w:rsidP="00CD2A8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100</w:t>
            </w:r>
          </w:p>
        </w:tc>
        <w:tc>
          <w:tcPr>
            <w:tcW w:w="645" w:type="dxa"/>
            <w:vAlign w:val="center"/>
          </w:tcPr>
          <w:p w14:paraId="3E63AA94" w14:textId="7A198057" w:rsidR="00DF043F" w:rsidRPr="002E778B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373" w:type="dxa"/>
            <w:vAlign w:val="center"/>
          </w:tcPr>
          <w:p w14:paraId="1093B634" w14:textId="77777777" w:rsidR="00DF043F" w:rsidRPr="002E778B" w:rsidRDefault="00DF043F" w:rsidP="00CD2A8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B05817" w:rsidRPr="008D1E86" w14:paraId="45FE0D62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0263D027" w14:textId="78B6EDE3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lastRenderedPageBreak/>
              <w:t>30</w:t>
            </w:r>
          </w:p>
        </w:tc>
        <w:tc>
          <w:tcPr>
            <w:tcW w:w="1088" w:type="dxa"/>
            <w:vAlign w:val="center"/>
          </w:tcPr>
          <w:p w14:paraId="4A35204A" w14:textId="25299644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8E06A0">
              <w:rPr>
                <w:rFonts w:ascii="Arial Unicode" w:hAnsi="Arial Unicode" w:cs="Arial"/>
                <w:sz w:val="12"/>
                <w:szCs w:val="12"/>
              </w:rPr>
              <w:t>33211460</w:t>
            </w:r>
          </w:p>
        </w:tc>
        <w:tc>
          <w:tcPr>
            <w:tcW w:w="3629" w:type="dxa"/>
            <w:vAlign w:val="center"/>
          </w:tcPr>
          <w:p w14:paraId="73249298" w14:textId="4776791B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Ֆիբրինոգենի  որոշման թեսթ</w:t>
            </w:r>
          </w:p>
        </w:tc>
        <w:tc>
          <w:tcPr>
            <w:tcW w:w="1043" w:type="dxa"/>
            <w:vAlign w:val="center"/>
          </w:tcPr>
          <w:p w14:paraId="5D18CEA6" w14:textId="2710E8D0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6"/>
                <w:szCs w:val="16"/>
              </w:rPr>
              <w:t>FIB  Diagon -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>Հունգարիա</w:t>
            </w:r>
          </w:p>
        </w:tc>
        <w:tc>
          <w:tcPr>
            <w:tcW w:w="1962" w:type="dxa"/>
            <w:vAlign w:val="center"/>
          </w:tcPr>
          <w:p w14:paraId="4EC02B89" w14:textId="77777777" w:rsidR="00B05817" w:rsidRPr="00BF4411" w:rsidRDefault="00B05817" w:rsidP="00B05817">
            <w:pPr>
              <w:jc w:val="center"/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Ֆիբրինոգենի </w:t>
            </w:r>
          </w:p>
          <w:p w14:paraId="3D52F48C" w14:textId="77777777" w:rsidR="00B05817" w:rsidRPr="00BF4411" w:rsidRDefault="00B05817" w:rsidP="00B05817">
            <w:pPr>
              <w:jc w:val="center"/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 որոշման տեստ հավաքածու, նախատեսված -SK5001 մոդելի կոագուլոմետրի համար:</w:t>
            </w:r>
          </w:p>
          <w:p w14:paraId="327C672B" w14:textId="77777777" w:rsidR="00B05817" w:rsidRPr="00BF4411" w:rsidRDefault="00B05817" w:rsidP="00B05817">
            <w:pPr>
              <w:jc w:val="center"/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Մեթոդ՝ Վոն Կլաուս, լույսային ,  :</w:t>
            </w:r>
          </w:p>
          <w:p w14:paraId="698E9AF6" w14:textId="77777777" w:rsidR="00B05817" w:rsidRPr="00BF4411" w:rsidRDefault="00B05817" w:rsidP="00B05817">
            <w:pPr>
              <w:jc w:val="center"/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Ֆորմատ՝ ոչ ավել,քան 1մլ,</w:t>
            </w:r>
          </w:p>
          <w:p w14:paraId="1EDBAE01" w14:textId="77777777" w:rsidR="00B05817" w:rsidRPr="00BF4411" w:rsidRDefault="00B05817" w:rsidP="00B05817">
            <w:pPr>
              <w:jc w:val="center"/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Ստուգվող նմուշ՝  պլազմա, մակարդուկի առաջացում</w:t>
            </w:r>
          </w:p>
          <w:p w14:paraId="6CAF1FA6" w14:textId="77777777" w:rsidR="00B05817" w:rsidRPr="00BF4411" w:rsidRDefault="00B05817" w:rsidP="00B05817">
            <w:pPr>
              <w:jc w:val="center"/>
              <w:rPr>
                <w:rFonts w:ascii="Arial Unicode" w:hAnsi="Arial Unicode" w:cs="Sylfaen"/>
                <w:sz w:val="16"/>
                <w:szCs w:val="16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Պահպանման պայմաններ՝ 2-8°C;</w:t>
            </w:r>
          </w:p>
          <w:p w14:paraId="1BBC92D8" w14:textId="155E017E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For In Vitro Diagnostic only</w:t>
            </w:r>
          </w:p>
        </w:tc>
        <w:tc>
          <w:tcPr>
            <w:tcW w:w="715" w:type="dxa"/>
            <w:vAlign w:val="center"/>
          </w:tcPr>
          <w:p w14:paraId="2C5A2876" w14:textId="526BFEB0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մլ</w:t>
            </w:r>
          </w:p>
        </w:tc>
        <w:tc>
          <w:tcPr>
            <w:tcW w:w="666" w:type="dxa"/>
            <w:vAlign w:val="center"/>
          </w:tcPr>
          <w:p w14:paraId="19CEEEFE" w14:textId="0AAF7AB7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2B33BA0" w14:textId="10C257D0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21032931" w14:textId="15C6F883" w:rsidR="00B05817" w:rsidRPr="007F557D" w:rsidRDefault="00B05817" w:rsidP="00B05817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1540" w:type="dxa"/>
          </w:tcPr>
          <w:p w14:paraId="114FFBE5" w14:textId="0D387C34" w:rsidR="00B05817" w:rsidRPr="007F557D" w:rsidRDefault="00B05817" w:rsidP="00B0581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B25AB">
              <w:rPr>
                <w:rFonts w:ascii="Arial Unicode" w:hAnsi="Arial Unicode"/>
                <w:sz w:val="12"/>
                <w:szCs w:val="12"/>
              </w:rPr>
              <w:t>ք.Գյումրի, Սարուխանյան</w:t>
            </w:r>
            <w:r w:rsidRPr="009B25AB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645" w:type="dxa"/>
            <w:vAlign w:val="center"/>
          </w:tcPr>
          <w:p w14:paraId="447F316B" w14:textId="4B019CB9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645" w:type="dxa"/>
            <w:vAlign w:val="center"/>
          </w:tcPr>
          <w:p w14:paraId="5E97BCAC" w14:textId="77777777" w:rsidR="00B05817" w:rsidRPr="007F557D" w:rsidRDefault="00B05817" w:rsidP="00B0581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7E2DF46A" w14:textId="77777777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44066FDB" w14:textId="77777777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B05817" w:rsidRPr="008D1E86" w14:paraId="007478B3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36502DB3" w14:textId="77777777" w:rsidR="00B05817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  <w:p w14:paraId="5C39FC25" w14:textId="00493EEA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31</w:t>
            </w:r>
          </w:p>
        </w:tc>
        <w:tc>
          <w:tcPr>
            <w:tcW w:w="1088" w:type="dxa"/>
            <w:vAlign w:val="center"/>
          </w:tcPr>
          <w:p w14:paraId="378AF328" w14:textId="511B16A6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8E06A0">
              <w:rPr>
                <w:rFonts w:ascii="Arial Unicode" w:hAnsi="Arial Unicode" w:cs="Arial"/>
                <w:sz w:val="12"/>
                <w:szCs w:val="12"/>
              </w:rPr>
              <w:t xml:space="preserve">33141211 </w:t>
            </w:r>
          </w:p>
        </w:tc>
        <w:tc>
          <w:tcPr>
            <w:tcW w:w="3629" w:type="dxa"/>
            <w:vAlign w:val="center"/>
          </w:tcPr>
          <w:p w14:paraId="689F0598" w14:textId="1740AE2E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</w:rPr>
              <w:t>բժշկական այլ գործիքներ ― պարագաներ</w:t>
            </w: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  ՝   Կյուվետներ  </w:t>
            </w:r>
            <w:r w:rsidRPr="00BF4411">
              <w:rPr>
                <w:rFonts w:ascii="Arial Unicode" w:hAnsi="Arial Unicode" w:cs="Arial"/>
                <w:sz w:val="16"/>
                <w:szCs w:val="16"/>
              </w:rPr>
              <w:t xml:space="preserve">TEST CUP  </w:t>
            </w: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 </w:t>
            </w: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նախատեսված -SK5001 մոդելի կոագուլոմետրի համար  </w:t>
            </w:r>
          </w:p>
        </w:tc>
        <w:tc>
          <w:tcPr>
            <w:tcW w:w="1043" w:type="dxa"/>
            <w:vAlign w:val="center"/>
          </w:tcPr>
          <w:p w14:paraId="37A67DAC" w14:textId="2766E651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Cup  </w:t>
            </w:r>
            <w:r>
              <w:rPr>
                <w:rFonts w:ascii="Arial Unicode" w:hAnsi="Arial Unicode"/>
                <w:sz w:val="16"/>
                <w:szCs w:val="16"/>
              </w:rPr>
              <w:t xml:space="preserve"> Diagon -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>Հունգարիա</w:t>
            </w:r>
          </w:p>
        </w:tc>
        <w:tc>
          <w:tcPr>
            <w:tcW w:w="1962" w:type="dxa"/>
            <w:vAlign w:val="center"/>
          </w:tcPr>
          <w:p w14:paraId="09300714" w14:textId="319E6F78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Կյուվետներ    </w:t>
            </w: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նախատեսված -SK5001 մոդելի կոագուլոմետրի համար, պլաստմասե , </w:t>
            </w:r>
            <w:r w:rsidRPr="00B05817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N 0.8 </w:t>
            </w: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մլ</w:t>
            </w:r>
          </w:p>
        </w:tc>
        <w:tc>
          <w:tcPr>
            <w:tcW w:w="715" w:type="dxa"/>
            <w:vAlign w:val="center"/>
          </w:tcPr>
          <w:p w14:paraId="128C4AB5" w14:textId="2627115B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2B1ABD53" w14:textId="66A479BD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3BDDDC24" w14:textId="09038225" w:rsidR="00B05817" w:rsidRPr="00B05817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14:paraId="49531364" w14:textId="3B67EBDC" w:rsidR="00B05817" w:rsidRPr="00B05817" w:rsidRDefault="00B05817" w:rsidP="00B0581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1540" w:type="dxa"/>
          </w:tcPr>
          <w:p w14:paraId="131BB3A8" w14:textId="3B6DDCAB" w:rsidR="00B05817" w:rsidRPr="007F557D" w:rsidRDefault="00B05817" w:rsidP="00B0581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B25AB">
              <w:rPr>
                <w:rFonts w:ascii="Arial Unicode" w:hAnsi="Arial Unicode"/>
                <w:sz w:val="12"/>
                <w:szCs w:val="12"/>
              </w:rPr>
              <w:t>ք.Գյումրի, Սարուխանյան</w:t>
            </w:r>
            <w:r w:rsidRPr="009B25AB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645" w:type="dxa"/>
            <w:vAlign w:val="center"/>
          </w:tcPr>
          <w:p w14:paraId="28C7DCB8" w14:textId="28BDB480" w:rsidR="00B05817" w:rsidRPr="00B05817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645" w:type="dxa"/>
            <w:vAlign w:val="center"/>
          </w:tcPr>
          <w:p w14:paraId="166B4A86" w14:textId="77777777" w:rsidR="00B05817" w:rsidRPr="007F557D" w:rsidRDefault="00B05817" w:rsidP="00B0581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2D16BBB1" w14:textId="77777777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5C2B33F0" w14:textId="6035EAED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B05817" w:rsidRPr="008D1E86" w14:paraId="4851DBD8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2947932D" w14:textId="0C286A24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32</w:t>
            </w:r>
          </w:p>
        </w:tc>
        <w:tc>
          <w:tcPr>
            <w:tcW w:w="1088" w:type="dxa"/>
            <w:vAlign w:val="center"/>
          </w:tcPr>
          <w:p w14:paraId="39E5F299" w14:textId="1733FB84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8E06A0">
              <w:rPr>
                <w:rFonts w:ascii="Arial Unicode" w:hAnsi="Arial Unicode" w:cs="Arial"/>
                <w:sz w:val="12"/>
                <w:szCs w:val="12"/>
              </w:rPr>
              <w:t>33691162</w:t>
            </w:r>
          </w:p>
        </w:tc>
        <w:tc>
          <w:tcPr>
            <w:tcW w:w="3629" w:type="dxa"/>
            <w:vAlign w:val="center"/>
          </w:tcPr>
          <w:p w14:paraId="4598BBD6" w14:textId="4044B332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</w:t>
            </w:r>
            <w:r w:rsidRPr="00BF4411">
              <w:rPr>
                <w:rFonts w:ascii="Arial Unicode" w:hAnsi="Arial Unicode" w:cs="Arial"/>
                <w:sz w:val="16"/>
                <w:szCs w:val="16"/>
              </w:rPr>
              <w:t>լաբորատոր ազդանյութեր (ռեագենտներ)</w:t>
            </w: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-   Ֆիբրինոգենի   համար  կալիբրատոր    կոնտրոլ դրական </w:t>
            </w:r>
          </w:p>
        </w:tc>
        <w:tc>
          <w:tcPr>
            <w:tcW w:w="1043" w:type="dxa"/>
            <w:vAlign w:val="center"/>
          </w:tcPr>
          <w:p w14:paraId="0F6ADBEF" w14:textId="269B6C01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6"/>
                <w:szCs w:val="16"/>
              </w:rPr>
              <w:t>Control   Diagon -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>Հունգարիա</w:t>
            </w:r>
          </w:p>
        </w:tc>
        <w:tc>
          <w:tcPr>
            <w:tcW w:w="1962" w:type="dxa"/>
            <w:vAlign w:val="center"/>
          </w:tcPr>
          <w:p w14:paraId="1184157A" w14:textId="338B34A3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    Ֆիբրինոգենի   համար  կալիբրատոր կոնտրոլ դրական    1մլ,   </w:t>
            </w: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նախատեսված -SK5001 մոդելի կոագուլոմետրի համար</w:t>
            </w:r>
          </w:p>
        </w:tc>
        <w:tc>
          <w:tcPr>
            <w:tcW w:w="715" w:type="dxa"/>
            <w:vAlign w:val="center"/>
          </w:tcPr>
          <w:p w14:paraId="13389EE6" w14:textId="7E6F159F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7E348C28" w14:textId="6598892E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0F1D9FC" w14:textId="4EDF3F9F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19447157" w14:textId="1D4468E3" w:rsidR="00B05817" w:rsidRPr="007F557D" w:rsidRDefault="00B05817" w:rsidP="00B05817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40" w:type="dxa"/>
          </w:tcPr>
          <w:p w14:paraId="71BCD372" w14:textId="64787B98" w:rsidR="00B05817" w:rsidRPr="007F557D" w:rsidRDefault="00B05817" w:rsidP="00B0581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B25AB">
              <w:rPr>
                <w:rFonts w:ascii="Arial Unicode" w:hAnsi="Arial Unicode"/>
                <w:sz w:val="12"/>
                <w:szCs w:val="12"/>
              </w:rPr>
              <w:t>ք.Գյումրի, Սարուխանյան</w:t>
            </w:r>
            <w:r w:rsidRPr="009B25AB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645" w:type="dxa"/>
            <w:vAlign w:val="center"/>
          </w:tcPr>
          <w:p w14:paraId="7408A922" w14:textId="7D2A59B8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645" w:type="dxa"/>
            <w:vAlign w:val="center"/>
          </w:tcPr>
          <w:p w14:paraId="0B4D6CC6" w14:textId="77777777" w:rsidR="00B05817" w:rsidRPr="007F557D" w:rsidRDefault="00B05817" w:rsidP="00B0581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34529F4E" w14:textId="77777777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60B62FBA" w14:textId="0F826436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B05817" w:rsidRPr="008D1E86" w14:paraId="4B858E18" w14:textId="77777777" w:rsidTr="00B05817">
        <w:trPr>
          <w:trHeight w:val="246"/>
        </w:trPr>
        <w:tc>
          <w:tcPr>
            <w:tcW w:w="1047" w:type="dxa"/>
            <w:vAlign w:val="center"/>
          </w:tcPr>
          <w:p w14:paraId="5ED96A46" w14:textId="17959305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33</w:t>
            </w:r>
          </w:p>
        </w:tc>
        <w:tc>
          <w:tcPr>
            <w:tcW w:w="1088" w:type="dxa"/>
            <w:vAlign w:val="center"/>
          </w:tcPr>
          <w:p w14:paraId="55CEF178" w14:textId="5CC0F070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8E06A0">
              <w:rPr>
                <w:rFonts w:ascii="Arial Unicode" w:hAnsi="Arial Unicode" w:cs="Arial"/>
                <w:sz w:val="12"/>
                <w:szCs w:val="12"/>
              </w:rPr>
              <w:t>33691162</w:t>
            </w:r>
          </w:p>
        </w:tc>
        <w:tc>
          <w:tcPr>
            <w:tcW w:w="3629" w:type="dxa"/>
            <w:vAlign w:val="center"/>
          </w:tcPr>
          <w:p w14:paraId="7F1273F6" w14:textId="70D4D79E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</w:rPr>
              <w:t>լաբորատոր ազդանյութեր (ռեագենտներ)</w:t>
            </w: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Ֆիբրինոգենի  համար  կոնտրոլ  բացասական    </w:t>
            </w:r>
          </w:p>
        </w:tc>
        <w:tc>
          <w:tcPr>
            <w:tcW w:w="1043" w:type="dxa"/>
            <w:vAlign w:val="center"/>
          </w:tcPr>
          <w:p w14:paraId="01F7AFBD" w14:textId="3060CDEC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6"/>
                <w:szCs w:val="16"/>
              </w:rPr>
              <w:t>Control   Diagon -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>Հունգարիա</w:t>
            </w:r>
          </w:p>
        </w:tc>
        <w:tc>
          <w:tcPr>
            <w:tcW w:w="1962" w:type="dxa"/>
            <w:vAlign w:val="center"/>
          </w:tcPr>
          <w:p w14:paraId="161D9372" w14:textId="0CC8A497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Ֆիբրինոգենի  համար կալիբրատոր  կոնտրոլ  բացասական ,      1մլ   </w:t>
            </w:r>
            <w:r w:rsidRPr="00BF4411">
              <w:rPr>
                <w:rFonts w:ascii="Arial Unicode" w:hAnsi="Arial Unicode" w:cs="Sylfaen"/>
                <w:sz w:val="16"/>
                <w:szCs w:val="16"/>
                <w:lang w:val="hy-AM"/>
              </w:rPr>
              <w:t>նախատեսված -SK5001 մոդելի կոագուլոմետրի համար</w:t>
            </w:r>
          </w:p>
        </w:tc>
        <w:tc>
          <w:tcPr>
            <w:tcW w:w="715" w:type="dxa"/>
            <w:vAlign w:val="center"/>
          </w:tcPr>
          <w:p w14:paraId="07AE2F39" w14:textId="085EDDC5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405647AB" w14:textId="7D0AD49C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9083A2C" w14:textId="27D3A26C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52" w:type="dxa"/>
            <w:vAlign w:val="center"/>
          </w:tcPr>
          <w:p w14:paraId="5BAC75A9" w14:textId="4E9100AB" w:rsidR="00B05817" w:rsidRPr="007F557D" w:rsidRDefault="00B05817" w:rsidP="00B05817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40" w:type="dxa"/>
          </w:tcPr>
          <w:p w14:paraId="022ABFC5" w14:textId="2BD39011" w:rsidR="00B05817" w:rsidRPr="007F557D" w:rsidRDefault="00B05817" w:rsidP="00B0581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B25AB">
              <w:rPr>
                <w:rFonts w:ascii="Arial Unicode" w:hAnsi="Arial Unicode"/>
                <w:sz w:val="12"/>
                <w:szCs w:val="12"/>
              </w:rPr>
              <w:t>ք.Գյումրի, Սարուխանյան</w:t>
            </w:r>
            <w:r w:rsidRPr="009B25AB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645" w:type="dxa"/>
            <w:vAlign w:val="center"/>
          </w:tcPr>
          <w:p w14:paraId="3D0BA735" w14:textId="6E4A9DE3" w:rsidR="00B05817" w:rsidRPr="007F557D" w:rsidRDefault="00B05817" w:rsidP="00B05817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645" w:type="dxa"/>
            <w:vAlign w:val="center"/>
          </w:tcPr>
          <w:p w14:paraId="031A7068" w14:textId="77777777" w:rsidR="00B05817" w:rsidRPr="007F557D" w:rsidRDefault="00B05817" w:rsidP="00B0581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645" w:type="dxa"/>
            <w:vAlign w:val="center"/>
          </w:tcPr>
          <w:p w14:paraId="2856E939" w14:textId="77777777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373" w:type="dxa"/>
            <w:vAlign w:val="center"/>
          </w:tcPr>
          <w:p w14:paraId="293E0654" w14:textId="184B247E" w:rsidR="00B05817" w:rsidRPr="007F557D" w:rsidRDefault="00B05817" w:rsidP="00B05817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</w:tbl>
    <w:p w14:paraId="07177212" w14:textId="42D25BC8" w:rsidR="00997037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630F1D">
        <w:rPr>
          <w:rStyle w:val="FontStyle14"/>
          <w:rFonts w:ascii="GHEA Grapalat" w:hAnsi="GHEA Grapalat"/>
          <w:sz w:val="14"/>
          <w:szCs w:val="14"/>
          <w:lang w:val="pt-BR"/>
        </w:rPr>
        <w:t xml:space="preserve">           </w:t>
      </w:r>
    </w:p>
    <w:p w14:paraId="297FD7F5" w14:textId="77777777" w:rsidR="00997037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288CAD6B" w14:textId="77777777" w:rsidR="00997037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37E5AC6D" w14:textId="77777777" w:rsidR="00997037" w:rsidRPr="00BF4411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Arial Unicode" w:hAnsi="Arial Unicode"/>
          <w:sz w:val="10"/>
          <w:szCs w:val="10"/>
          <w:lang w:val="pt-BR"/>
        </w:rPr>
      </w:pPr>
      <w:r w:rsidRPr="00630F1D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BF4411">
        <w:rPr>
          <w:rStyle w:val="FontStyle14"/>
          <w:rFonts w:ascii="Arial Unicode" w:hAnsi="Arial Unicode"/>
          <w:sz w:val="10"/>
          <w:szCs w:val="10"/>
        </w:rPr>
        <w:t>Ծանոթություն</w:t>
      </w:r>
      <w:r w:rsidRPr="00BF4411">
        <w:rPr>
          <w:rStyle w:val="FontStyle14"/>
          <w:rFonts w:ascii="Arial Unicode" w:hAnsi="Arial Unicode"/>
          <w:sz w:val="10"/>
          <w:szCs w:val="10"/>
          <w:lang w:val="pt-BR"/>
        </w:rPr>
        <w:t>*</w:t>
      </w:r>
    </w:p>
    <w:p w14:paraId="0114A12D" w14:textId="77777777" w:rsidR="00997037" w:rsidRPr="00BF4411" w:rsidRDefault="00997037" w:rsidP="00997037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Arial Unicode" w:hAnsi="Arial Unicode"/>
          <w:sz w:val="10"/>
          <w:szCs w:val="10"/>
          <w:lang w:val="hy-AM"/>
        </w:rPr>
      </w:pPr>
      <w:r w:rsidRPr="00BF4411">
        <w:rPr>
          <w:rStyle w:val="FontStyle14"/>
          <w:rFonts w:ascii="Arial Unicode" w:hAnsi="Arial Unicode"/>
          <w:sz w:val="10"/>
          <w:szCs w:val="10"/>
          <w:lang w:val="hy-AM"/>
        </w:rPr>
        <w:t xml:space="preserve">            ա. 2,5 տարվանից ավելի պիտանիության ժամկետ ունեցող դեղերը հանձման պահին պետք է   ունենան առնվազն 2 տարի    մնացորդային պիտանիության ժամկետ,</w:t>
      </w:r>
    </w:p>
    <w:p w14:paraId="0F77EB15" w14:textId="77777777" w:rsidR="00997037" w:rsidRPr="00630F1D" w:rsidRDefault="00997037" w:rsidP="00997037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BF4411">
        <w:rPr>
          <w:rStyle w:val="FontStyle14"/>
          <w:rFonts w:ascii="Arial Unicode" w:hAnsi="Arial Unicode"/>
          <w:sz w:val="10"/>
          <w:szCs w:val="10"/>
          <w:lang w:val="hy-AM"/>
        </w:rPr>
        <w:t xml:space="preserve">            բ. Մինչև 2,5 տարի պիտանիության ժամկետ ունեցող դեղերը հանձման պահին պետք   է  ունենան դեղի ընդհանուր   պիտանիության ժամկետի առնվազն երկու երրորդը,</w:t>
      </w:r>
    </w:p>
    <w:p w14:paraId="571FA23D" w14:textId="77777777" w:rsidR="00997037" w:rsidRPr="00997037" w:rsidRDefault="00997037" w:rsidP="00997037">
      <w:pPr>
        <w:rPr>
          <w:lang w:val="hy-AM"/>
        </w:rPr>
      </w:pPr>
    </w:p>
    <w:p w14:paraId="59D059AE" w14:textId="290D5D2D" w:rsidR="00997037" w:rsidRPr="00997037" w:rsidRDefault="00997037" w:rsidP="00997037">
      <w:pPr>
        <w:rPr>
          <w:lang w:val="hy-AM"/>
        </w:rPr>
      </w:pPr>
    </w:p>
    <w:p w14:paraId="00BC4F95" w14:textId="77777777" w:rsidR="00997037" w:rsidRPr="00997037" w:rsidRDefault="00997037" w:rsidP="00997037">
      <w:pPr>
        <w:rPr>
          <w:lang w:val="hy-AM"/>
        </w:rPr>
      </w:pPr>
    </w:p>
    <w:p w14:paraId="1C5A8121" w14:textId="77777777" w:rsidR="00D10B0C" w:rsidRPr="00997037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15C69ED" w14:textId="77777777" w:rsidR="00E33BDE" w:rsidRPr="00FD46C7" w:rsidRDefault="00071D1C" w:rsidP="00EF3662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  <w:r w:rsidRPr="00FD46C7">
        <w:rPr>
          <w:rFonts w:ascii="GHEA Grapalat" w:hAnsi="GHEA Grapalat"/>
          <w:sz w:val="14"/>
          <w:szCs w:val="14"/>
          <w:lang w:val="hy-AM"/>
        </w:rPr>
        <w:t xml:space="preserve"> * </w:t>
      </w:r>
      <w:r w:rsidR="0022770A" w:rsidRPr="00FD46C7">
        <w:rPr>
          <w:rFonts w:ascii="GHEA Grapalat" w:hAnsi="GHEA Grapalat" w:cs="Sylfaen"/>
          <w:i/>
          <w:sz w:val="14"/>
          <w:szCs w:val="14"/>
          <w:lang w:val="pt-BR"/>
        </w:rPr>
        <w:t>Ա</w:t>
      </w:r>
      <w:r w:rsidR="00EE5A09" w:rsidRPr="00FD46C7">
        <w:rPr>
          <w:rFonts w:ascii="GHEA Grapalat" w:hAnsi="GHEA Grapalat" w:cs="Sylfaen"/>
          <w:i/>
          <w:sz w:val="14"/>
          <w:szCs w:val="14"/>
          <w:lang w:val="pt-BR"/>
        </w:rPr>
        <w:t xml:space="preserve"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</w:t>
      </w:r>
    </w:p>
    <w:p w14:paraId="0CFCF358" w14:textId="77777777" w:rsidR="00E33BDE" w:rsidRPr="00FD46C7" w:rsidRDefault="00EE5A09" w:rsidP="00EF3662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  <w:r w:rsidRPr="00FD46C7">
        <w:rPr>
          <w:rFonts w:ascii="GHEA Grapalat" w:hAnsi="GHEA Grapalat" w:cs="Sylfaen"/>
          <w:i/>
          <w:sz w:val="14"/>
          <w:szCs w:val="14"/>
          <w:lang w:val="pt-BR"/>
        </w:rPr>
        <w:t>կողմերի իրավունքների և պարտականությունների կատարման պայման</w:t>
      </w:r>
      <w:r w:rsidR="00143BD7" w:rsidRPr="00FD46C7">
        <w:rPr>
          <w:rFonts w:ascii="GHEA Grapalat" w:hAnsi="GHEA Grapalat" w:cs="Sylfaen"/>
          <w:i/>
          <w:sz w:val="14"/>
          <w:szCs w:val="14"/>
          <w:lang w:val="pt-BR"/>
        </w:rPr>
        <w:t>ն</w:t>
      </w:r>
      <w:r w:rsidRPr="00FD46C7">
        <w:rPr>
          <w:rFonts w:ascii="GHEA Grapalat" w:hAnsi="GHEA Grapalat" w:cs="Sylfaen"/>
          <w:i/>
          <w:sz w:val="14"/>
          <w:szCs w:val="14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="00071D1C" w:rsidRPr="00FD46C7">
        <w:rPr>
          <w:rFonts w:ascii="GHEA Grapalat" w:hAnsi="GHEA Grapalat" w:cs="Sylfaen"/>
          <w:i/>
          <w:sz w:val="14"/>
          <w:szCs w:val="14"/>
          <w:lang w:val="pt-BR"/>
        </w:rPr>
        <w:t xml:space="preserve">ատակարարման </w:t>
      </w:r>
    </w:p>
    <w:p w14:paraId="57188011" w14:textId="11588BEE" w:rsidR="00071D1C" w:rsidRPr="00FD46C7" w:rsidRDefault="00071D1C" w:rsidP="00EF3662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  <w:r w:rsidRPr="00FD46C7">
        <w:rPr>
          <w:rFonts w:ascii="GHEA Grapalat" w:hAnsi="GHEA Grapalat" w:cs="Sylfaen"/>
          <w:i/>
          <w:sz w:val="14"/>
          <w:szCs w:val="14"/>
          <w:lang w:val="pt-BR"/>
        </w:rPr>
        <w:t xml:space="preserve">վերջնաժամկետը չի կարող ավել լինել, քան տվյալ տարվա դեկտեմբերի </w:t>
      </w:r>
      <w:r w:rsidR="008D6EF8" w:rsidRPr="00FD46C7">
        <w:rPr>
          <w:rFonts w:ascii="GHEA Grapalat" w:hAnsi="GHEA Grapalat" w:cs="Sylfaen"/>
          <w:i/>
          <w:sz w:val="14"/>
          <w:szCs w:val="14"/>
          <w:lang w:val="pt-BR"/>
        </w:rPr>
        <w:t>2</w:t>
      </w:r>
      <w:r w:rsidR="00C85FFA" w:rsidRPr="00FD46C7">
        <w:rPr>
          <w:rFonts w:ascii="GHEA Grapalat" w:hAnsi="GHEA Grapalat" w:cs="Sylfaen"/>
          <w:i/>
          <w:sz w:val="14"/>
          <w:szCs w:val="14"/>
          <w:lang w:val="pt-BR"/>
        </w:rPr>
        <w:t>5</w:t>
      </w:r>
      <w:r w:rsidRPr="00FD46C7">
        <w:rPr>
          <w:rFonts w:ascii="GHEA Grapalat" w:hAnsi="GHEA Grapalat" w:cs="Sylfaen"/>
          <w:i/>
          <w:sz w:val="14"/>
          <w:szCs w:val="14"/>
          <w:lang w:val="pt-BR"/>
        </w:rPr>
        <w:t>-ը:</w:t>
      </w:r>
    </w:p>
    <w:p w14:paraId="61F5E50A" w14:textId="77777777" w:rsidR="00E74BF6" w:rsidRPr="00FD46C7" w:rsidRDefault="00E74BF6" w:rsidP="00EF3662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0AC8E2A0" w14:textId="77777777" w:rsidR="00E33BDE" w:rsidRPr="00FD46C7" w:rsidRDefault="00700C81" w:rsidP="00081E7C">
      <w:pPr>
        <w:pStyle w:val="af2"/>
        <w:jc w:val="both"/>
        <w:rPr>
          <w:rFonts w:ascii="GHEA Grapalat" w:hAnsi="GHEA Grapalat" w:cs="Sylfaen"/>
          <w:i/>
          <w:sz w:val="14"/>
          <w:szCs w:val="14"/>
          <w:lang w:val="hy-AM" w:eastAsia="en-US"/>
        </w:rPr>
      </w:pPr>
      <w:r w:rsidRPr="00FD46C7">
        <w:rPr>
          <w:rFonts w:ascii="GHEA Grapalat" w:hAnsi="GHEA Grapalat"/>
          <w:sz w:val="14"/>
          <w:szCs w:val="14"/>
        </w:rPr>
        <w:t xml:space="preserve">** </w:t>
      </w:r>
      <w:r w:rsidR="00AB14FE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="00D0489D" w:rsidRPr="00FD46C7">
        <w:rPr>
          <w:rFonts w:ascii="GHEA Grapalat" w:hAnsi="GHEA Grapalat" w:cs="Sylfaen"/>
          <w:i/>
          <w:sz w:val="14"/>
          <w:szCs w:val="14"/>
          <w:lang w:val="hy-AM" w:eastAsia="en-US"/>
        </w:rPr>
        <w:t>մոդել</w:t>
      </w:r>
      <w:r w:rsidR="00AB14FE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 ունեցող ապրանքներ, ապա </w:t>
      </w:r>
      <w:r w:rsidR="00BC12C0" w:rsidRPr="00FD46C7">
        <w:rPr>
          <w:rFonts w:ascii="GHEA Grapalat" w:hAnsi="GHEA Grapalat" w:cs="Sylfaen"/>
          <w:i/>
          <w:sz w:val="14"/>
          <w:szCs w:val="14"/>
          <w:lang w:val="hy-AM" w:eastAsia="en-US"/>
        </w:rPr>
        <w:t>դրանցից բավարար գնահատվածները</w:t>
      </w:r>
    </w:p>
    <w:p w14:paraId="4B84C9F7" w14:textId="77777777" w:rsidR="00E33BDE" w:rsidRPr="00FD46C7" w:rsidRDefault="00AB14FE" w:rsidP="00081E7C">
      <w:pPr>
        <w:pStyle w:val="af2"/>
        <w:jc w:val="both"/>
        <w:rPr>
          <w:rFonts w:ascii="GHEA Grapalat" w:hAnsi="GHEA Grapalat" w:cs="Sylfaen"/>
          <w:i/>
          <w:sz w:val="14"/>
          <w:szCs w:val="14"/>
          <w:lang w:val="pt-BR" w:eastAsia="en-US"/>
        </w:rPr>
      </w:pP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 ներառվում են սույն հավելվածում: </w:t>
      </w:r>
      <w:r w:rsidR="0022770A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Ե</w:t>
      </w:r>
      <w:r w:rsidR="00F954E8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, ֆիրմային անվանման, </w:t>
      </w:r>
      <w:r w:rsidR="00D0489D" w:rsidRPr="00FD46C7">
        <w:rPr>
          <w:rFonts w:ascii="GHEA Grapalat" w:hAnsi="GHEA Grapalat" w:cs="Sylfaen"/>
          <w:i/>
          <w:sz w:val="14"/>
          <w:szCs w:val="14"/>
          <w:lang w:val="hy-AM" w:eastAsia="en-US"/>
        </w:rPr>
        <w:t>մոդելի</w:t>
      </w:r>
      <w:r w:rsidR="00EB35E7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 </w:t>
      </w:r>
      <w:r w:rsidR="00F954E8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և արտադրողի վերաբերյալ տեղեկատվության ներկայացում, ապա </w:t>
      </w:r>
      <w:r w:rsidR="00EB35E7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հանվում </w:t>
      </w:r>
    </w:p>
    <w:p w14:paraId="2DF409DE" w14:textId="77777777" w:rsidR="00E33BDE" w:rsidRPr="00FD46C7" w:rsidRDefault="00EB35E7" w:rsidP="00081E7C">
      <w:pPr>
        <w:pStyle w:val="af2"/>
        <w:jc w:val="both"/>
        <w:rPr>
          <w:rFonts w:ascii="GHEA Grapalat" w:hAnsi="GHEA Grapalat" w:cs="Sylfaen"/>
          <w:i/>
          <w:sz w:val="14"/>
          <w:szCs w:val="14"/>
          <w:lang w:val="pt-BR" w:eastAsia="en-US"/>
        </w:rPr>
      </w:pP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են </w:t>
      </w:r>
      <w:r w:rsidR="009F06BA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«</w:t>
      </w: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ապրանքային նշանը,</w:t>
      </w:r>
      <w:r w:rsidR="0099667B" w:rsidRPr="00FD46C7">
        <w:rPr>
          <w:rFonts w:ascii="GHEA Grapalat" w:hAnsi="GHEA Grapalat" w:cs="Sylfaen"/>
          <w:i/>
          <w:sz w:val="14"/>
          <w:szCs w:val="14"/>
          <w:lang w:val="hy-AM" w:eastAsia="en-US"/>
        </w:rPr>
        <w:t>ֆիրմային անվանումը,</w:t>
      </w: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 </w:t>
      </w:r>
      <w:r w:rsidR="00D0489D" w:rsidRPr="00FD46C7">
        <w:rPr>
          <w:rFonts w:ascii="GHEA Grapalat" w:hAnsi="GHEA Grapalat" w:cs="Sylfaen"/>
          <w:i/>
          <w:sz w:val="14"/>
          <w:szCs w:val="14"/>
          <w:lang w:val="hy-AM" w:eastAsia="en-US"/>
        </w:rPr>
        <w:t>մոդելը</w:t>
      </w:r>
      <w:r w:rsidR="00D0489D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 </w:t>
      </w: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և արտադրողի անվանումը</w:t>
      </w:r>
      <w:r w:rsidRPr="00FD46C7" w:rsidDel="00EB35E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 </w:t>
      </w:r>
      <w:r w:rsidR="009F06BA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» սյունակ</w:t>
      </w: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ը</w:t>
      </w:r>
      <w:r w:rsidR="00CD7C41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:</w:t>
      </w:r>
      <w:r w:rsidR="00081E7C"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 xml:space="preserve">Պայմանագրով նախատեսված դեպքում Վաճառողը Գնորդին ներկայացնում է նաև ապրանքն արտադրողից կամ վերջինիս ներկայացուցչից </w:t>
      </w:r>
    </w:p>
    <w:p w14:paraId="31609ACF" w14:textId="062B551B" w:rsidR="00F954E8" w:rsidRPr="00FD46C7" w:rsidRDefault="00081E7C" w:rsidP="00081E7C">
      <w:pPr>
        <w:pStyle w:val="af2"/>
        <w:jc w:val="both"/>
        <w:rPr>
          <w:rFonts w:ascii="GHEA Grapalat" w:hAnsi="GHEA Grapalat" w:cs="Sylfaen"/>
          <w:i/>
          <w:sz w:val="14"/>
          <w:szCs w:val="14"/>
          <w:lang w:val="pt-BR" w:eastAsia="en-US"/>
        </w:rPr>
      </w:pPr>
      <w:r w:rsidRPr="00FD46C7">
        <w:rPr>
          <w:rFonts w:ascii="GHEA Grapalat" w:hAnsi="GHEA Grapalat" w:cs="Sylfaen"/>
          <w:i/>
          <w:sz w:val="14"/>
          <w:szCs w:val="14"/>
          <w:lang w:val="pt-BR" w:eastAsia="en-US"/>
        </w:rPr>
        <w:t>երաշխիքային նամակի կամ համապատասխանության սերտիֆիկատ:</w:t>
      </w:r>
    </w:p>
    <w:p w14:paraId="476C9CEA" w14:textId="2CCC8803" w:rsidR="00E33BDE" w:rsidRPr="00FD46C7" w:rsidRDefault="00E33BDE" w:rsidP="00081E7C">
      <w:pPr>
        <w:pStyle w:val="af2"/>
        <w:jc w:val="both"/>
        <w:rPr>
          <w:rFonts w:ascii="GHEA Grapalat" w:hAnsi="GHEA Grapalat" w:cs="Sylfaen"/>
          <w:i/>
          <w:sz w:val="14"/>
          <w:szCs w:val="14"/>
          <w:lang w:val="pt-BR" w:eastAsia="en-US"/>
        </w:rPr>
      </w:pPr>
    </w:p>
    <w:p w14:paraId="3D8AAE1C" w14:textId="0C464BE8" w:rsidR="00E33BDE" w:rsidRDefault="00E33BDE" w:rsidP="00081E7C">
      <w:pPr>
        <w:pStyle w:val="af2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FDAADB0" w14:textId="034631CD" w:rsidR="00E33BDE" w:rsidRDefault="00E33BDE" w:rsidP="00081E7C">
      <w:pPr>
        <w:pStyle w:val="af2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6F13880" w14:textId="77777777" w:rsidR="00E33BDE" w:rsidRPr="0027235A" w:rsidRDefault="00E33BDE" w:rsidP="00081E7C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</w:p>
    <w:p w14:paraId="1DE5EF54" w14:textId="554BF112" w:rsidR="00071D1C" w:rsidRPr="008739E2" w:rsidRDefault="00071D1C" w:rsidP="00EF3662">
      <w:pPr>
        <w:jc w:val="center"/>
        <w:rPr>
          <w:rFonts w:ascii="GHEA Grapalat" w:hAnsi="GHEA Grapalat"/>
          <w:sz w:val="20"/>
          <w:lang w:val="pt-BR"/>
        </w:rPr>
      </w:pPr>
      <w:r w:rsidRPr="008739E2">
        <w:rPr>
          <w:rFonts w:ascii="GHEA Grapalat" w:hAnsi="GHEA Grapalat"/>
          <w:sz w:val="20"/>
          <w:lang w:val="pt-BR"/>
        </w:rPr>
        <w:br w:type="page"/>
      </w:r>
    </w:p>
    <w:p w14:paraId="5D6C2A16" w14:textId="19977313" w:rsidR="00DC484B" w:rsidRPr="008739E2" w:rsidRDefault="00DC484B" w:rsidP="00EF3662">
      <w:pPr>
        <w:jc w:val="center"/>
        <w:rPr>
          <w:rFonts w:ascii="GHEA Grapalat" w:hAnsi="GHEA Grapalat"/>
          <w:sz w:val="20"/>
          <w:lang w:val="pt-BR"/>
        </w:rPr>
      </w:pPr>
    </w:p>
    <w:p w14:paraId="622654A6" w14:textId="738A5FB5" w:rsidR="00DC484B" w:rsidRPr="008739E2" w:rsidRDefault="00DC484B" w:rsidP="00EF3662">
      <w:pPr>
        <w:jc w:val="center"/>
        <w:rPr>
          <w:rFonts w:ascii="GHEA Grapalat" w:hAnsi="GHEA Grapalat"/>
          <w:sz w:val="20"/>
          <w:lang w:val="pt-BR"/>
        </w:rPr>
      </w:pPr>
    </w:p>
    <w:p w14:paraId="1E86A92D" w14:textId="2F14F818" w:rsidR="00DC484B" w:rsidRPr="008739E2" w:rsidRDefault="00DC484B" w:rsidP="00EF3662">
      <w:pPr>
        <w:jc w:val="center"/>
        <w:rPr>
          <w:rFonts w:ascii="GHEA Grapalat" w:hAnsi="GHEA Grapalat"/>
          <w:sz w:val="20"/>
          <w:lang w:val="pt-BR"/>
        </w:rPr>
      </w:pPr>
    </w:p>
    <w:p w14:paraId="527E74E7" w14:textId="5857A6FF" w:rsidR="00DC484B" w:rsidRPr="008739E2" w:rsidRDefault="00DC484B" w:rsidP="00AD3D2D">
      <w:pPr>
        <w:ind w:right="8332"/>
        <w:jc w:val="center"/>
        <w:rPr>
          <w:rFonts w:ascii="GHEA Grapalat" w:hAnsi="GHEA Grapalat"/>
          <w:sz w:val="20"/>
          <w:lang w:val="pt-BR"/>
        </w:rPr>
      </w:pPr>
    </w:p>
    <w:p w14:paraId="35AE5FC0" w14:textId="7D9C1DCA" w:rsidR="00DC484B" w:rsidRPr="008739E2" w:rsidRDefault="00DC484B" w:rsidP="00EF3662">
      <w:pPr>
        <w:jc w:val="center"/>
        <w:rPr>
          <w:rFonts w:ascii="GHEA Grapalat" w:hAnsi="GHEA Grapalat"/>
          <w:sz w:val="20"/>
          <w:lang w:val="pt-BR"/>
        </w:rPr>
      </w:pPr>
    </w:p>
    <w:p w14:paraId="20CE99E4" w14:textId="74DC79A3" w:rsidR="00FD46C7" w:rsidRDefault="00FD46C7" w:rsidP="00FD46C7">
      <w:pPr>
        <w:ind w:right="8474"/>
        <w:rPr>
          <w:rFonts w:ascii="Sylfaen" w:hAnsi="Sylfaen"/>
          <w:i/>
          <w:sz w:val="14"/>
          <w:szCs w:val="14"/>
          <w:lang w:val="hy-AM"/>
        </w:rPr>
      </w:pPr>
      <w:r w:rsidRPr="008739E2">
        <w:rPr>
          <w:rFonts w:ascii="GHEA Grapalat" w:hAnsi="GHEA Grapalat"/>
          <w:sz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DC484B" w:rsidRPr="006E20A7">
        <w:rPr>
          <w:rFonts w:ascii="Arial Unicode" w:hAnsi="Arial Unicode"/>
          <w:i/>
          <w:sz w:val="14"/>
          <w:szCs w:val="14"/>
          <w:lang w:val="hy-AM"/>
        </w:rPr>
        <w:t>Приложение N 1</w:t>
      </w:r>
    </w:p>
    <w:p w14:paraId="69B0BC8D" w14:textId="77777777" w:rsidR="00DC484B" w:rsidRPr="006E20A7" w:rsidRDefault="00DC484B" w:rsidP="00DC484B">
      <w:pPr>
        <w:jc w:val="center"/>
        <w:rPr>
          <w:rFonts w:ascii="Arial Unicode" w:hAnsi="Arial Unicode"/>
          <w:sz w:val="14"/>
          <w:szCs w:val="14"/>
          <w:lang w:val="hy-AM"/>
        </w:rPr>
      </w:pPr>
    </w:p>
    <w:p w14:paraId="3C3E6C3A" w14:textId="77777777" w:rsidR="00DC484B" w:rsidRDefault="00DC484B" w:rsidP="00DC484B">
      <w:pPr>
        <w:jc w:val="center"/>
        <w:rPr>
          <w:rFonts w:asciiTheme="minorHAnsi" w:hAnsiTheme="minorHAnsi"/>
          <w:sz w:val="18"/>
          <w:lang w:val="hy-AM"/>
        </w:rPr>
      </w:pPr>
    </w:p>
    <w:p w14:paraId="41CAC257" w14:textId="0CEE91E8" w:rsidR="00DC484B" w:rsidRDefault="00DC484B" w:rsidP="00DC484B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>
        <w:rPr>
          <w:rFonts w:ascii="GHEA Grapalat" w:hAnsi="GHEA Grapalat" w:cs="Sylfaen"/>
          <w:b/>
          <w:u w:val="single"/>
          <w:lang w:val="hy-AM"/>
        </w:rPr>
        <w:t>ԳՀԱՊՁԲ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>
        <w:rPr>
          <w:rFonts w:ascii="GHEA Grapalat" w:hAnsi="GHEA Grapalat"/>
          <w:b/>
          <w:u w:val="single"/>
          <w:lang w:val="hy-AM"/>
        </w:rPr>
        <w:t>4-</w:t>
      </w:r>
      <w:proofErr w:type="gramStart"/>
      <w:r w:rsidR="00E90E87">
        <w:rPr>
          <w:rFonts w:ascii="GHEA Grapalat" w:hAnsi="GHEA Grapalat"/>
          <w:b/>
          <w:u w:val="single"/>
        </w:rPr>
        <w:t>5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1A8E5235" w14:textId="77777777" w:rsidR="00DC484B" w:rsidRDefault="00DC484B" w:rsidP="00DC484B">
      <w:pPr>
        <w:jc w:val="center"/>
        <w:rPr>
          <w:rFonts w:ascii="Arial Unicode" w:hAnsi="Arial Unicode"/>
          <w:sz w:val="20"/>
          <w:lang w:val="hy-AM"/>
        </w:rPr>
      </w:pPr>
    </w:p>
    <w:p w14:paraId="735608C7" w14:textId="77777777" w:rsidR="00B35929" w:rsidRDefault="00DC484B" w:rsidP="00B35929">
      <w:pPr>
        <w:jc w:val="center"/>
        <w:rPr>
          <w:rFonts w:ascii="Sylfaen" w:hAnsi="Sylfaen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4B29456B" w14:textId="228C16DE" w:rsidR="00DC484B" w:rsidRPr="00B35929" w:rsidRDefault="00DC484B" w:rsidP="00B35929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AMD</w:t>
      </w:r>
    </w:p>
    <w:p w14:paraId="0958FB95" w14:textId="77777777" w:rsidR="00DC484B" w:rsidRDefault="00DC484B" w:rsidP="00DC484B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489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1399"/>
        <w:gridCol w:w="2122"/>
        <w:gridCol w:w="1232"/>
        <w:gridCol w:w="2811"/>
        <w:gridCol w:w="572"/>
        <w:gridCol w:w="801"/>
        <w:gridCol w:w="904"/>
        <w:gridCol w:w="852"/>
        <w:gridCol w:w="1001"/>
        <w:gridCol w:w="548"/>
        <w:gridCol w:w="567"/>
        <w:gridCol w:w="176"/>
        <w:gridCol w:w="244"/>
        <w:gridCol w:w="567"/>
        <w:gridCol w:w="17"/>
      </w:tblGrid>
      <w:tr w:rsidR="00DC484B" w14:paraId="79B72B96" w14:textId="77777777" w:rsidTr="00A141DB">
        <w:tc>
          <w:tcPr>
            <w:tcW w:w="148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4837" w14:textId="77777777" w:rsidR="00DC484B" w:rsidRDefault="00DC484B" w:rsidP="005A787F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5B3733" w14:paraId="681C2D0A" w14:textId="77777777" w:rsidTr="00A141DB">
        <w:trPr>
          <w:trHeight w:val="219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0FE2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номер дозы в приглашении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0448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AD3D2D">
              <w:rPr>
                <w:rFonts w:ascii="Arial Unicode" w:hAnsi="Arial Unicode"/>
                <w:sz w:val="14"/>
                <w:szCs w:val="14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AD3D2D">
              <w:rPr>
                <w:rFonts w:ascii="Arial Unicode" w:hAnsi="Arial Unicode"/>
                <w:sz w:val="14"/>
                <w:szCs w:val="14"/>
              </w:rPr>
              <w:t>CMA</w:t>
            </w:r>
            <w:r w:rsidRPr="00AD3D2D">
              <w:rPr>
                <w:rFonts w:ascii="Arial Unicode" w:hAnsi="Arial Unicode"/>
                <w:sz w:val="14"/>
                <w:szCs w:val="14"/>
                <w:lang w:val="ru-RU"/>
              </w:rPr>
              <w:t xml:space="preserve"> (</w:t>
            </w:r>
            <w:r w:rsidRPr="00AD3D2D">
              <w:rPr>
                <w:rFonts w:ascii="Arial Unicode" w:hAnsi="Arial Unicode"/>
                <w:sz w:val="14"/>
                <w:szCs w:val="14"/>
              </w:rPr>
              <w:t>CPV</w:t>
            </w:r>
            <w:r w:rsidRPr="00AD3D2D">
              <w:rPr>
                <w:rFonts w:ascii="Arial Unicode" w:hAnsi="Arial Unicode"/>
                <w:sz w:val="14"/>
                <w:szCs w:val="14"/>
                <w:lang w:val="ru-RU"/>
              </w:rPr>
              <w:t>)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F3F5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название и товарный знак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D884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производитель и страна происхождения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29F9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техническая спецификация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367B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единица измерения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04CB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цена за единицу/ драм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C01A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общая цена/драм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95EA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Общая сумма</w:t>
            </w:r>
          </w:p>
        </w:tc>
        <w:tc>
          <w:tcPr>
            <w:tcW w:w="3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E37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предложения</w:t>
            </w:r>
          </w:p>
        </w:tc>
      </w:tr>
      <w:tr w:rsidR="00102D15" w14:paraId="3C85B16D" w14:textId="77777777" w:rsidTr="00A141DB">
        <w:trPr>
          <w:trHeight w:val="445"/>
        </w:trPr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C728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F9F0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2CB3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B7EE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E454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2D33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FC31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D35E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A8BE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7AF0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адрес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A4EAAE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F678" w14:textId="00BC85D1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 xml:space="preserve">Срок** </w:t>
            </w:r>
            <w:r w:rsidRPr="00AD3D2D">
              <w:rPr>
                <w:rFonts w:ascii="Arial Unicode" w:hAnsi="Arial Unicode"/>
                <w:sz w:val="14"/>
                <w:szCs w:val="14"/>
                <w:lang w:val="hy-AM"/>
              </w:rPr>
              <w:t>202</w:t>
            </w:r>
            <w:r w:rsidR="005B3733">
              <w:rPr>
                <w:rFonts w:ascii="Sylfaen" w:hAnsi="Sylfaen"/>
                <w:sz w:val="14"/>
                <w:szCs w:val="14"/>
                <w:lang w:val="hy-AM"/>
              </w:rPr>
              <w:t>5</w:t>
            </w:r>
            <w:r w:rsidRPr="00AD3D2D">
              <w:rPr>
                <w:rFonts w:ascii="Arial Unicode" w:hAnsi="Arial Unicode"/>
                <w:sz w:val="14"/>
                <w:szCs w:val="14"/>
                <w:lang w:val="hy-AM"/>
              </w:rPr>
              <w:t xml:space="preserve"> г.</w:t>
            </w:r>
          </w:p>
          <w:p w14:paraId="2FBB38FB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количество предметов</w:t>
            </w:r>
          </w:p>
        </w:tc>
      </w:tr>
      <w:tr w:rsidR="00102D15" w14:paraId="2620C5B5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7DEF" w14:textId="77777777" w:rsidR="00DC484B" w:rsidRPr="00AD3D2D" w:rsidRDefault="00DC484B" w:rsidP="005A787F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3C7" w14:textId="77777777" w:rsidR="00DC484B" w:rsidRPr="00AD3D2D" w:rsidRDefault="00DC484B" w:rsidP="005A787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36C6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D96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9D4D" w14:textId="77777777" w:rsidR="00DC484B" w:rsidRPr="00AD3D2D" w:rsidRDefault="00DC484B" w:rsidP="005A787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433A" w14:textId="77777777" w:rsidR="00DC484B" w:rsidRPr="00AD3D2D" w:rsidRDefault="00DC484B" w:rsidP="005A787F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E102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FADF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FB20" w14:textId="77777777" w:rsidR="00DC484B" w:rsidRPr="00AD3D2D" w:rsidRDefault="00DC484B" w:rsidP="005A787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AB9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647F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1-й триместр.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12D6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 xml:space="preserve">2-й триместр / </w:t>
            </w:r>
            <w:r w:rsidRPr="00AD3D2D">
              <w:rPr>
                <w:rFonts w:ascii="Arial Unicode" w:hAnsi="Arial Unicode"/>
                <w:sz w:val="14"/>
                <w:szCs w:val="14"/>
                <w:lang w:val="hy-AM"/>
              </w:rPr>
              <w:t>апрель /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7D23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3 триместр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9DBB" w14:textId="77777777" w:rsidR="00DC484B" w:rsidRPr="00AD3D2D" w:rsidRDefault="00DC484B" w:rsidP="005A787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AD3D2D">
              <w:rPr>
                <w:rFonts w:ascii="Arial Unicode" w:hAnsi="Arial Unicode"/>
                <w:sz w:val="14"/>
                <w:szCs w:val="14"/>
              </w:rPr>
              <w:t>4 триместр</w:t>
            </w:r>
          </w:p>
        </w:tc>
      </w:tr>
      <w:tr w:rsidR="00A141DB" w14:paraId="1DAA00BA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E75C" w14:textId="3310D9C4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8F4F" w14:textId="55DF77A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hy-AM"/>
              </w:rPr>
              <w:t>33211170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B034" w14:textId="78FEBB53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мочевой кислоты КИСЛОТА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80F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BDC0" w14:textId="5F65680B" w:rsidR="00A141DB" w:rsidRPr="004D62E8" w:rsidRDefault="00A141DB" w:rsidP="00A141DB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мочевой кислоты КИСЛОТА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2FB7" w14:textId="505568CE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4576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B2B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9B4F" w14:textId="6BC7663E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E457" w14:textId="2E82F1CA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B1C0" w14:textId="70969AE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EBEB" w14:textId="1B15F3F4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4FB1" w14:textId="10DFF904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116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4E1D957E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A685" w14:textId="2B00280D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126A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14AC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глюкоза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G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/>
                <w:sz w:val="14"/>
                <w:szCs w:val="14"/>
              </w:rPr>
              <w:t>col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 набор для тестов на определение глюкозы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CBC0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403E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глюкоза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G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col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глюкоза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тестовый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набор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_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Stat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Fax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Device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- Метод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колориметрический.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Количество тестов в одном наборе реагентов - не менее 100 тестов и не более 200 тестов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+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стандарт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>.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Проверяемый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образец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крови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_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сыворотка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>,</w:t>
            </w:r>
            <w:proofErr w:type="gramEnd"/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плазма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Хранилище: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условия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реагенты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>2-8 С. Набор глюкозы должен иметь необходимые для своей работы материалы, предусмотренные инструкцией по эксплуатации: калибратор, эталон и другие необходимые материалы). Поставщик обязан перепрограммировать биохимический анализатор.Оставшийся срок годности на момент поставки: не менее 75% для продукции со сроком годности до 1 года, не менее 2/3 для продукции со сроком годности 1- 2 года, не менее 2/3 для продукции со сроком годности более 2 лет 15 мес.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6CE7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D51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119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FB9D" w14:textId="2D775338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987E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E72C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2C" w14:textId="066D4539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24C" w14:textId="4902846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A416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3ABE1B24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D0C6" w14:textId="59E23073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1925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526A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Холестерин ХОЛЕСТЕРИН /Тест общего холестерина - сбор/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2A1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B51D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Холестерин/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Общий/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набор для определения ХОЛЕСТЕРОЛ.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устройства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Stat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Fax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lastRenderedPageBreak/>
              <w:t xml:space="preserve">Колориметрический метод. Исследуемый образец: сыворотка/плазма крови. Количество тестов в одном наборе реагентов не менее 100 тестов и не более 200 тестов + стандарт. Поставщик обязан перепрограммировать биохимический анализатор.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DF4C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lastRenderedPageBreak/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1E35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A88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0622" w14:textId="50D12F6D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2930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B9F5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A33B" w14:textId="3C6CC43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BCE4" w14:textId="36D0937B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/>
                <w:sz w:val="14"/>
                <w:szCs w:val="1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41FB" w14:textId="5CC5BBE4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19AA534E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0F91" w14:textId="4E48B846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FF33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33211140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12FA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Билирубин Билирубин / </w:t>
            </w:r>
            <w:r w:rsidRPr="004D62E8">
              <w:rPr>
                <w:rFonts w:ascii="Arial Unicode" w:hAnsi="Arial Unicode"/>
                <w:sz w:val="14"/>
                <w:szCs w:val="14"/>
              </w:rPr>
              <w:t>General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«Тест-набор для прямого определения билирубина»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FDA7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BAD2" w14:textId="030BF8D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Билирубин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Билирубин 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общий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ourier New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прямой БИЛ ПРЯМОЙ и БИЛ Общий равные количества билирубина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сбор / -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Колонометрический метод.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статического факсимильного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аппарата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Образец для исследования: сыворотка крови, плазма. Количество тестов в одном наборе реагентов (например, не менее 30 тестов и не более 100 тестов + стандарт. Набор на билирубин должен иметь материалы, требуемые инструкцией для его работы: калибратор, стандарт и другие необходимые материалы. поставщик обязан перепрограммировать биохимический анализатор.Сдать На данный момент остаточный срок годности не менее 75% для продукции со сроком годности до 1 года, не менее 2/3 для продукции со сроком годности 1 год -2 года, не менее 15 месяцев для продукции со сроком годности более 2 лет Сертификаты качества: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EB3F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AB61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5367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3B82" w14:textId="40D8DAE2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0B2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4321" w14:textId="4AA9E526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3A5A" w14:textId="17E32FAC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8827" w14:textId="3A068D1C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7F557D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2AD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4AA672F3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83D8" w14:textId="59B3ECFE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CB43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33211150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A25C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Мочевина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Urea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/>
                <w:sz w:val="14"/>
                <w:szCs w:val="14"/>
              </w:rPr>
              <w:t>Col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/тестовый набор для определения мочевины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4ECF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153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Набор для определения мочевины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UREA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: Колонометрический метод.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факсимильного аппарата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Stat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;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Исследуемый образец: сыворотка крови, плазма. Количество тестов в одном наборе реагентов не менее 30 тестов и не более 100 тестов + стандарт.</w:t>
            </w:r>
          </w:p>
          <w:p w14:paraId="3A88E945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Комплект мочевины должен иметь необходимые для своей работы материалы, указанные в руководстве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Сертификаты качества: ISO13485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lastRenderedPageBreak/>
              <w:t>или ГОСТ Р ИСО 13485 или эквивалент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C832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lastRenderedPageBreak/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EE9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160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5406" w14:textId="1288BFBC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8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5494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88E8" w14:textId="0E9534A1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0FA4" w14:textId="0D10B3D9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B483" w14:textId="52EE98D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4</w:t>
            </w:r>
            <w:r w:rsidRPr="007F557D">
              <w:rPr>
                <w:rFonts w:ascii="Arial Unicode" w:hAnsi="Arial Unicode"/>
                <w:sz w:val="14"/>
                <w:szCs w:val="1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C654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0904F931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BB27" w14:textId="6710C710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011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33211160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6167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Creatinine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CREA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/>
                <w:sz w:val="14"/>
                <w:szCs w:val="14"/>
              </w:rPr>
              <w:t>Col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 Тест-набор для определения креатинина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9578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E965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Набор для определения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креатинина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CREA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Col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. Предназначен для факсимильного аппарата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</w:rPr>
              <w:t>Stat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Колонометрический метод. Исследуемый образец: сыворотка крови, плазма. Количество тестов в одном наборе реагентов не менее 30 тестов и не более 100 тестов + стандарт.</w:t>
            </w:r>
          </w:p>
          <w:p w14:paraId="18C4A880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В комплекте должны быть необходимые для работы материалы, предусмотренные руководством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040D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407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C61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240C" w14:textId="10A63344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AE36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1CE4" w14:textId="3AD09B0E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3769" w14:textId="6FD948D1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9627" w14:textId="7F36570B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3C4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069B853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8EAA" w14:textId="7C182F37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CA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33211190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1AA1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Цоликлон анти-А /тест на определение </w:t>
            </w:r>
            <w:r w:rsidRPr="004D62E8">
              <w:rPr>
                <w:rFonts w:ascii="Arial Unicode" w:hAnsi="Arial Unicode"/>
                <w:sz w:val="14"/>
                <w:szCs w:val="14"/>
              </w:rPr>
              <w:t>II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группы крови/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5BFF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06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Цоликлон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анти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-А/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кровь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группа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/моноклональный реагент группы крови.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определения группы крови и резуса.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Метод гемагглютинации. Образец крови для проверки.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2A9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AD0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24D7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F52B" w14:textId="2A3F4272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AC7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B10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1554" w14:textId="04B695DD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FA0D" w14:textId="74057F6E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9F4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65AEFEA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3B52" w14:textId="723F5A5F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8A3C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33211200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0AA6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Золиклон анти-В/тест на определение </w:t>
            </w:r>
            <w:r w:rsidRPr="004D62E8">
              <w:rPr>
                <w:rFonts w:ascii="Arial Unicode" w:hAnsi="Arial Unicode"/>
                <w:sz w:val="14"/>
                <w:szCs w:val="14"/>
              </w:rPr>
              <w:t>III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группы крови/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3687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CA08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Цоликлон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анти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-В/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кровь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группа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/моноклональный реагент группы крови.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определения группы крови и резуса.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Метод гемагглютинации. Образец крови для проверки.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9D5A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56B1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ABB3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E557" w14:textId="02E69F06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296C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06F3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75B7" w14:textId="3A484268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B45D" w14:textId="04F03B61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272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18EA0EA4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ECE8" w14:textId="1DAED99B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2E5E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33211220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7475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Цоликлон анти-Супер/</w:t>
            </w:r>
            <w:r w:rsidRPr="004D62E8">
              <w:rPr>
                <w:rFonts w:ascii="Arial Unicode" w:hAnsi="Arial Unicode"/>
                <w:sz w:val="14"/>
                <w:szCs w:val="14"/>
              </w:rPr>
              <w:t>rh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D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тест на определение антигена в системе резус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A21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4E2D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Цоликлон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анти-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Супер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/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rh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кровь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групповой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моноклональный реагент группы крови.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определения группы крови и резуса.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Метод гемагглютинации. Образец крови для проверки. На момент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lastRenderedPageBreak/>
              <w:t xml:space="preserve">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F2AF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lastRenderedPageBreak/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F15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D200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EB4" w14:textId="1EB5910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8E07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65D5" w14:textId="407B84A4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5434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0EBB" w14:textId="52688A1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EC7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4017A80F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68E4" w14:textId="1C3BD8A5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DF53" w14:textId="3AC5798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33211240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4D97" w14:textId="44D54448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Ревматоидный фактор </w:t>
            </w:r>
            <w:r w:rsidRPr="004D62E8">
              <w:rPr>
                <w:rFonts w:ascii="Arial Unicode" w:hAnsi="Arial Unicode"/>
                <w:sz w:val="14"/>
                <w:szCs w:val="14"/>
              </w:rPr>
              <w:t>Latex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Rematuoid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Factor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/>
                <w:sz w:val="14"/>
                <w:szCs w:val="14"/>
              </w:rPr>
              <w:t>lex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/тест-набор для определения ревматоидного фактора/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7CEA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D56F" w14:textId="44A9561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</w:rPr>
              <w:t>R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и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матоид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фактор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Латекс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Rematuoid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фактор-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lex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/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R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и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матоид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факторов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для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качественного и полуколичественного определения. Методика: латекс-агглютинация по одному слайду в коробке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N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100тест. Исследуемый образец: сыворотка крови. В комплекте должны быть необходимые для его работы материалы, предусмотренные руководством пользователя.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AE2F" w14:textId="22228FD3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2E05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53B4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EACB" w14:textId="6D0C693E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5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55BF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5EB9" w14:textId="1520E0B1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ACFB" w14:textId="479A32C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07D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1AF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10F0E62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2CFA" w14:textId="09BC5000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5161" w14:textId="22F45683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33211250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D8EB" w14:textId="12A7B6A9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U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-реактивный белок-латекс </w:t>
            </w:r>
            <w:r w:rsidRPr="004D62E8">
              <w:rPr>
                <w:rFonts w:ascii="Arial Unicode" w:hAnsi="Arial Unicode"/>
                <w:sz w:val="14"/>
                <w:szCs w:val="14"/>
              </w:rPr>
              <w:t>C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/>
                <w:sz w:val="14"/>
                <w:szCs w:val="14"/>
              </w:rPr>
              <w:t>Reactive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Protein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/>
                <w:sz w:val="14"/>
                <w:szCs w:val="14"/>
              </w:rPr>
              <w:t>lex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/набор для определения С-реактивного белка/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91AD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7FAC" w14:textId="4717276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U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реактивный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протеин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латекс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C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Reactiv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Protein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lex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/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C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reactive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белка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/тест-набор для качественного и полуколичественного определения реактивного белка. Метод: латекс-агглютинация одного предметного стекла в коробке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N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100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test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. Исследуемый образец: сыворотка крови. В комплекте должны быть материалы, требуемые руководством пользователя для его эксплуатации.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E3EA" w14:textId="5E500C49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80B8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DE3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0035" w14:textId="5BA17C71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700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C061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1BE1" w14:textId="0E5FBE39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sz w:val="14"/>
                <w:szCs w:val="1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945A" w14:textId="0A114CE1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263A" w14:textId="406C003E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3743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6E6EB1DC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A7FB" w14:textId="2DD709E1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350E" w14:textId="3FF4333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33211260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3101" w14:textId="165ED2DA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Анти Стрептолизина-О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АСЛО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C1CF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2939" w14:textId="4ECBBC4D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Химическая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Индикаторы </w:t>
            </w:r>
            <w:proofErr w:type="gram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(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реагенты</w:t>
            </w:r>
            <w:proofErr w:type="gramEnd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)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для определения АСЛО -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Метод агглютинации. Формат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N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100тест+стандарт. Исследуемый образец: сыворотка крови, плазма</w:t>
            </w:r>
            <w:proofErr w:type="gram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. :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В комплекте должны быть необходимые для его работы материалы, указанные в руководстве пользователя: калибратор, эталон и другие необходимые материалы. Поставщик несет ответственность за перепрограммирование биохимического анализатора.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2F79" w14:textId="7903BE45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FE8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B5D8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4C6" w14:textId="13932C20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E997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E82C" w14:textId="401AB6CE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C12C" w14:textId="0B60FFF0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641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900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8CAD520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4A25" w14:textId="5B849822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45C8" w14:textId="1FA7574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33211310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E96A" w14:textId="71CBFC28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тромбопластина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6697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9BF3" w14:textId="399581A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Набор для определения тромбопластина ТГ. Колориметрический метод: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протромбин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времени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автоматический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решение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_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Количество тестов в одном наборе реагентов - не менее 10 тестов и не более 20 тестов +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стандарт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>.</w:t>
            </w:r>
            <w:proofErr w:type="gramEnd"/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Проверяемый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образец: сыворотка крови,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Цитрат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плазма </w:t>
            </w:r>
            <w:r w:rsidRPr="004D62E8">
              <w:rPr>
                <w:rFonts w:ascii="Arial Unicode" w:hAnsi="Arial Unicode" w:cs="Times Armenian"/>
                <w:sz w:val="14"/>
                <w:szCs w:val="14"/>
                <w:lang w:val="ru-RU"/>
              </w:rPr>
              <w:t xml:space="preserve">_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тромбопластина должен иметь необходимые для его работы материалы, предусмотренные инструкцией по эксплуатации: калибратор, стандарт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Сертификаты качества: ISO13485 или ГОСТ Р ИСО 13485 или эквивалент.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A51A" w14:textId="379C4FC5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989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5B0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25BD" w14:textId="6615662C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6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507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A090" w14:textId="7FB238FD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980A" w14:textId="29F6BFD5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200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AEC6" w14:textId="3BFFD8EA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Theme="minorHAnsi" w:hAnsiTheme="minorHAnsi"/>
                <w:sz w:val="14"/>
                <w:szCs w:val="14"/>
                <w:lang w:val="hy-AM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8E0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5D9B7FDA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1A3F" w14:textId="4533E4CE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B2D7" w14:textId="02ACF975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33211410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8E4F" w14:textId="40EABC85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Аспартаминотрансферазный тест /АСАТ/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7358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0AF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для определения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Кинетический метод. Исследуемый образец: сыворотка/плазма крови. Количество тестов в одном наборе реагентов - не менее 30 тестов и не более 120 тестов + стандарт.</w:t>
            </w:r>
          </w:p>
          <w:p w14:paraId="4D0CE08B" w14:textId="5B639B1D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Комплект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должен иметь необходимые для своей работы материалы, указанные в руководстве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0BB7" w14:textId="1742800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2F71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D23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D331" w14:textId="63BB5530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A34A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3955" w14:textId="40985A43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37A3" w14:textId="52FEBC9A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462D" w14:textId="2D7E94B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FDA5" w14:textId="25733BC8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2B573DAA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B107" w14:textId="37AA032F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236C" w14:textId="6D3653D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33211420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C3D1" w14:textId="583C8F3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 на аланинаминотрансферазу /АЛТ/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241B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1EE7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</w:rPr>
              <w:t>ALT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решений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ALAT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Кинетический метод. Исследуемый образец: сыворотка/плазма крови. Количество тестов в одном наборе реагентов - не менее 30 тестов и не более 120 тестов + стандарт.</w:t>
            </w:r>
          </w:p>
          <w:p w14:paraId="0F9F7E1D" w14:textId="4461494D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В комплекте АЛТ должны быть необходимые для работы материалы, указанные в руководстве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lastRenderedPageBreak/>
              <w:t xml:space="preserve">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 качества: ISO13485 или ГОСТ Р ИСО 13485 или эквивалент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D3A8" w14:textId="6345F07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lastRenderedPageBreak/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CBE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C1D2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9232" w14:textId="775B91F6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A36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9F7D" w14:textId="09DEC7D0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3807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5889" w14:textId="2C8C2EB9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3A25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125DBF64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7146" w14:textId="5C090543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16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62CF" w14:textId="6A6786E6" w:rsidR="00A141DB" w:rsidRPr="00301C5A" w:rsidRDefault="00A141DB" w:rsidP="00A141D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332115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>340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6F38" w14:textId="17D81909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Иммунофлуоресцентный иммуноанализ на совокупный </w:t>
            </w:r>
            <w:r w:rsidRPr="004D62E8">
              <w:rPr>
                <w:rFonts w:ascii="Arial Unicode" w:hAnsi="Arial Unicode"/>
                <w:sz w:val="14"/>
                <w:szCs w:val="14"/>
              </w:rPr>
              <w:t>HbA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1</w:t>
            </w:r>
            <w:r w:rsidRPr="004D62E8">
              <w:rPr>
                <w:rFonts w:ascii="Arial Unicode" w:hAnsi="Arial Unicode"/>
                <w:sz w:val="14"/>
                <w:szCs w:val="14"/>
              </w:rPr>
              <w:t>c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, гликированный гемоглобин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B73F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3E1A" w14:textId="58453C58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HbA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1</w:t>
            </w:r>
            <w:r w:rsidRPr="004D62E8">
              <w:rPr>
                <w:rFonts w:ascii="Arial Unicode" w:hAnsi="Arial Unicode"/>
                <w:sz w:val="14"/>
                <w:szCs w:val="14"/>
              </w:rPr>
              <w:t>c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,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гликолизированный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гемоглобин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.</w:t>
            </w:r>
            <w:proofErr w:type="gram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Проверяемый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образец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вдова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,</w:t>
            </w:r>
            <w:proofErr w:type="gram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метод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флуоресценция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метод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_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: расходомера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Finecare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FIA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, модель.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 xml:space="preserve">Устройство </w:t>
            </w:r>
            <w:r w:rsidRPr="004D62E8">
              <w:rPr>
                <w:rFonts w:ascii="Arial Unicode" w:hAnsi="Arial Unicode"/>
                <w:sz w:val="14"/>
                <w:szCs w:val="14"/>
              </w:rPr>
              <w:t xml:space="preserve">НФС-113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 xml:space="preserve">для </w:t>
            </w:r>
            <w:r w:rsidRPr="004D62E8">
              <w:rPr>
                <w:rFonts w:ascii="Arial Unicode" w:hAnsi="Arial Unicode"/>
                <w:sz w:val="14"/>
                <w:szCs w:val="14"/>
              </w:rPr>
              <w:t>: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4D62E8">
              <w:rPr>
                <w:rFonts w:ascii="Arial Unicode" w:hAnsi="Arial Unicode" w:cs="Sylfaen"/>
                <w:i/>
                <w:sz w:val="14"/>
                <w:szCs w:val="14"/>
                <w:lang w:val="hy-AM"/>
              </w:rPr>
              <w:t>****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5A69" w14:textId="7328E025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6EB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7D5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F735" w14:textId="6467248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7C5A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6935" w14:textId="474572C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C7EF" w14:textId="4652D019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FB5" w14:textId="08C4CE6F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1253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450BB02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E676" w14:textId="02E50AA4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2565" w14:textId="022BE60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33211350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5628" w14:textId="6924544F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Иммунофлуоресцентный иммуноанализатор на ТТГ яичников, Тиреоидотропный гормон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F46E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E6C5" w14:textId="31C35CA1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Иммунофлуоресцентный иммуноанализатор на ТТГ яичников, Тиреоидотропный гормон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Предназначен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для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расходомера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Finecare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FIA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, модель.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 xml:space="preserve">Устройство </w:t>
            </w:r>
            <w:r w:rsidRPr="004D62E8">
              <w:rPr>
                <w:rFonts w:ascii="Arial Unicode" w:hAnsi="Arial Unicode"/>
                <w:sz w:val="14"/>
                <w:szCs w:val="14"/>
              </w:rPr>
              <w:t xml:space="preserve">НФС-113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 xml:space="preserve">для </w:t>
            </w:r>
            <w:r w:rsidRPr="004D62E8">
              <w:rPr>
                <w:rFonts w:ascii="Arial Unicode" w:hAnsi="Arial Unicode"/>
                <w:sz w:val="14"/>
                <w:szCs w:val="14"/>
              </w:rPr>
              <w:t>: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4D62E8">
              <w:rPr>
                <w:rFonts w:ascii="Arial Unicode" w:hAnsi="Arial Unicode" w:cs="Sylfaen"/>
                <w:i/>
                <w:sz w:val="14"/>
                <w:szCs w:val="14"/>
                <w:lang w:val="hy-AM"/>
              </w:rPr>
              <w:t>****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DFFF" w14:textId="2EC5559F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F79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B11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0A55" w14:textId="4FF229CC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618D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5608" w14:textId="7065828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5BC0" w14:textId="0F2576DA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D5DA" w14:textId="4B7122ED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E4D7" w14:textId="4BA79AED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</w:tr>
      <w:tr w:rsidR="00A141DB" w14:paraId="4DB8650E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30B0" w14:textId="53521BA8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E9B" w14:textId="63727306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33211500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2503" w14:textId="38B3AB3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Иммунофлуоресцентный иммуноанализатор на накопление витамина-</w:t>
            </w:r>
            <w:r w:rsidRPr="004D62E8">
              <w:rPr>
                <w:rFonts w:ascii="Arial Unicode" w:hAnsi="Arial Unicode"/>
                <w:sz w:val="14"/>
                <w:szCs w:val="14"/>
              </w:rPr>
              <w:t>D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, Витамин-</w:t>
            </w:r>
            <w:r w:rsidRPr="004D62E8">
              <w:rPr>
                <w:rFonts w:ascii="Arial Unicode" w:hAnsi="Arial Unicode"/>
                <w:sz w:val="14"/>
                <w:szCs w:val="14"/>
              </w:rPr>
              <w:t>D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C2BA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1CDC" w14:textId="5FBBFE0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Иммунофлуоресцентный иммуноанализатор на накопление витамина-</w:t>
            </w:r>
            <w:r w:rsidRPr="004D62E8">
              <w:rPr>
                <w:rFonts w:ascii="Arial Unicode" w:hAnsi="Arial Unicode"/>
                <w:sz w:val="14"/>
                <w:szCs w:val="14"/>
              </w:rPr>
              <w:t>D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, Витамин-</w:t>
            </w:r>
            <w:r w:rsidRPr="004D62E8">
              <w:rPr>
                <w:rFonts w:ascii="Arial Unicode" w:hAnsi="Arial Unicode"/>
                <w:sz w:val="14"/>
                <w:szCs w:val="14"/>
              </w:rPr>
              <w:t>D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Предназначен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для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расходомера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Finecare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FIA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, модель.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 xml:space="preserve">Устройство </w:t>
            </w:r>
            <w:r w:rsidRPr="004D62E8">
              <w:rPr>
                <w:rFonts w:ascii="Arial Unicode" w:hAnsi="Arial Unicode"/>
                <w:sz w:val="14"/>
                <w:szCs w:val="14"/>
              </w:rPr>
              <w:t xml:space="preserve">НФС-113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 xml:space="preserve">для </w:t>
            </w:r>
            <w:r w:rsidRPr="004D62E8">
              <w:rPr>
                <w:rFonts w:ascii="Arial Unicode" w:hAnsi="Arial Unicode"/>
                <w:sz w:val="14"/>
                <w:szCs w:val="14"/>
              </w:rPr>
              <w:t>: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4D62E8">
              <w:rPr>
                <w:rFonts w:ascii="Arial Unicode" w:hAnsi="Arial Unicode" w:cs="Sylfaen"/>
                <w:i/>
                <w:sz w:val="14"/>
                <w:szCs w:val="14"/>
                <w:lang w:val="hy-AM"/>
              </w:rPr>
              <w:t>****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DBBF" w14:textId="4A0D09FD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EE3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F79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4C5A" w14:textId="1129217A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Sylfaen" w:hAnsi="Sylfaen" w:cs="Arial"/>
                <w:sz w:val="14"/>
                <w:szCs w:val="14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FE60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6F02" w14:textId="341C6D60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7A2A" w14:textId="388621BD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25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8050" w14:textId="1D131C1F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5BD9" w14:textId="59E4F94B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25</w:t>
            </w:r>
          </w:p>
        </w:tc>
      </w:tr>
      <w:tr w:rsidR="00A141DB" w14:paraId="28E0DEDE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A008" w14:textId="4DFD5E84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137F" w14:textId="41378D11" w:rsidR="00A141DB" w:rsidRPr="00301C5A" w:rsidRDefault="00A141DB" w:rsidP="00A141DB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33211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>370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E402" w14:textId="77777777" w:rsidR="00A141DB" w:rsidRPr="004D62E8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Иммунофлуоресцентный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иммуноанализ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на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яичник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FT-4/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свободный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тироксин</w:t>
            </w:r>
          </w:p>
          <w:p w14:paraId="69F1B8A4" w14:textId="588A2BF1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CAF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DC98" w14:textId="77777777" w:rsidR="00A141DB" w:rsidRPr="004D62E8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inherit" w:hAnsi="inherit" w:cs="Courier New"/>
                <w:color w:val="1F1F1F"/>
                <w:sz w:val="14"/>
                <w:szCs w:val="14"/>
              </w:rPr>
            </w:pP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FT-4,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свободный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тироксин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. 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Образец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для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исследования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: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сыворотка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>/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плазма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>/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вдова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.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Метод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флуоресцентного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метода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.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Предназначен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для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: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счетчика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Finecare FIA,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модель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.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Для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Cambria" w:hAnsi="Cambria" w:cs="Cambria"/>
                <w:color w:val="1F1F1F"/>
                <w:sz w:val="14"/>
                <w:szCs w:val="14"/>
                <w:lang w:val="ru-RU"/>
              </w:rPr>
              <w:t>устройства</w:t>
            </w:r>
            <w:r w:rsidRPr="004D62E8">
              <w:rPr>
                <w:rFonts w:ascii="inherit" w:hAnsi="inherit" w:cs="Courier New"/>
                <w:color w:val="1F1F1F"/>
                <w:sz w:val="14"/>
                <w:szCs w:val="14"/>
                <w:lang w:val="ru-RU"/>
              </w:rPr>
              <w:t xml:space="preserve"> NFS-113. ****</w:t>
            </w:r>
          </w:p>
          <w:p w14:paraId="729BBEFF" w14:textId="1DDA3E0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C5A" w14:textId="6CD4921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724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EC9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115" w14:textId="05FD08C6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B640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8400" w14:textId="6F07B76B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CA2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A91D" w14:textId="289DA6CC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A10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:rsidRPr="004D62E8" w14:paraId="20168634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8C74" w14:textId="0C1FCB9E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2312" w14:textId="31F4F876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36B7" w14:textId="1DEC8FA0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липопротеинов высокой плотности, холестерина ЛПВП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E7C5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2983" w14:textId="174EAEEA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липопротеинов высокой плотности, холестерина ЛПВП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623A" w14:textId="40990CEB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2A88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669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929E" w14:textId="3F536543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7B5B" w14:textId="44720145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4899" w14:textId="791DC80E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D6D9" w14:textId="09B638EA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FE53" w14:textId="7831DE33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988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5E847540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A325" w14:textId="50C562AF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9AA3" w14:textId="4A9158E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0AAD" w14:textId="450C855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липопротеинов низкой плотности, холестерина ЛПНП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4FD0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A48B" w14:textId="0C6411E8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липопротеинов низкой плотности, холестерина ЛПНП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5B5D" w14:textId="760FA6B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C3C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27C0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C4E5" w14:textId="7D75D54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5E5C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A8BF" w14:textId="2C263A9F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5924" w14:textId="0306E6B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84EF" w14:textId="10735A35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89E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0DC96D60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0EA4" w14:textId="08940040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5CC2" w14:textId="517B34C9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hy-AM"/>
              </w:rPr>
              <w:t>33211180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3446" w14:textId="7EA4E459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Набор для определения триглицеридов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4B4E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BC10" w14:textId="16D928AA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Набор для определения триглицеридов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8BA8" w14:textId="23F9BED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5756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7DF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6DF0" w14:textId="0F50D890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62E8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4C80" w14:textId="34586DA9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ABC2" w14:textId="3ACCEE11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100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027A" w14:textId="62D5CCE1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C35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66E587C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C442" w14:textId="42DBC2F2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DD49" w14:textId="3F1A7FEA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33211300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1409" w14:textId="76AA16FC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кальция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60EE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6521" w14:textId="7640BFB9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Тест-набор для определения кальция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4E38" w14:textId="2D0817EA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/тест/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B322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CB55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6D9F" w14:textId="6BDB1163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3C42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A577" w14:textId="0E0C2A6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98E0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B0A1" w14:textId="788CC7AC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CF81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35510994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77F9" w14:textId="43AF7AC8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lastRenderedPageBreak/>
              <w:t>24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46BA" w14:textId="2A8A41A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4D62E8">
              <w:rPr>
                <w:rFonts w:ascii="Arial Unicode" w:hAnsi="Arial Unicode" w:cs="Calibri"/>
                <w:sz w:val="14"/>
                <w:szCs w:val="14"/>
              </w:rPr>
              <w:t>33191310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6EC0" w14:textId="77777777" w:rsidR="00A141DB" w:rsidRPr="004D62E8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Пробирка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для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забора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транспортировки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крови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,</w:t>
            </w:r>
          </w:p>
          <w:p w14:paraId="0C766F61" w14:textId="77777777" w:rsidR="00A141DB" w:rsidRPr="00945931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со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свинцом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антикоагулянтом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, 2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мл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, (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ЭДТА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,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К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3</w:t>
            </w:r>
          </w:p>
          <w:p w14:paraId="445E1B0C" w14:textId="71072DB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8528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957C" w14:textId="77777777" w:rsidR="00A141DB" w:rsidRPr="004D62E8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Пробирка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для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забора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транспортировки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крови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,</w:t>
            </w:r>
          </w:p>
          <w:p w14:paraId="09C28733" w14:textId="77777777" w:rsidR="00A141DB" w:rsidRPr="00945931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со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свинцом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и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антикоагулянтом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, 2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мл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, (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ЭДТА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 xml:space="preserve">, </w:t>
            </w:r>
            <w:r w:rsidRPr="004D62E8"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  <w:t>К</w:t>
            </w:r>
            <w:r w:rsidRPr="004D62E8">
              <w:rPr>
                <w:rFonts w:ascii="Arial Unicode" w:hAnsi="Arial Unicode" w:cs="Courier New"/>
                <w:color w:val="1F1F1F"/>
                <w:sz w:val="14"/>
                <w:szCs w:val="14"/>
                <w:lang w:val="ru-RU"/>
              </w:rPr>
              <w:t>3</w:t>
            </w:r>
          </w:p>
          <w:p w14:paraId="6B413BA7" w14:textId="1FEA0D2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53A1" w14:textId="4325E5B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18E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73A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6839" w14:textId="2E4DC822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1A4762">
              <w:rPr>
                <w:rFonts w:ascii="Sylfaen" w:hAnsi="Sylfaen" w:cs="Arial"/>
                <w:sz w:val="12"/>
                <w:szCs w:val="12"/>
                <w:lang w:val="hy-AM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2B46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ABC" w14:textId="712FB236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DAA7" w14:textId="47CF61CA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1A4762">
              <w:rPr>
                <w:rFonts w:ascii="Sylfaen" w:hAnsi="Sylfaen"/>
                <w:sz w:val="12"/>
                <w:szCs w:val="12"/>
                <w:lang w:val="hy-AM"/>
              </w:rPr>
              <w:t>100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26E3" w14:textId="76C31F88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CAB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:rsidRPr="00945931" w14:paraId="6AA189C6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1933" w14:textId="0D14A96A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7E3D" w14:textId="06C95824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33141211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B34A" w14:textId="754721C9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 stst факс-лента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0284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3341" w14:textId="44E80B83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факсимильная лента Для </w:t>
            </w:r>
            <w:r w:rsidRPr="004D62E8">
              <w:rPr>
                <w:rFonts w:ascii="Arial Unicode" w:hAnsi="Arial Unicode"/>
                <w:sz w:val="14"/>
                <w:szCs w:val="14"/>
              </w:rPr>
              <w:t>Stat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Fax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Analyzer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3263" w14:textId="7777777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B769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20D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C9CE" w14:textId="17455DBF" w:rsidR="00A141DB" w:rsidRPr="004D62E8" w:rsidRDefault="00A141DB" w:rsidP="00A141D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9F8D" w14:textId="0C0D4475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г. Гюмри, Саруханяна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DB82" w14:textId="3A56F910" w:rsidR="00A141DB" w:rsidRPr="004D62E8" w:rsidRDefault="00A141DB" w:rsidP="00A141D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EAA9" w14:textId="359DAECF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2678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919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:rsidRPr="00945931" w14:paraId="35CA254F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D52" w14:textId="519ED0F9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6758" w14:textId="150E8539" w:rsidR="00A141DB" w:rsidRPr="004D62E8" w:rsidRDefault="00A141DB" w:rsidP="00A141DB">
            <w:pPr>
              <w:jc w:val="center"/>
              <w:rPr>
                <w:rFonts w:ascii="Arial Unicode" w:hAnsi="Arial Unicode" w:cs="Calibri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38431720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6BAB" w14:textId="69198D02" w:rsidR="00A141DB" w:rsidRPr="004D62E8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желтый кончик капельницы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4AA6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7380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желтый наконечник сопла, в пластиковой упаковке, желтый цвет, в одной упаковке</w:t>
            </w:r>
          </w:p>
          <w:p w14:paraId="597F9FBD" w14:textId="7AB2ACF2" w:rsidR="00A141DB" w:rsidRPr="004D62E8" w:rsidRDefault="00A141DB" w:rsidP="00A141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ambria"/>
                <w:color w:val="1F1F1F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N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1000 шт.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  <w:r w:rsidRPr="004D62E8">
              <w:rPr>
                <w:rFonts w:ascii="Arial Unicode" w:hAnsi="Arial Unicode"/>
                <w:sz w:val="14"/>
                <w:szCs w:val="14"/>
              </w:rPr>
              <w:t>x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3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упаковок –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 xml:space="preserve">3000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шт., 5-200 мкм - без повреждений, целостность сохранена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02E9" w14:textId="33A1A9A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51A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3A0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0D9E" w14:textId="7C1C60B1" w:rsidR="00A141DB" w:rsidRPr="004D62E8" w:rsidRDefault="00A141DB" w:rsidP="00A141D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  <w:r w:rsidRPr="007F557D">
              <w:rPr>
                <w:rFonts w:ascii="Sylfaen" w:hAnsi="Sylfaen" w:cs="Arial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3AC5" w14:textId="5AD76421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5F46" w14:textId="26319C5D" w:rsidR="00A141DB" w:rsidRPr="004D62E8" w:rsidRDefault="00A141DB" w:rsidP="00A141DB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D3C0" w14:textId="4F2B6B86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6000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45FE" w14:textId="65253D20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6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E18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6EE5D482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83FE" w14:textId="76C5A523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672F" w14:textId="5BF5B771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38431720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73F4" w14:textId="7C8B5319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Дозиметр /100-1000мкр.л /капельница синие кончики/1мл/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377A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0303" w14:textId="07FFD940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100-1000 мкм.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Предназначены для дозиметра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1 мл /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насадки-капельницы синие /1 мл/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- упакованы в пластик, цвет синий, в упаковке </w:t>
            </w:r>
            <w:r w:rsidRPr="004D62E8">
              <w:rPr>
                <w:rFonts w:ascii="Arial Unicode" w:hAnsi="Arial Unicode"/>
                <w:sz w:val="14"/>
                <w:szCs w:val="14"/>
              </w:rPr>
              <w:t>N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500 штук х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2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уп -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10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00 штук в целости и сохранности.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</w:t>
            </w:r>
            <w:r w:rsidRPr="004D62E8">
              <w:rPr>
                <w:rFonts w:ascii="Arial Unicode" w:hAnsi="Arial Unicode" w:cs="Arial Unicode"/>
                <w:sz w:val="14"/>
                <w:szCs w:val="14"/>
              </w:rPr>
              <w:t>Срок</w:t>
            </w:r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 w:cs="Arial Unicode"/>
                <w:sz w:val="14"/>
                <w:szCs w:val="14"/>
              </w:rPr>
              <w:t>годности</w:t>
            </w:r>
            <w:r w:rsidRPr="004D62E8">
              <w:rPr>
                <w:rFonts w:ascii="Arial Unicode" w:hAnsi="Arial Unicode"/>
                <w:sz w:val="14"/>
                <w:szCs w:val="14"/>
              </w:rPr>
              <w:t xml:space="preserve"> см. сноску / *</w:t>
            </w:r>
            <w:r w:rsidRPr="004D62E8">
              <w:rPr>
                <w:rFonts w:ascii="Calibri" w:hAnsi="Calibri" w:cs="Calibri"/>
                <w:sz w:val="14"/>
                <w:szCs w:val="14"/>
              </w:rPr>
              <w:t>       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CB3" w14:textId="7D3E26C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5B3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7EA3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0065" w14:textId="5AACBE70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D99E" w14:textId="057A3F7F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3B59" w14:textId="7CBE20B5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7A9C" w14:textId="19CD8834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1000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6BC5" w14:textId="6E8CBC1C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7C8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35B52698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697C" w14:textId="6AE1F4B0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97A1" w14:textId="54622816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hy-AM"/>
              </w:rPr>
              <w:t>33191310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F6AC" w14:textId="54A8A9A2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Вакуумная пробирка 3,6 мл, с раствором /цитрат 3,2%/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EFA3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2D" w14:textId="65809D4B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Вакуумная пробирка 3,6 мл, с раствором /цитрат 3,2%/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7078" w14:textId="121F203D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A37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122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2241" w14:textId="58C39E99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007" w14:textId="435BE30E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8C1F" w14:textId="78A5E0AA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Sylfaen" w:hAnsi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6837" w14:textId="0EA8D3D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CF7C" w14:textId="1B5141DC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A927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31D04CCF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8453" w14:textId="16C2A68F" w:rsidR="00A141DB" w:rsidRPr="004D62E8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451C" w14:textId="4F247D68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33191310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1EA9" w14:textId="45EBCFEE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Стандартная пробирка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STST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для факса, боросиликатная стенка, ширина стенки 12 мм, длина 7 см.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0AEC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A4D3" w14:textId="0294AC70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Стандартная пробирка </w:t>
            </w:r>
            <w:r w:rsidRPr="004D62E8">
              <w:rPr>
                <w:rFonts w:ascii="Arial Unicode" w:hAnsi="Arial Unicode"/>
                <w:sz w:val="14"/>
                <w:szCs w:val="14"/>
              </w:rPr>
              <w:t>STST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для факса, боросиликатная стенка, ширина стенки 12 мм, длина 7 см.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91F" w14:textId="1CA8096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>шт.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B544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C4BA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D0F0" w14:textId="497290E9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57F6" w14:textId="0E109BAB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Гюмри, Саруханяна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4ADD" w14:textId="26881703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D99A" w14:textId="35678E7B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100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B034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8AC3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7D2C33D2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EF84" w14:textId="36D713D1" w:rsidR="00A141DB" w:rsidRPr="007F557D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6DE6" w14:textId="42776F83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AC55ED">
              <w:rPr>
                <w:rFonts w:ascii="Arial Unicode" w:hAnsi="Arial Unicode" w:cs="Arial"/>
                <w:sz w:val="12"/>
                <w:szCs w:val="12"/>
              </w:rPr>
              <w:t>33211460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ED52" w14:textId="7AFDD6AB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3C1488">
              <w:rPr>
                <w:rFonts w:ascii="Calibri" w:hAnsi="Calibri" w:cs="Calibri"/>
                <w:sz w:val="16"/>
                <w:szCs w:val="16"/>
              </w:rPr>
              <w:t>Тест</w:t>
            </w:r>
            <w:r w:rsidRPr="003C14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3C1488">
              <w:rPr>
                <w:rFonts w:ascii="Calibri" w:hAnsi="Calibri" w:cs="Calibri"/>
                <w:sz w:val="16"/>
                <w:szCs w:val="16"/>
              </w:rPr>
              <w:t>на</w:t>
            </w:r>
            <w:r w:rsidRPr="003C14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3C1488">
              <w:rPr>
                <w:rFonts w:ascii="Calibri" w:hAnsi="Calibri" w:cs="Calibri"/>
                <w:sz w:val="16"/>
                <w:szCs w:val="16"/>
              </w:rPr>
              <w:t>определение</w:t>
            </w:r>
            <w:r w:rsidRPr="003C1488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3C1488">
              <w:rPr>
                <w:rFonts w:ascii="Calibri" w:hAnsi="Calibri" w:cs="Calibri"/>
                <w:sz w:val="16"/>
                <w:szCs w:val="16"/>
              </w:rPr>
              <w:t>фибриногена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1152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5567" w14:textId="77777777" w:rsidR="00A141DB" w:rsidRPr="002E70AA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>фибриноген</w:t>
            </w:r>
          </w:p>
          <w:p w14:paraId="54D65737" w14:textId="77777777" w:rsidR="00A141DB" w:rsidRPr="002E70AA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набор для определения определения для модели коагулометра -SK5001.</w:t>
            </w:r>
          </w:p>
          <w:p w14:paraId="3DDCAA21" w14:textId="77777777" w:rsidR="00A141DB" w:rsidRPr="002E70AA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>Метод: фон Клаус, свет, .</w:t>
            </w:r>
          </w:p>
          <w:p w14:paraId="557782F6" w14:textId="77777777" w:rsidR="00A141DB" w:rsidRPr="002E70AA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>Формат: не более 1 мл,</w:t>
            </w:r>
          </w:p>
          <w:p w14:paraId="64E80270" w14:textId="77777777" w:rsidR="00A141DB" w:rsidRPr="002E70AA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>Тестовый образец: плазма, образование сгустка</w:t>
            </w:r>
          </w:p>
          <w:p w14:paraId="33B2722F" w14:textId="77777777" w:rsidR="00A141DB" w:rsidRPr="002E70AA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>Условия хранения: 2-8°С;</w:t>
            </w:r>
          </w:p>
          <w:p w14:paraId="083D48EA" w14:textId="5FD33357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2E70AA">
              <w:rPr>
                <w:rFonts w:ascii="Arial Unicode" w:hAnsi="Arial Unicode" w:cs="Arial"/>
                <w:sz w:val="14"/>
                <w:szCs w:val="14"/>
                <w:lang w:val="hy-AM"/>
              </w:rPr>
              <w:t>Только для диагностики in vitro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EF7B" w14:textId="4465684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00562D">
              <w:rPr>
                <w:rFonts w:ascii="Calibri" w:hAnsi="Calibri" w:cs="Calibri"/>
                <w:sz w:val="14"/>
                <w:szCs w:val="14"/>
              </w:rPr>
              <w:t>Штук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1D8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51D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4222" w14:textId="4175CEFD" w:rsidR="00A141DB" w:rsidRPr="007F557D" w:rsidRDefault="00A141DB" w:rsidP="00A141DB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F632" w14:textId="101F4B8E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г. Гюмри, Саруханяна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A43E" w14:textId="6BF6E782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D4AF" w14:textId="765358FB" w:rsidR="00A141DB" w:rsidRPr="007F557D" w:rsidRDefault="00A141DB" w:rsidP="00A141D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28A7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3183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572D7193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E0D1" w14:textId="3922F813" w:rsidR="00A141DB" w:rsidRPr="007F557D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6A7F" w14:textId="118EBDC1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2"/>
                <w:szCs w:val="12"/>
              </w:rPr>
              <w:t xml:space="preserve">33141211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694B" w14:textId="2C124718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другие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медицинские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инструменты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-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аксессуары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Кюветы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для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коагулометра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3C1488">
              <w:rPr>
                <w:rFonts w:ascii="Arial LatRus" w:hAnsi="Arial LatRus"/>
                <w:sz w:val="16"/>
                <w:szCs w:val="16"/>
              </w:rPr>
              <w:t>TEST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3C1488">
              <w:rPr>
                <w:rFonts w:ascii="Arial LatRus" w:hAnsi="Arial LatRus"/>
                <w:sz w:val="16"/>
                <w:szCs w:val="16"/>
              </w:rPr>
              <w:t>CUP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модель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-</w:t>
            </w:r>
            <w:r w:rsidRPr="003C1488">
              <w:rPr>
                <w:rFonts w:ascii="Arial LatRus" w:hAnsi="Arial LatRus"/>
                <w:sz w:val="16"/>
                <w:szCs w:val="16"/>
              </w:rPr>
              <w:t>SK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>5001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5650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FC67" w14:textId="543E1D1D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05817">
              <w:rPr>
                <w:rFonts w:ascii="Calibri" w:hAnsi="Calibri" w:cs="Calibri"/>
                <w:sz w:val="14"/>
                <w:szCs w:val="14"/>
                <w:lang w:val="ru-RU"/>
              </w:rPr>
              <w:t>Кюветы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4"/>
                <w:szCs w:val="14"/>
                <w:lang w:val="ru-RU"/>
              </w:rPr>
              <w:t>для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4"/>
                <w:szCs w:val="14"/>
                <w:lang w:val="ru-RU"/>
              </w:rPr>
              <w:t>коагулометра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4"/>
                <w:szCs w:val="14"/>
                <w:lang w:val="ru-RU"/>
              </w:rPr>
              <w:t>модели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 -</w:t>
            </w:r>
            <w:r w:rsidRPr="002E70AA">
              <w:rPr>
                <w:rFonts w:ascii="Arial LatRus" w:hAnsi="Arial LatRus"/>
                <w:sz w:val="14"/>
                <w:szCs w:val="14"/>
              </w:rPr>
              <w:t>SK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5001, </w:t>
            </w:r>
            <w:r w:rsidRPr="00B05817">
              <w:rPr>
                <w:rFonts w:ascii="Calibri" w:hAnsi="Calibri" w:cs="Calibri"/>
                <w:sz w:val="14"/>
                <w:szCs w:val="14"/>
                <w:lang w:val="ru-RU"/>
              </w:rPr>
              <w:t>пластиковые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, </w:t>
            </w:r>
            <w:r w:rsidRPr="002E70AA">
              <w:rPr>
                <w:rFonts w:ascii="Arial LatRus" w:hAnsi="Arial LatRus"/>
                <w:sz w:val="14"/>
                <w:szCs w:val="14"/>
              </w:rPr>
              <w:t>N</w:t>
            </w:r>
            <w:r w:rsidRPr="00B05817">
              <w:rPr>
                <w:rFonts w:ascii="Arial LatRus" w:hAnsi="Arial LatRus"/>
                <w:sz w:val="14"/>
                <w:szCs w:val="14"/>
                <w:lang w:val="ru-RU"/>
              </w:rPr>
              <w:t xml:space="preserve"> 0,8 </w:t>
            </w:r>
            <w:r w:rsidRPr="00B05817">
              <w:rPr>
                <w:rFonts w:ascii="Calibri" w:hAnsi="Calibri" w:cs="Calibri"/>
                <w:sz w:val="14"/>
                <w:szCs w:val="14"/>
                <w:lang w:val="ru-RU"/>
              </w:rPr>
              <w:t>мл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DE2" w14:textId="6DEFC09E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B05817">
              <w:rPr>
                <w:rFonts w:ascii="Arial LatArm" w:hAnsi="Arial LatArm"/>
                <w:sz w:val="14"/>
                <w:szCs w:val="14"/>
                <w:lang w:val="ru-RU"/>
              </w:rPr>
              <w:t xml:space="preserve">  </w:t>
            </w:r>
            <w:r w:rsidRPr="006B5AA1">
              <w:rPr>
                <w:rFonts w:ascii="Calibri" w:hAnsi="Calibri" w:cs="Calibri"/>
                <w:sz w:val="14"/>
                <w:szCs w:val="14"/>
              </w:rPr>
              <w:t>Штук</w:t>
            </w:r>
            <w:r w:rsidRPr="006B5AA1">
              <w:rPr>
                <w:rFonts w:ascii="Arial LatArm" w:hAnsi="Arial LatArm"/>
                <w:sz w:val="14"/>
                <w:szCs w:val="14"/>
              </w:rPr>
              <w:t xml:space="preserve"> /</w:t>
            </w:r>
            <w:r w:rsidRPr="006B5AA1">
              <w:rPr>
                <w:rFonts w:ascii="Calibri" w:hAnsi="Calibri" w:cs="Calibri"/>
                <w:sz w:val="14"/>
                <w:szCs w:val="14"/>
              </w:rPr>
              <w:t>тест</w:t>
            </w:r>
            <w:r w:rsidRPr="006B5AA1">
              <w:rPr>
                <w:rFonts w:ascii="Arial LatArm" w:hAnsi="Arial LatArm"/>
                <w:sz w:val="14"/>
                <w:szCs w:val="14"/>
              </w:rPr>
              <w:t>/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3EF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A9C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36A0" w14:textId="13722B55" w:rsidR="00A141DB" w:rsidRPr="007F557D" w:rsidRDefault="00A141DB" w:rsidP="00A141DB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7C75" w14:textId="78457F98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г. Гюмри, Саруханяна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504D" w14:textId="2BF779B6" w:rsidR="00A141DB" w:rsidRPr="00B05817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4B81" w14:textId="240E882C" w:rsidR="00A141DB" w:rsidRPr="007F557D" w:rsidRDefault="00A141DB" w:rsidP="00A141D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9D0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8202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6585B224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0772" w14:textId="75D54F31" w:rsidR="00A141DB" w:rsidRPr="007F557D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lastRenderedPageBreak/>
              <w:t>32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9348" w14:textId="769A2359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2"/>
                <w:szCs w:val="12"/>
              </w:rPr>
              <w:t>33691162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F618" w14:textId="124B176E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лабораторные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вещества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(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реагенты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) -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калибратор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>-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контроль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положительный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на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фибриноген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AE64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0A97" w14:textId="65CE8171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05817">
              <w:rPr>
                <w:sz w:val="14"/>
                <w:szCs w:val="14"/>
                <w:lang w:val="ru-RU"/>
              </w:rPr>
              <w:t>Калибратор контрольный положительный на фибриноген 1мл, предназначенный для модели коагулометра -</w:t>
            </w:r>
            <w:r w:rsidRPr="00F16E1A">
              <w:rPr>
                <w:sz w:val="14"/>
                <w:szCs w:val="14"/>
              </w:rPr>
              <w:t>SK</w:t>
            </w:r>
            <w:r w:rsidRPr="00B05817">
              <w:rPr>
                <w:sz w:val="14"/>
                <w:szCs w:val="14"/>
                <w:lang w:val="ru-RU"/>
              </w:rPr>
              <w:t>5001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203" w14:textId="3E48CBE1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E9005E">
              <w:rPr>
                <w:rFonts w:ascii="Calibri" w:hAnsi="Calibri" w:cs="Calibri"/>
                <w:sz w:val="14"/>
                <w:szCs w:val="14"/>
              </w:rPr>
              <w:t>Штук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2A01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5C0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49F2" w14:textId="61295BE3" w:rsidR="00A141DB" w:rsidRPr="007F557D" w:rsidRDefault="00A141DB" w:rsidP="00A141DB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9FFB" w14:textId="7DE7D77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г. Гюмри, Саруханяна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3C92" w14:textId="6E8BC677" w:rsidR="00A141DB" w:rsidRPr="00B05817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8575" w14:textId="3F53CE92" w:rsidR="00A141DB" w:rsidRPr="007F557D" w:rsidRDefault="00A141DB" w:rsidP="00A141D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99DF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B49D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141DB" w14:paraId="545F872F" w14:textId="77777777" w:rsidTr="00A141DB">
        <w:trPr>
          <w:gridAfter w:val="1"/>
          <w:wAfter w:w="17" w:type="dxa"/>
          <w:trHeight w:val="2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CCAA" w14:textId="638642C4" w:rsidR="00A141DB" w:rsidRPr="007F557D" w:rsidRDefault="00A141DB" w:rsidP="00A141DB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4EA0" w14:textId="636D01FE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2"/>
                <w:szCs w:val="12"/>
              </w:rPr>
              <w:t>33691162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4B29" w14:textId="67F25A8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лабораторные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препараты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(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реактивы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)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Контроль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отрицательный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на</w:t>
            </w:r>
            <w:r w:rsidRPr="00B05817">
              <w:rPr>
                <w:rFonts w:ascii="Arial LatRus" w:hAnsi="Arial LatRus"/>
                <w:sz w:val="16"/>
                <w:szCs w:val="16"/>
                <w:lang w:val="ru-RU"/>
              </w:rPr>
              <w:t xml:space="preserve"> </w:t>
            </w:r>
            <w:r w:rsidRPr="00B05817">
              <w:rPr>
                <w:rFonts w:ascii="Calibri" w:hAnsi="Calibri" w:cs="Calibri"/>
                <w:sz w:val="16"/>
                <w:szCs w:val="16"/>
                <w:lang w:val="ru-RU"/>
              </w:rPr>
              <w:t>фибриноген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2CA7" w14:textId="77777777" w:rsidR="00A141DB" w:rsidRPr="004D62E8" w:rsidRDefault="00A141DB" w:rsidP="00A141D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C474" w14:textId="578773B6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B05817">
              <w:rPr>
                <w:sz w:val="14"/>
                <w:szCs w:val="14"/>
                <w:lang w:val="ru-RU"/>
              </w:rPr>
              <w:t>Калибратор контрольный отрицательный на фибриноген, 1мл предназначен для модели коагулометра -</w:t>
            </w:r>
            <w:r w:rsidRPr="00F16E1A">
              <w:rPr>
                <w:sz w:val="14"/>
                <w:szCs w:val="14"/>
              </w:rPr>
              <w:t>SK</w:t>
            </w:r>
            <w:r w:rsidRPr="00B05817">
              <w:rPr>
                <w:sz w:val="14"/>
                <w:szCs w:val="14"/>
                <w:lang w:val="ru-RU"/>
              </w:rPr>
              <w:t>5001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8269" w14:textId="026EED54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 w:rsidRPr="00E9005E">
              <w:rPr>
                <w:rFonts w:ascii="Calibri" w:hAnsi="Calibri" w:cs="Calibri"/>
                <w:sz w:val="14"/>
                <w:szCs w:val="14"/>
              </w:rPr>
              <w:t>Штук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20C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890E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9562" w14:textId="2A04D51E" w:rsidR="00A141DB" w:rsidRPr="007F557D" w:rsidRDefault="00A141DB" w:rsidP="00A141DB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AC63" w14:textId="5696ECF2" w:rsidR="00A141DB" w:rsidRPr="004D62E8" w:rsidRDefault="00A141DB" w:rsidP="00A141DB">
            <w:pPr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г. Гюмри, Саруханяна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3F5C" w14:textId="3EE41632" w:rsidR="00A141DB" w:rsidRPr="00B05817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BF4411">
              <w:rPr>
                <w:rFonts w:ascii="Arial Unicode" w:hAnsi="Arial Unicode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8DC0" w14:textId="0D287C34" w:rsidR="00A141DB" w:rsidRPr="007F557D" w:rsidRDefault="00A141DB" w:rsidP="00A141D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FD15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CB8B" w14:textId="77777777" w:rsidR="00A141DB" w:rsidRPr="004D62E8" w:rsidRDefault="00A141DB" w:rsidP="00A141DB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</w:tbl>
    <w:p w14:paraId="0F10AC3F" w14:textId="77777777" w:rsidR="00DC484B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0DAC9D72" w14:textId="77777777" w:rsidR="00DC484B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>
        <w:rPr>
          <w:rStyle w:val="FontStyle14"/>
          <w:rFonts w:ascii="GHEA Grapalat" w:hAnsi="GHEA Grapalat"/>
          <w:sz w:val="14"/>
          <w:szCs w:val="14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3220C680" w14:textId="77777777" w:rsidR="00DC484B" w:rsidRDefault="00DC484B" w:rsidP="00DC484B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14:paraId="2E6BFD29" w14:textId="77777777" w:rsidR="00DC484B" w:rsidRDefault="00DC484B" w:rsidP="00DC484B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14:paraId="246B47AD" w14:textId="77777777" w:rsidR="00DC484B" w:rsidRDefault="00DC484B" w:rsidP="00EF3662">
      <w:pPr>
        <w:jc w:val="center"/>
        <w:rPr>
          <w:rFonts w:ascii="GHEA Grapalat" w:hAnsi="GHEA Grapalat"/>
          <w:sz w:val="20"/>
          <w:lang w:val="hy-AM"/>
        </w:rPr>
      </w:pPr>
    </w:p>
    <w:sectPr w:rsidR="00DC484B" w:rsidSect="00EB6C14">
      <w:footerReference w:type="default" r:id="rId8"/>
      <w:footnotePr>
        <w:pos w:val="beneathText"/>
      </w:footnotePr>
      <w:pgSz w:w="16838" w:h="11906" w:orient="landscape" w:code="9"/>
      <w:pgMar w:top="284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A6A8A" w14:textId="77777777" w:rsidR="00365A09" w:rsidRDefault="00365A09">
      <w:r>
        <w:separator/>
      </w:r>
    </w:p>
  </w:endnote>
  <w:endnote w:type="continuationSeparator" w:id="0">
    <w:p w14:paraId="29CEAED2" w14:textId="77777777" w:rsidR="00365A09" w:rsidRDefault="0036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LatRus"/>
    <w:panose1 w:val="00000000000000000000"/>
    <w:charset w:val="00"/>
    <w:family w:val="roman"/>
    <w:notTrueType/>
    <w:pitch w:val="default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952603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FDBCD81" w14:textId="12480EFB" w:rsidR="00137D84" w:rsidRPr="00C861E9" w:rsidRDefault="00137D84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A40A67">
          <w:rPr>
            <w:rFonts w:ascii="GHEA Grapalat" w:hAnsi="GHEA Grapalat"/>
            <w:noProof/>
            <w:sz w:val="24"/>
            <w:szCs w:val="24"/>
          </w:rPr>
          <w:t>24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423A9" w14:textId="77777777" w:rsidR="00365A09" w:rsidRDefault="00365A09">
      <w:r>
        <w:separator/>
      </w:r>
    </w:p>
  </w:footnote>
  <w:footnote w:type="continuationSeparator" w:id="0">
    <w:p w14:paraId="706892EA" w14:textId="77777777" w:rsidR="00365A09" w:rsidRDefault="00365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0E65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078D9"/>
    <w:rsid w:val="00010BCA"/>
    <w:rsid w:val="00010CC1"/>
    <w:rsid w:val="00010EA1"/>
    <w:rsid w:val="00012347"/>
    <w:rsid w:val="00012E2C"/>
    <w:rsid w:val="00013093"/>
    <w:rsid w:val="000132F3"/>
    <w:rsid w:val="000134CA"/>
    <w:rsid w:val="000135BD"/>
    <w:rsid w:val="00013C24"/>
    <w:rsid w:val="000140B5"/>
    <w:rsid w:val="000149F3"/>
    <w:rsid w:val="000160CA"/>
    <w:rsid w:val="00017484"/>
    <w:rsid w:val="000206DA"/>
    <w:rsid w:val="00020C83"/>
    <w:rsid w:val="000211FA"/>
    <w:rsid w:val="00021831"/>
    <w:rsid w:val="00021C2E"/>
    <w:rsid w:val="00021E39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5719"/>
    <w:rsid w:val="0003677C"/>
    <w:rsid w:val="0003687E"/>
    <w:rsid w:val="00036ECC"/>
    <w:rsid w:val="000371F5"/>
    <w:rsid w:val="00037DDE"/>
    <w:rsid w:val="000408D8"/>
    <w:rsid w:val="0004369D"/>
    <w:rsid w:val="0004387F"/>
    <w:rsid w:val="00046BAC"/>
    <w:rsid w:val="00047181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33B"/>
    <w:rsid w:val="00055CC2"/>
    <w:rsid w:val="00056516"/>
    <w:rsid w:val="0005694C"/>
    <w:rsid w:val="00056AB4"/>
    <w:rsid w:val="00057264"/>
    <w:rsid w:val="000604CF"/>
    <w:rsid w:val="00060FB1"/>
    <w:rsid w:val="0006220B"/>
    <w:rsid w:val="00062A84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7EA"/>
    <w:rsid w:val="00077BB9"/>
    <w:rsid w:val="00077CDB"/>
    <w:rsid w:val="00080B97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402"/>
    <w:rsid w:val="00091EBC"/>
    <w:rsid w:val="00092D0A"/>
    <w:rsid w:val="0009380C"/>
    <w:rsid w:val="0009449B"/>
    <w:rsid w:val="000946A3"/>
    <w:rsid w:val="00094EB7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5BDD"/>
    <w:rsid w:val="000A6B75"/>
    <w:rsid w:val="000A72AD"/>
    <w:rsid w:val="000A7528"/>
    <w:rsid w:val="000B033F"/>
    <w:rsid w:val="000B1088"/>
    <w:rsid w:val="000B259E"/>
    <w:rsid w:val="000B4CF4"/>
    <w:rsid w:val="000B5A80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11D"/>
    <w:rsid w:val="000C3293"/>
    <w:rsid w:val="000C3508"/>
    <w:rsid w:val="000C36C6"/>
    <w:rsid w:val="000C50BE"/>
    <w:rsid w:val="000C5158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38A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2D15"/>
    <w:rsid w:val="0010323D"/>
    <w:rsid w:val="00103BDF"/>
    <w:rsid w:val="00104861"/>
    <w:rsid w:val="00105A7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127D"/>
    <w:rsid w:val="00122A6A"/>
    <w:rsid w:val="00122BC7"/>
    <w:rsid w:val="00123B00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7FA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37D84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8CD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CC4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0F6"/>
    <w:rsid w:val="0016519F"/>
    <w:rsid w:val="001669C1"/>
    <w:rsid w:val="001679A6"/>
    <w:rsid w:val="00170017"/>
    <w:rsid w:val="001724D7"/>
    <w:rsid w:val="00172BD7"/>
    <w:rsid w:val="00172DF0"/>
    <w:rsid w:val="001732FB"/>
    <w:rsid w:val="00174A8D"/>
    <w:rsid w:val="00174FE1"/>
    <w:rsid w:val="00175F8F"/>
    <w:rsid w:val="00175FDC"/>
    <w:rsid w:val="00176313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434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676"/>
    <w:rsid w:val="001A3FEC"/>
    <w:rsid w:val="001A43A4"/>
    <w:rsid w:val="001A46FF"/>
    <w:rsid w:val="001A4762"/>
    <w:rsid w:val="001A4EF7"/>
    <w:rsid w:val="001A54DF"/>
    <w:rsid w:val="001A5BC8"/>
    <w:rsid w:val="001A5C02"/>
    <w:rsid w:val="001A5F36"/>
    <w:rsid w:val="001A693B"/>
    <w:rsid w:val="001A6D88"/>
    <w:rsid w:val="001B039F"/>
    <w:rsid w:val="001B0D9A"/>
    <w:rsid w:val="001B131A"/>
    <w:rsid w:val="001B1370"/>
    <w:rsid w:val="001B1476"/>
    <w:rsid w:val="001B1FC4"/>
    <w:rsid w:val="001B21A3"/>
    <w:rsid w:val="001B365B"/>
    <w:rsid w:val="001B37D2"/>
    <w:rsid w:val="001B45A9"/>
    <w:rsid w:val="001B478E"/>
    <w:rsid w:val="001B513B"/>
    <w:rsid w:val="001B683F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3410"/>
    <w:rsid w:val="001D3B01"/>
    <w:rsid w:val="001D5FF7"/>
    <w:rsid w:val="001D6531"/>
    <w:rsid w:val="001D661C"/>
    <w:rsid w:val="001D7228"/>
    <w:rsid w:val="001D74FA"/>
    <w:rsid w:val="001D78C5"/>
    <w:rsid w:val="001E0216"/>
    <w:rsid w:val="001E0B5B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CA9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BDD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0D23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6F1"/>
    <w:rsid w:val="00244642"/>
    <w:rsid w:val="00244B38"/>
    <w:rsid w:val="00246B59"/>
    <w:rsid w:val="00246F46"/>
    <w:rsid w:val="002502D9"/>
    <w:rsid w:val="00250B99"/>
    <w:rsid w:val="0025145E"/>
    <w:rsid w:val="00251E84"/>
    <w:rsid w:val="00252C9C"/>
    <w:rsid w:val="00252E8F"/>
    <w:rsid w:val="0025350F"/>
    <w:rsid w:val="002542AE"/>
    <w:rsid w:val="00254A36"/>
    <w:rsid w:val="00255323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4AA1"/>
    <w:rsid w:val="0026557B"/>
    <w:rsid w:val="00265D18"/>
    <w:rsid w:val="002665A4"/>
    <w:rsid w:val="00266970"/>
    <w:rsid w:val="002671C1"/>
    <w:rsid w:val="00267C16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52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B1C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97F12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AD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07F"/>
    <w:rsid w:val="002B4FD9"/>
    <w:rsid w:val="002B5595"/>
    <w:rsid w:val="002B5F58"/>
    <w:rsid w:val="002B5F87"/>
    <w:rsid w:val="002B6074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8F7"/>
    <w:rsid w:val="002C2AAB"/>
    <w:rsid w:val="002C3CAA"/>
    <w:rsid w:val="002C4A6E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B4F"/>
    <w:rsid w:val="002D5B41"/>
    <w:rsid w:val="002D5BB0"/>
    <w:rsid w:val="002D5CF0"/>
    <w:rsid w:val="002D601F"/>
    <w:rsid w:val="002D7E20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7D3"/>
    <w:rsid w:val="002E778B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3B7E"/>
    <w:rsid w:val="002F6164"/>
    <w:rsid w:val="002F69C9"/>
    <w:rsid w:val="002F6FA0"/>
    <w:rsid w:val="002F73BC"/>
    <w:rsid w:val="002F7649"/>
    <w:rsid w:val="002F7A7E"/>
    <w:rsid w:val="00301193"/>
    <w:rsid w:val="0030129D"/>
    <w:rsid w:val="00301C5A"/>
    <w:rsid w:val="00302388"/>
    <w:rsid w:val="003029D3"/>
    <w:rsid w:val="00303732"/>
    <w:rsid w:val="00303785"/>
    <w:rsid w:val="003041A8"/>
    <w:rsid w:val="00304436"/>
    <w:rsid w:val="00304D64"/>
    <w:rsid w:val="003053EF"/>
    <w:rsid w:val="0030565F"/>
    <w:rsid w:val="00305E59"/>
    <w:rsid w:val="00305F6D"/>
    <w:rsid w:val="003064D4"/>
    <w:rsid w:val="00307011"/>
    <w:rsid w:val="00307F3C"/>
    <w:rsid w:val="003101E4"/>
    <w:rsid w:val="003108A6"/>
    <w:rsid w:val="0031093B"/>
    <w:rsid w:val="00310A82"/>
    <w:rsid w:val="00310B63"/>
    <w:rsid w:val="00310B6E"/>
    <w:rsid w:val="00310ED2"/>
    <w:rsid w:val="00311076"/>
    <w:rsid w:val="00313FE4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6D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3F62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0580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A09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C34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45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6AA1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857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3ED5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90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139"/>
    <w:rsid w:val="004134BB"/>
    <w:rsid w:val="00413A8A"/>
    <w:rsid w:val="0041465B"/>
    <w:rsid w:val="0041578D"/>
    <w:rsid w:val="00416BE3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C35"/>
    <w:rsid w:val="00434D1C"/>
    <w:rsid w:val="0043558D"/>
    <w:rsid w:val="00435D46"/>
    <w:rsid w:val="004361D6"/>
    <w:rsid w:val="004363A3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9A5"/>
    <w:rsid w:val="00442FBE"/>
    <w:rsid w:val="00443208"/>
    <w:rsid w:val="00443B7A"/>
    <w:rsid w:val="00444069"/>
    <w:rsid w:val="0044448C"/>
    <w:rsid w:val="00444573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3B02"/>
    <w:rsid w:val="004542A2"/>
    <w:rsid w:val="00454D73"/>
    <w:rsid w:val="0045525D"/>
    <w:rsid w:val="004553DE"/>
    <w:rsid w:val="004575A9"/>
    <w:rsid w:val="00457745"/>
    <w:rsid w:val="0046000C"/>
    <w:rsid w:val="00460CA5"/>
    <w:rsid w:val="00460DA9"/>
    <w:rsid w:val="0046188C"/>
    <w:rsid w:val="004626C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5BCF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38CC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E69"/>
    <w:rsid w:val="004D2F7F"/>
    <w:rsid w:val="004D304E"/>
    <w:rsid w:val="004D5333"/>
    <w:rsid w:val="004D557A"/>
    <w:rsid w:val="004D5671"/>
    <w:rsid w:val="004D5D9B"/>
    <w:rsid w:val="004D6073"/>
    <w:rsid w:val="004D62E8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986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BA2"/>
    <w:rsid w:val="00520BDB"/>
    <w:rsid w:val="005215E3"/>
    <w:rsid w:val="005216EB"/>
    <w:rsid w:val="0052197C"/>
    <w:rsid w:val="005230A8"/>
    <w:rsid w:val="0052352E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A85"/>
    <w:rsid w:val="0053262C"/>
    <w:rsid w:val="00532641"/>
    <w:rsid w:val="00532E35"/>
    <w:rsid w:val="00533989"/>
    <w:rsid w:val="00534395"/>
    <w:rsid w:val="00534468"/>
    <w:rsid w:val="005353CB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0EF"/>
    <w:rsid w:val="00546B98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81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6C2D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4D3"/>
    <w:rsid w:val="00594FEE"/>
    <w:rsid w:val="00595213"/>
    <w:rsid w:val="005953F4"/>
    <w:rsid w:val="00595E81"/>
    <w:rsid w:val="005960B4"/>
    <w:rsid w:val="0059636E"/>
    <w:rsid w:val="005964CD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8D6"/>
    <w:rsid w:val="005A5B64"/>
    <w:rsid w:val="005A64FF"/>
    <w:rsid w:val="005A787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3733"/>
    <w:rsid w:val="005B598A"/>
    <w:rsid w:val="005B5993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C6BF4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148"/>
    <w:rsid w:val="005F1793"/>
    <w:rsid w:val="005F1873"/>
    <w:rsid w:val="005F1B2A"/>
    <w:rsid w:val="005F1B96"/>
    <w:rsid w:val="005F1DBB"/>
    <w:rsid w:val="005F1F95"/>
    <w:rsid w:val="005F2F9A"/>
    <w:rsid w:val="005F340E"/>
    <w:rsid w:val="005F35FC"/>
    <w:rsid w:val="005F4141"/>
    <w:rsid w:val="005F425D"/>
    <w:rsid w:val="005F48F0"/>
    <w:rsid w:val="005F4F3E"/>
    <w:rsid w:val="005F53F2"/>
    <w:rsid w:val="005F7C1D"/>
    <w:rsid w:val="005F7CF5"/>
    <w:rsid w:val="00600DD3"/>
    <w:rsid w:val="006030D6"/>
    <w:rsid w:val="0060392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1C3A"/>
    <w:rsid w:val="006322D7"/>
    <w:rsid w:val="00633389"/>
    <w:rsid w:val="0063395A"/>
    <w:rsid w:val="00633E1E"/>
    <w:rsid w:val="00634109"/>
    <w:rsid w:val="006341D0"/>
    <w:rsid w:val="00634DC9"/>
    <w:rsid w:val="00635D52"/>
    <w:rsid w:val="00635F6C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79C"/>
    <w:rsid w:val="00651E02"/>
    <w:rsid w:val="00651E86"/>
    <w:rsid w:val="006521E5"/>
    <w:rsid w:val="00653219"/>
    <w:rsid w:val="00653E8C"/>
    <w:rsid w:val="006548A2"/>
    <w:rsid w:val="006549C2"/>
    <w:rsid w:val="00654ADD"/>
    <w:rsid w:val="00654D3D"/>
    <w:rsid w:val="00654E92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39A"/>
    <w:rsid w:val="006657A3"/>
    <w:rsid w:val="006657EE"/>
    <w:rsid w:val="00667A56"/>
    <w:rsid w:val="0067102D"/>
    <w:rsid w:val="0067116C"/>
    <w:rsid w:val="006714BD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3317"/>
    <w:rsid w:val="00685962"/>
    <w:rsid w:val="00685A30"/>
    <w:rsid w:val="00685C48"/>
    <w:rsid w:val="00691009"/>
    <w:rsid w:val="006912BB"/>
    <w:rsid w:val="0069200A"/>
    <w:rsid w:val="00692C09"/>
    <w:rsid w:val="00692FA3"/>
    <w:rsid w:val="006930B0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58A"/>
    <w:rsid w:val="006A6D19"/>
    <w:rsid w:val="006A780B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4B75"/>
    <w:rsid w:val="006E732A"/>
    <w:rsid w:val="006E73AC"/>
    <w:rsid w:val="006E767C"/>
    <w:rsid w:val="006E7900"/>
    <w:rsid w:val="006E7947"/>
    <w:rsid w:val="006E7F44"/>
    <w:rsid w:val="006F003C"/>
    <w:rsid w:val="006F012B"/>
    <w:rsid w:val="006F0D3F"/>
    <w:rsid w:val="006F1542"/>
    <w:rsid w:val="006F1805"/>
    <w:rsid w:val="006F1A8E"/>
    <w:rsid w:val="006F246F"/>
    <w:rsid w:val="006F2817"/>
    <w:rsid w:val="006F2AB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57A6"/>
    <w:rsid w:val="0070587E"/>
    <w:rsid w:val="0070731F"/>
    <w:rsid w:val="00707B86"/>
    <w:rsid w:val="00710479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0F5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3C"/>
    <w:rsid w:val="0074334C"/>
    <w:rsid w:val="00743713"/>
    <w:rsid w:val="00743C2B"/>
    <w:rsid w:val="00744596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1CB7"/>
    <w:rsid w:val="0075242E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711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433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C4F"/>
    <w:rsid w:val="00787DFA"/>
    <w:rsid w:val="00790E82"/>
    <w:rsid w:val="00790F0D"/>
    <w:rsid w:val="007912D3"/>
    <w:rsid w:val="00791764"/>
    <w:rsid w:val="007919B5"/>
    <w:rsid w:val="007926A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657"/>
    <w:rsid w:val="007D7707"/>
    <w:rsid w:val="007D7A6E"/>
    <w:rsid w:val="007E0DD7"/>
    <w:rsid w:val="007E0E5F"/>
    <w:rsid w:val="007E0EA0"/>
    <w:rsid w:val="007E0EB8"/>
    <w:rsid w:val="007E146D"/>
    <w:rsid w:val="007E14AE"/>
    <w:rsid w:val="007E15A7"/>
    <w:rsid w:val="007E1A5C"/>
    <w:rsid w:val="007E1C32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57D"/>
    <w:rsid w:val="007F58C2"/>
    <w:rsid w:val="007F5A5F"/>
    <w:rsid w:val="007F6722"/>
    <w:rsid w:val="008013DA"/>
    <w:rsid w:val="00801B16"/>
    <w:rsid w:val="0080270C"/>
    <w:rsid w:val="0080329A"/>
    <w:rsid w:val="0080437A"/>
    <w:rsid w:val="008061D6"/>
    <w:rsid w:val="00806701"/>
    <w:rsid w:val="00806992"/>
    <w:rsid w:val="008069F0"/>
    <w:rsid w:val="00806C4B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76D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750E"/>
    <w:rsid w:val="00830036"/>
    <w:rsid w:val="00830783"/>
    <w:rsid w:val="00831C52"/>
    <w:rsid w:val="00831DC3"/>
    <w:rsid w:val="008326D8"/>
    <w:rsid w:val="0083296C"/>
    <w:rsid w:val="00833AC4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142"/>
    <w:rsid w:val="00847CA1"/>
    <w:rsid w:val="00847CEC"/>
    <w:rsid w:val="00847EB9"/>
    <w:rsid w:val="008504E0"/>
    <w:rsid w:val="00850570"/>
    <w:rsid w:val="00850857"/>
    <w:rsid w:val="008510F1"/>
    <w:rsid w:val="008522D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4B49"/>
    <w:rsid w:val="00864F31"/>
    <w:rsid w:val="00865837"/>
    <w:rsid w:val="00866029"/>
    <w:rsid w:val="0086676D"/>
    <w:rsid w:val="00867705"/>
    <w:rsid w:val="00867987"/>
    <w:rsid w:val="008702CB"/>
    <w:rsid w:val="0087155D"/>
    <w:rsid w:val="00871874"/>
    <w:rsid w:val="00871E55"/>
    <w:rsid w:val="00873064"/>
    <w:rsid w:val="0087341E"/>
    <w:rsid w:val="0087360C"/>
    <w:rsid w:val="008739E2"/>
    <w:rsid w:val="00873E83"/>
    <w:rsid w:val="00873FE9"/>
    <w:rsid w:val="008743F2"/>
    <w:rsid w:val="00874E75"/>
    <w:rsid w:val="0087697C"/>
    <w:rsid w:val="008769B4"/>
    <w:rsid w:val="00876F52"/>
    <w:rsid w:val="008777E0"/>
    <w:rsid w:val="00877F78"/>
    <w:rsid w:val="0088001E"/>
    <w:rsid w:val="00880084"/>
    <w:rsid w:val="00880500"/>
    <w:rsid w:val="0088082F"/>
    <w:rsid w:val="00881C05"/>
    <w:rsid w:val="00881C22"/>
    <w:rsid w:val="0088384C"/>
    <w:rsid w:val="00884204"/>
    <w:rsid w:val="008845D4"/>
    <w:rsid w:val="00884822"/>
    <w:rsid w:val="0088489E"/>
    <w:rsid w:val="00886035"/>
    <w:rsid w:val="00886214"/>
    <w:rsid w:val="00886AA6"/>
    <w:rsid w:val="00886EFE"/>
    <w:rsid w:val="008870AF"/>
    <w:rsid w:val="008873AC"/>
    <w:rsid w:val="00887757"/>
    <w:rsid w:val="00887807"/>
    <w:rsid w:val="00890174"/>
    <w:rsid w:val="008905B3"/>
    <w:rsid w:val="008916DE"/>
    <w:rsid w:val="008920F8"/>
    <w:rsid w:val="0089384E"/>
    <w:rsid w:val="00893854"/>
    <w:rsid w:val="008949C3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201"/>
    <w:rsid w:val="008A4DA3"/>
    <w:rsid w:val="008A56AD"/>
    <w:rsid w:val="008A5CEA"/>
    <w:rsid w:val="008A61FC"/>
    <w:rsid w:val="008A73D0"/>
    <w:rsid w:val="008A7905"/>
    <w:rsid w:val="008A7F5D"/>
    <w:rsid w:val="008B0327"/>
    <w:rsid w:val="008B0346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E86"/>
    <w:rsid w:val="008D294A"/>
    <w:rsid w:val="008D2B99"/>
    <w:rsid w:val="008D2C19"/>
    <w:rsid w:val="008D3980"/>
    <w:rsid w:val="008D3C71"/>
    <w:rsid w:val="008D442C"/>
    <w:rsid w:val="008D493D"/>
    <w:rsid w:val="008D5016"/>
    <w:rsid w:val="008D538D"/>
    <w:rsid w:val="008D55C9"/>
    <w:rsid w:val="008D5704"/>
    <w:rsid w:val="008D5EE7"/>
    <w:rsid w:val="008D6EF8"/>
    <w:rsid w:val="008D77B2"/>
    <w:rsid w:val="008D7FC9"/>
    <w:rsid w:val="008D7FF8"/>
    <w:rsid w:val="008E00F2"/>
    <w:rsid w:val="008E168A"/>
    <w:rsid w:val="008E1FEB"/>
    <w:rsid w:val="008E24DC"/>
    <w:rsid w:val="008E2CE7"/>
    <w:rsid w:val="008E2DF8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44C2"/>
    <w:rsid w:val="008F527F"/>
    <w:rsid w:val="008F5A7B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6BE"/>
    <w:rsid w:val="00906D65"/>
    <w:rsid w:val="009073A4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5931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8B7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37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B67"/>
    <w:rsid w:val="009B0DA1"/>
    <w:rsid w:val="009B228B"/>
    <w:rsid w:val="009B3CA3"/>
    <w:rsid w:val="009B44C3"/>
    <w:rsid w:val="009B5889"/>
    <w:rsid w:val="009B58F7"/>
    <w:rsid w:val="009B5ED1"/>
    <w:rsid w:val="009B5FF0"/>
    <w:rsid w:val="009B6D58"/>
    <w:rsid w:val="009B6FE2"/>
    <w:rsid w:val="009B71CB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C7A"/>
    <w:rsid w:val="009C7DD3"/>
    <w:rsid w:val="009D03A4"/>
    <w:rsid w:val="009D0FC8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1157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E92"/>
    <w:rsid w:val="009E6400"/>
    <w:rsid w:val="009E7100"/>
    <w:rsid w:val="009F0660"/>
    <w:rsid w:val="009F06BA"/>
    <w:rsid w:val="009F0D6E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4D6"/>
    <w:rsid w:val="00A0285A"/>
    <w:rsid w:val="00A0474E"/>
    <w:rsid w:val="00A04DB0"/>
    <w:rsid w:val="00A05ADD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1DB"/>
    <w:rsid w:val="00A14278"/>
    <w:rsid w:val="00A1484E"/>
    <w:rsid w:val="00A14ED9"/>
    <w:rsid w:val="00A150A9"/>
    <w:rsid w:val="00A1623D"/>
    <w:rsid w:val="00A2052E"/>
    <w:rsid w:val="00A20B69"/>
    <w:rsid w:val="00A222D7"/>
    <w:rsid w:val="00A22548"/>
    <w:rsid w:val="00A22760"/>
    <w:rsid w:val="00A22BD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E9A"/>
    <w:rsid w:val="00A31F51"/>
    <w:rsid w:val="00A32014"/>
    <w:rsid w:val="00A32208"/>
    <w:rsid w:val="00A3284C"/>
    <w:rsid w:val="00A32D41"/>
    <w:rsid w:val="00A34587"/>
    <w:rsid w:val="00A35DE6"/>
    <w:rsid w:val="00A35F16"/>
    <w:rsid w:val="00A37070"/>
    <w:rsid w:val="00A40446"/>
    <w:rsid w:val="00A408CE"/>
    <w:rsid w:val="00A40A67"/>
    <w:rsid w:val="00A42216"/>
    <w:rsid w:val="00A42D1F"/>
    <w:rsid w:val="00A42E71"/>
    <w:rsid w:val="00A43166"/>
    <w:rsid w:val="00A4360B"/>
    <w:rsid w:val="00A437F0"/>
    <w:rsid w:val="00A4426D"/>
    <w:rsid w:val="00A444DF"/>
    <w:rsid w:val="00A445F5"/>
    <w:rsid w:val="00A45662"/>
    <w:rsid w:val="00A45946"/>
    <w:rsid w:val="00A45D0A"/>
    <w:rsid w:val="00A4729F"/>
    <w:rsid w:val="00A47C94"/>
    <w:rsid w:val="00A5050E"/>
    <w:rsid w:val="00A50F51"/>
    <w:rsid w:val="00A51555"/>
    <w:rsid w:val="00A51B73"/>
    <w:rsid w:val="00A51D7C"/>
    <w:rsid w:val="00A52061"/>
    <w:rsid w:val="00A524AC"/>
    <w:rsid w:val="00A530B3"/>
    <w:rsid w:val="00A5395D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012"/>
    <w:rsid w:val="00A8328A"/>
    <w:rsid w:val="00A84A2D"/>
    <w:rsid w:val="00A855E4"/>
    <w:rsid w:val="00A85E5D"/>
    <w:rsid w:val="00A87140"/>
    <w:rsid w:val="00A90022"/>
    <w:rsid w:val="00A905A7"/>
    <w:rsid w:val="00A9072D"/>
    <w:rsid w:val="00A90AE9"/>
    <w:rsid w:val="00A921FF"/>
    <w:rsid w:val="00A923D7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DD8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0DA4"/>
    <w:rsid w:val="00AC0EE8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3CA4"/>
    <w:rsid w:val="00AD3D2D"/>
    <w:rsid w:val="00AD4D17"/>
    <w:rsid w:val="00AD4E7C"/>
    <w:rsid w:val="00AD522C"/>
    <w:rsid w:val="00AD59F6"/>
    <w:rsid w:val="00AD63E7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6B61"/>
    <w:rsid w:val="00AE6DD7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388"/>
    <w:rsid w:val="00AF564E"/>
    <w:rsid w:val="00AF582B"/>
    <w:rsid w:val="00AF591C"/>
    <w:rsid w:val="00AF5B0F"/>
    <w:rsid w:val="00AF5CA3"/>
    <w:rsid w:val="00AF6F6B"/>
    <w:rsid w:val="00AF7127"/>
    <w:rsid w:val="00AF7BE8"/>
    <w:rsid w:val="00B00F37"/>
    <w:rsid w:val="00B00F49"/>
    <w:rsid w:val="00B011DF"/>
    <w:rsid w:val="00B01568"/>
    <w:rsid w:val="00B016F5"/>
    <w:rsid w:val="00B025A2"/>
    <w:rsid w:val="00B027B8"/>
    <w:rsid w:val="00B027EF"/>
    <w:rsid w:val="00B02A31"/>
    <w:rsid w:val="00B04537"/>
    <w:rsid w:val="00B04806"/>
    <w:rsid w:val="00B04817"/>
    <w:rsid w:val="00B051BE"/>
    <w:rsid w:val="00B05817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FB"/>
    <w:rsid w:val="00B176AF"/>
    <w:rsid w:val="00B17F71"/>
    <w:rsid w:val="00B2066D"/>
    <w:rsid w:val="00B208D5"/>
    <w:rsid w:val="00B209EE"/>
    <w:rsid w:val="00B21689"/>
    <w:rsid w:val="00B217A5"/>
    <w:rsid w:val="00B2283B"/>
    <w:rsid w:val="00B2305E"/>
    <w:rsid w:val="00B2394E"/>
    <w:rsid w:val="00B2472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7"/>
    <w:rsid w:val="00B27E91"/>
    <w:rsid w:val="00B30127"/>
    <w:rsid w:val="00B30994"/>
    <w:rsid w:val="00B32124"/>
    <w:rsid w:val="00B323FD"/>
    <w:rsid w:val="00B32C46"/>
    <w:rsid w:val="00B333DF"/>
    <w:rsid w:val="00B3390B"/>
    <w:rsid w:val="00B35929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6EE"/>
    <w:rsid w:val="00B51D9F"/>
    <w:rsid w:val="00B52987"/>
    <w:rsid w:val="00B52C16"/>
    <w:rsid w:val="00B5319F"/>
    <w:rsid w:val="00B5345A"/>
    <w:rsid w:val="00B53B93"/>
    <w:rsid w:val="00B53D73"/>
    <w:rsid w:val="00B54C65"/>
    <w:rsid w:val="00B54F63"/>
    <w:rsid w:val="00B553D4"/>
    <w:rsid w:val="00B5659C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08F6"/>
    <w:rsid w:val="00B7186A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E47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40C5"/>
    <w:rsid w:val="00BA632C"/>
    <w:rsid w:val="00BA755A"/>
    <w:rsid w:val="00BB002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1D00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1F6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6E9"/>
    <w:rsid w:val="00BF2F8F"/>
    <w:rsid w:val="00BF3B4E"/>
    <w:rsid w:val="00BF4411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48E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1929"/>
    <w:rsid w:val="00C122A6"/>
    <w:rsid w:val="00C127D9"/>
    <w:rsid w:val="00C132F1"/>
    <w:rsid w:val="00C14561"/>
    <w:rsid w:val="00C14F1A"/>
    <w:rsid w:val="00C14FA2"/>
    <w:rsid w:val="00C156C3"/>
    <w:rsid w:val="00C15BC3"/>
    <w:rsid w:val="00C16602"/>
    <w:rsid w:val="00C16AD0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2D4"/>
    <w:rsid w:val="00C3130B"/>
    <w:rsid w:val="00C31373"/>
    <w:rsid w:val="00C315EE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47F1D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A0"/>
    <w:rsid w:val="00C6256F"/>
    <w:rsid w:val="00C6329E"/>
    <w:rsid w:val="00C63E1C"/>
    <w:rsid w:val="00C64528"/>
    <w:rsid w:val="00C6467B"/>
    <w:rsid w:val="00C647D8"/>
    <w:rsid w:val="00C648B6"/>
    <w:rsid w:val="00C649F7"/>
    <w:rsid w:val="00C64BF0"/>
    <w:rsid w:val="00C66474"/>
    <w:rsid w:val="00C66742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05B"/>
    <w:rsid w:val="00C73E62"/>
    <w:rsid w:val="00C752FC"/>
    <w:rsid w:val="00C75A7D"/>
    <w:rsid w:val="00C7605B"/>
    <w:rsid w:val="00C76C4F"/>
    <w:rsid w:val="00C7706B"/>
    <w:rsid w:val="00C8055A"/>
    <w:rsid w:val="00C806B2"/>
    <w:rsid w:val="00C807D9"/>
    <w:rsid w:val="00C80B25"/>
    <w:rsid w:val="00C80D21"/>
    <w:rsid w:val="00C811BE"/>
    <w:rsid w:val="00C813A9"/>
    <w:rsid w:val="00C81BD7"/>
    <w:rsid w:val="00C81FE2"/>
    <w:rsid w:val="00C82212"/>
    <w:rsid w:val="00C825D1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650D"/>
    <w:rsid w:val="00C978AF"/>
    <w:rsid w:val="00CA0015"/>
    <w:rsid w:val="00CA097A"/>
    <w:rsid w:val="00CA169D"/>
    <w:rsid w:val="00CA1747"/>
    <w:rsid w:val="00CA1C11"/>
    <w:rsid w:val="00CA1FE7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B42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5E54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0C9B"/>
    <w:rsid w:val="00CC16CF"/>
    <w:rsid w:val="00CC2ED6"/>
    <w:rsid w:val="00CC3419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2A8B"/>
    <w:rsid w:val="00CD3548"/>
    <w:rsid w:val="00CD4190"/>
    <w:rsid w:val="00CD435C"/>
    <w:rsid w:val="00CD43C8"/>
    <w:rsid w:val="00CD4898"/>
    <w:rsid w:val="00CD489F"/>
    <w:rsid w:val="00CD7C41"/>
    <w:rsid w:val="00CE025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491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626"/>
    <w:rsid w:val="00D02861"/>
    <w:rsid w:val="00D03331"/>
    <w:rsid w:val="00D03E7C"/>
    <w:rsid w:val="00D0489D"/>
    <w:rsid w:val="00D048EE"/>
    <w:rsid w:val="00D04B17"/>
    <w:rsid w:val="00D05A4D"/>
    <w:rsid w:val="00D05F06"/>
    <w:rsid w:val="00D06447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900"/>
    <w:rsid w:val="00D15ED6"/>
    <w:rsid w:val="00D161B8"/>
    <w:rsid w:val="00D17209"/>
    <w:rsid w:val="00D17258"/>
    <w:rsid w:val="00D2007D"/>
    <w:rsid w:val="00D20DD6"/>
    <w:rsid w:val="00D21938"/>
    <w:rsid w:val="00D219A5"/>
    <w:rsid w:val="00D21F8D"/>
    <w:rsid w:val="00D2211B"/>
    <w:rsid w:val="00D22464"/>
    <w:rsid w:val="00D22A1E"/>
    <w:rsid w:val="00D23CDE"/>
    <w:rsid w:val="00D23EE0"/>
    <w:rsid w:val="00D26AA2"/>
    <w:rsid w:val="00D26E4A"/>
    <w:rsid w:val="00D26FCF"/>
    <w:rsid w:val="00D27B1C"/>
    <w:rsid w:val="00D27C21"/>
    <w:rsid w:val="00D30487"/>
    <w:rsid w:val="00D308FF"/>
    <w:rsid w:val="00D30F02"/>
    <w:rsid w:val="00D30F7E"/>
    <w:rsid w:val="00D320A2"/>
    <w:rsid w:val="00D32414"/>
    <w:rsid w:val="00D326C7"/>
    <w:rsid w:val="00D32C08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460"/>
    <w:rsid w:val="00D36809"/>
    <w:rsid w:val="00D36D97"/>
    <w:rsid w:val="00D371A7"/>
    <w:rsid w:val="00D406E3"/>
    <w:rsid w:val="00D411B6"/>
    <w:rsid w:val="00D414AE"/>
    <w:rsid w:val="00D422D9"/>
    <w:rsid w:val="00D424EA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88B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2FED"/>
    <w:rsid w:val="00D651D1"/>
    <w:rsid w:val="00D653AC"/>
    <w:rsid w:val="00D65BF2"/>
    <w:rsid w:val="00D65E4E"/>
    <w:rsid w:val="00D65EBA"/>
    <w:rsid w:val="00D66EBD"/>
    <w:rsid w:val="00D67EC5"/>
    <w:rsid w:val="00D70796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6BE"/>
    <w:rsid w:val="00D76BBA"/>
    <w:rsid w:val="00D770E9"/>
    <w:rsid w:val="00D77A8D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656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1E54"/>
    <w:rsid w:val="00DA2289"/>
    <w:rsid w:val="00DA2E88"/>
    <w:rsid w:val="00DA34F5"/>
    <w:rsid w:val="00DA41B1"/>
    <w:rsid w:val="00DA57E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497"/>
    <w:rsid w:val="00DB4783"/>
    <w:rsid w:val="00DB4CC7"/>
    <w:rsid w:val="00DB5D8C"/>
    <w:rsid w:val="00DB64C8"/>
    <w:rsid w:val="00DB6D02"/>
    <w:rsid w:val="00DB7810"/>
    <w:rsid w:val="00DB79C1"/>
    <w:rsid w:val="00DC139A"/>
    <w:rsid w:val="00DC1B3F"/>
    <w:rsid w:val="00DC1D98"/>
    <w:rsid w:val="00DC225A"/>
    <w:rsid w:val="00DC2A96"/>
    <w:rsid w:val="00DC2BC3"/>
    <w:rsid w:val="00DC3470"/>
    <w:rsid w:val="00DC3A3E"/>
    <w:rsid w:val="00DC484B"/>
    <w:rsid w:val="00DC4A79"/>
    <w:rsid w:val="00DC5332"/>
    <w:rsid w:val="00DC567F"/>
    <w:rsid w:val="00DC59F5"/>
    <w:rsid w:val="00DC6663"/>
    <w:rsid w:val="00DC6E27"/>
    <w:rsid w:val="00DC6FEB"/>
    <w:rsid w:val="00DC769E"/>
    <w:rsid w:val="00DC7A3F"/>
    <w:rsid w:val="00DD1FD1"/>
    <w:rsid w:val="00DD2498"/>
    <w:rsid w:val="00DD24B8"/>
    <w:rsid w:val="00DD322C"/>
    <w:rsid w:val="00DD32DA"/>
    <w:rsid w:val="00DD3E3D"/>
    <w:rsid w:val="00DD4127"/>
    <w:rsid w:val="00DD4F48"/>
    <w:rsid w:val="00DD51F0"/>
    <w:rsid w:val="00DD56AA"/>
    <w:rsid w:val="00DD5CF9"/>
    <w:rsid w:val="00DD640B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2BA4"/>
    <w:rsid w:val="00DE3538"/>
    <w:rsid w:val="00DE3768"/>
    <w:rsid w:val="00DE3C28"/>
    <w:rsid w:val="00DE4085"/>
    <w:rsid w:val="00DE486D"/>
    <w:rsid w:val="00DE4A65"/>
    <w:rsid w:val="00DE4C83"/>
    <w:rsid w:val="00DE5543"/>
    <w:rsid w:val="00DE5B89"/>
    <w:rsid w:val="00DE60A1"/>
    <w:rsid w:val="00DE65EA"/>
    <w:rsid w:val="00DE7B31"/>
    <w:rsid w:val="00DE7F8F"/>
    <w:rsid w:val="00DF043F"/>
    <w:rsid w:val="00DF0871"/>
    <w:rsid w:val="00DF0C12"/>
    <w:rsid w:val="00DF11C4"/>
    <w:rsid w:val="00DF1625"/>
    <w:rsid w:val="00DF19A1"/>
    <w:rsid w:val="00DF2D57"/>
    <w:rsid w:val="00DF4B72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4DC"/>
    <w:rsid w:val="00E24EBF"/>
    <w:rsid w:val="00E25D59"/>
    <w:rsid w:val="00E2620A"/>
    <w:rsid w:val="00E26927"/>
    <w:rsid w:val="00E26A48"/>
    <w:rsid w:val="00E26DCE"/>
    <w:rsid w:val="00E27275"/>
    <w:rsid w:val="00E30D12"/>
    <w:rsid w:val="00E31A0F"/>
    <w:rsid w:val="00E31CD8"/>
    <w:rsid w:val="00E326DD"/>
    <w:rsid w:val="00E32758"/>
    <w:rsid w:val="00E327B8"/>
    <w:rsid w:val="00E33BDE"/>
    <w:rsid w:val="00E33DDB"/>
    <w:rsid w:val="00E34189"/>
    <w:rsid w:val="00E347F7"/>
    <w:rsid w:val="00E36717"/>
    <w:rsid w:val="00E36A86"/>
    <w:rsid w:val="00E36D2A"/>
    <w:rsid w:val="00E410D5"/>
    <w:rsid w:val="00E41156"/>
    <w:rsid w:val="00E414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88E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3F80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4A9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E87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C1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7EF"/>
    <w:rsid w:val="00ED36CA"/>
    <w:rsid w:val="00ED3AD7"/>
    <w:rsid w:val="00ED4BDD"/>
    <w:rsid w:val="00ED4C1D"/>
    <w:rsid w:val="00ED501A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3FF"/>
    <w:rsid w:val="00EE55F5"/>
    <w:rsid w:val="00EE5855"/>
    <w:rsid w:val="00EE5A09"/>
    <w:rsid w:val="00EE5E0B"/>
    <w:rsid w:val="00EE7019"/>
    <w:rsid w:val="00EE73A8"/>
    <w:rsid w:val="00EE7401"/>
    <w:rsid w:val="00EE77A8"/>
    <w:rsid w:val="00EE7A99"/>
    <w:rsid w:val="00EF124E"/>
    <w:rsid w:val="00EF2159"/>
    <w:rsid w:val="00EF24C7"/>
    <w:rsid w:val="00EF273B"/>
    <w:rsid w:val="00EF2954"/>
    <w:rsid w:val="00EF2B43"/>
    <w:rsid w:val="00EF3042"/>
    <w:rsid w:val="00EF352E"/>
    <w:rsid w:val="00EF3662"/>
    <w:rsid w:val="00EF42EB"/>
    <w:rsid w:val="00EF4630"/>
    <w:rsid w:val="00EF4BBA"/>
    <w:rsid w:val="00EF6526"/>
    <w:rsid w:val="00EF6DF2"/>
    <w:rsid w:val="00EF774D"/>
    <w:rsid w:val="00EF7759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857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DE2"/>
    <w:rsid w:val="00F320B0"/>
    <w:rsid w:val="00F32F71"/>
    <w:rsid w:val="00F332F0"/>
    <w:rsid w:val="00F339E3"/>
    <w:rsid w:val="00F34571"/>
    <w:rsid w:val="00F35311"/>
    <w:rsid w:val="00F3555E"/>
    <w:rsid w:val="00F3627B"/>
    <w:rsid w:val="00F36A22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CB2"/>
    <w:rsid w:val="00F51EE7"/>
    <w:rsid w:val="00F53525"/>
    <w:rsid w:val="00F546F2"/>
    <w:rsid w:val="00F5526F"/>
    <w:rsid w:val="00F5541A"/>
    <w:rsid w:val="00F55654"/>
    <w:rsid w:val="00F556B0"/>
    <w:rsid w:val="00F556F0"/>
    <w:rsid w:val="00F562EA"/>
    <w:rsid w:val="00F5653D"/>
    <w:rsid w:val="00F5677A"/>
    <w:rsid w:val="00F57B04"/>
    <w:rsid w:val="00F60675"/>
    <w:rsid w:val="00F607C7"/>
    <w:rsid w:val="00F60A05"/>
    <w:rsid w:val="00F60C5F"/>
    <w:rsid w:val="00F61898"/>
    <w:rsid w:val="00F61A9D"/>
    <w:rsid w:val="00F61B64"/>
    <w:rsid w:val="00F61C00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13D6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19D"/>
    <w:rsid w:val="00F825AC"/>
    <w:rsid w:val="00F82623"/>
    <w:rsid w:val="00F839B3"/>
    <w:rsid w:val="00F83B2D"/>
    <w:rsid w:val="00F83B76"/>
    <w:rsid w:val="00F8462A"/>
    <w:rsid w:val="00F85B84"/>
    <w:rsid w:val="00F85DFC"/>
    <w:rsid w:val="00F85F62"/>
    <w:rsid w:val="00F86162"/>
    <w:rsid w:val="00F861B3"/>
    <w:rsid w:val="00F86582"/>
    <w:rsid w:val="00F86ED5"/>
    <w:rsid w:val="00F871C2"/>
    <w:rsid w:val="00F91294"/>
    <w:rsid w:val="00F9130B"/>
    <w:rsid w:val="00F914CF"/>
    <w:rsid w:val="00F91D54"/>
    <w:rsid w:val="00F930CD"/>
    <w:rsid w:val="00F932ED"/>
    <w:rsid w:val="00F939A5"/>
    <w:rsid w:val="00F9448B"/>
    <w:rsid w:val="00F94801"/>
    <w:rsid w:val="00F954E8"/>
    <w:rsid w:val="00F964A6"/>
    <w:rsid w:val="00F96621"/>
    <w:rsid w:val="00F96E7C"/>
    <w:rsid w:val="00F97D3E"/>
    <w:rsid w:val="00F97F77"/>
    <w:rsid w:val="00FA0498"/>
    <w:rsid w:val="00FA0E41"/>
    <w:rsid w:val="00FA2975"/>
    <w:rsid w:val="00FA2BFA"/>
    <w:rsid w:val="00FA2FB6"/>
    <w:rsid w:val="00FA3787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4AF7"/>
    <w:rsid w:val="00FB63AC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26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6C7"/>
    <w:rsid w:val="00FD4CC6"/>
    <w:rsid w:val="00FD4DA5"/>
    <w:rsid w:val="00FD4DBF"/>
    <w:rsid w:val="00FD4DDD"/>
    <w:rsid w:val="00FD57B8"/>
    <w:rsid w:val="00FD70AC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 w:qFormat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 w:qFormat="1"/>
    <w:lsdException w:name="Body Text Indent 2" w:semiHidden="1" w:unhideWhenUsed="1" w:qFormat="1"/>
    <w:lsdException w:name="Body Text Indent 3" w:semiHidden="1" w:uiPriority="99" w:unhideWhenUsed="1" w:qFormat="1"/>
    <w:lsdException w:name="Block Text" w:semiHidden="1" w:uiPriority="99" w:unhideWhenUsed="1" w:qFormat="1"/>
    <w:lsdException w:name="Hyperlink" w:semiHidden="1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iPriority="99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20">
    <w:name w:val="Заголовок 2 Знак"/>
    <w:link w:val="2"/>
    <w:qFormat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30">
    <w:name w:val="Заголовок 3 Знак"/>
    <w:link w:val="3"/>
    <w:qFormat/>
    <w:rsid w:val="00096865"/>
    <w:rPr>
      <w:rFonts w:ascii="Arial LatArm" w:hAnsi="Arial LatArm"/>
      <w:i/>
      <w:lang w:val="en-AU" w:eastAsia="en-US" w:bidi="ar-SA"/>
    </w:rPr>
  </w:style>
  <w:style w:type="character" w:customStyle="1" w:styleId="40">
    <w:name w:val="Заголовок 4 Знак"/>
    <w:link w:val="4"/>
    <w:qFormat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qFormat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qFormat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qFormat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qFormat/>
    <w:locked/>
    <w:rsid w:val="00096865"/>
    <w:rPr>
      <w:rFonts w:ascii="Times Armenian" w:hAnsi="Times Armenian"/>
      <w:i/>
      <w:lang w:val="nl-NL" w:eastAsia="x-none" w:bidi="ar-SA"/>
    </w:rPr>
  </w:style>
  <w:style w:type="character" w:customStyle="1" w:styleId="90">
    <w:name w:val="Заголовок 9 Знак"/>
    <w:link w:val="9"/>
    <w:uiPriority w:val="99"/>
    <w:qFormat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paragraph" w:styleId="a3">
    <w:name w:val="Body Text Indent"/>
    <w:aliases w:val=" Char, Char Char Char Char,Char Char Char Char"/>
    <w:basedOn w:val="a"/>
    <w:link w:val="a4"/>
    <w:qFormat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qFormat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qFormat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qFormat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qFormat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qFormat/>
    <w:rsid w:val="006C3873"/>
    <w:rPr>
      <w:rFonts w:ascii="Times Armenian" w:hAnsi="Times Armenian"/>
    </w:rPr>
  </w:style>
  <w:style w:type="paragraph" w:styleId="21">
    <w:name w:val="Body Text 2"/>
    <w:basedOn w:val="a"/>
    <w:link w:val="22"/>
    <w:uiPriority w:val="99"/>
    <w:qFormat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link w:val="21"/>
    <w:uiPriority w:val="99"/>
    <w:qFormat/>
    <w:rsid w:val="007602A3"/>
    <w:rPr>
      <w:rFonts w:ascii="Arial LatArm" w:hAnsi="Arial LatArm"/>
      <w:lang w:val="en-US" w:eastAsia="en-US" w:bidi="ar-SA"/>
    </w:rPr>
  </w:style>
  <w:style w:type="paragraph" w:styleId="23">
    <w:name w:val="Body Text Indent 2"/>
    <w:basedOn w:val="a"/>
    <w:link w:val="24"/>
    <w:qFormat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link w:val="23"/>
    <w:qFormat/>
    <w:rsid w:val="007602A3"/>
    <w:rPr>
      <w:rFonts w:ascii="Baltica" w:hAnsi="Baltica"/>
      <w:lang w:val="af-ZA" w:eastAsia="en-US" w:bidi="ar-SA"/>
    </w:rPr>
  </w:style>
  <w:style w:type="paragraph" w:customStyle="1" w:styleId="Char">
    <w:name w:val="Char"/>
    <w:basedOn w:val="a"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qFormat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qFormat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qFormat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qFormat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qFormat/>
    <w:rsid w:val="00096865"/>
    <w:pPr>
      <w:spacing w:after="120"/>
    </w:pPr>
  </w:style>
  <w:style w:type="character" w:customStyle="1" w:styleId="ab">
    <w:name w:val="Основной текст Знак"/>
    <w:link w:val="aa"/>
    <w:qFormat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qFormat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qFormat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qFormat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link w:val="ad"/>
    <w:qFormat/>
    <w:rsid w:val="007602A3"/>
    <w:rPr>
      <w:lang w:val="en-AU" w:eastAsia="ru-RU" w:bidi="ar-SA"/>
    </w:rPr>
  </w:style>
  <w:style w:type="paragraph" w:styleId="33">
    <w:name w:val="Body Text 3"/>
    <w:basedOn w:val="a"/>
    <w:link w:val="34"/>
    <w:uiPriority w:val="99"/>
    <w:qFormat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link w:val="33"/>
    <w:qFormat/>
    <w:rsid w:val="007602A3"/>
    <w:rPr>
      <w:rFonts w:ascii="Arial LatArm" w:hAnsi="Arial LatArm"/>
      <w:lang w:val="en-US" w:eastAsia="ru-RU" w:bidi="ar-SA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qFormat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qFormat/>
    <w:rsid w:val="00096865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qFormat/>
    <w:rsid w:val="008A0AF2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qFormat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qFormat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7602A3"/>
    <w:rPr>
      <w:rFonts w:ascii="Arial Armenian" w:hAnsi="Arial Armenian"/>
      <w:lang w:val="en-US"/>
    </w:rPr>
  </w:style>
  <w:style w:type="character" w:styleId="af7">
    <w:name w:val="annotation reference"/>
    <w:semiHidden/>
    <w:qFormat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qFormat/>
    <w:rsid w:val="003D3ED5"/>
    <w:rPr>
      <w:rFonts w:ascii="Times Armenian" w:hAnsi="Times Armenian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qFormat/>
    <w:rsid w:val="007602A3"/>
    <w:rPr>
      <w:b/>
      <w:bCs/>
    </w:rPr>
  </w:style>
  <w:style w:type="character" w:customStyle="1" w:styleId="afb">
    <w:name w:val="Тема примечания Знак"/>
    <w:basedOn w:val="af9"/>
    <w:link w:val="afa"/>
    <w:semiHidden/>
    <w:qFormat/>
    <w:rsid w:val="003D3ED5"/>
    <w:rPr>
      <w:rFonts w:ascii="Times Armenian" w:hAnsi="Times Armenian"/>
      <w:b/>
      <w:bCs/>
      <w:lang w:eastAsia="ru-RU"/>
    </w:rPr>
  </w:style>
  <w:style w:type="paragraph" w:styleId="afc">
    <w:name w:val="endnote text"/>
    <w:basedOn w:val="a"/>
    <w:link w:val="afd"/>
    <w:uiPriority w:val="99"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qFormat/>
    <w:rsid w:val="003D3ED5"/>
    <w:rPr>
      <w:rFonts w:ascii="Times Armenian" w:hAnsi="Times Armenian"/>
      <w:lang w:eastAsia="ru-RU"/>
    </w:rPr>
  </w:style>
  <w:style w:type="character" w:styleId="afe">
    <w:name w:val="endnote reference"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qFormat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qFormat/>
    <w:rsid w:val="003D3ED5"/>
    <w:rPr>
      <w:rFonts w:ascii="Tahoma" w:hAnsi="Tahoma" w:cs="Tahoma"/>
      <w:shd w:val="clear" w:color="auto" w:fill="000080"/>
      <w:lang w:eastAsia="ru-RU"/>
    </w:rPr>
  </w:style>
  <w:style w:type="paragraph" w:styleId="aff1">
    <w:name w:val="Revision"/>
    <w:hidden/>
    <w:uiPriority w:val="99"/>
    <w:semiHidden/>
    <w:qFormat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qFormat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qFormat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aff4">
    <w:name w:val="Абзац списка Знак"/>
    <w:link w:val="aff3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qFormat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qFormat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qFormat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qFormat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qFormat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qFormat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7B3D9D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B5659C"/>
    <w:rPr>
      <w:rFonts w:ascii="Arial Unicode" w:hAnsi="Arial Unicode"/>
      <w:i w:val="0"/>
      <w:lang w:val="af-ZA" w:eastAsia="ru-RU"/>
    </w:rPr>
  </w:style>
  <w:style w:type="character" w:customStyle="1" w:styleId="-">
    <w:name w:val="Интернет-ссылка"/>
    <w:rsid w:val="00DC6E27"/>
    <w:rPr>
      <w:color w:val="0000FF"/>
      <w:u w:val="single"/>
    </w:rPr>
  </w:style>
  <w:style w:type="character" w:customStyle="1" w:styleId="210">
    <w:name w:val="Основной текст с отступом 2 Знак1"/>
    <w:unhideWhenUsed/>
    <w:qFormat/>
    <w:rsid w:val="00DC6E27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997037"/>
    <w:rPr>
      <w:rFonts w:ascii="Arial Unicode MS" w:eastAsia="Times New Roman" w:hAnsi="Arial Unicode MS" w:cs="Arial Unicode MS"/>
      <w:sz w:val="26"/>
      <w:szCs w:val="26"/>
    </w:rPr>
  </w:style>
  <w:style w:type="paragraph" w:customStyle="1" w:styleId="Style4">
    <w:name w:val="Style4"/>
    <w:basedOn w:val="a"/>
    <w:uiPriority w:val="99"/>
    <w:qFormat/>
    <w:rsid w:val="00997037"/>
    <w:pPr>
      <w:widowControl w:val="0"/>
      <w:suppressAutoHyphens/>
      <w:spacing w:line="307" w:lineRule="exact"/>
      <w:jc w:val="right"/>
    </w:pPr>
    <w:rPr>
      <w:rFonts w:ascii="Arial Unicode MS" w:hAnsi="Arial Unicode MS" w:cs="Arial Unicode MS"/>
      <w:lang w:eastAsia="zh-CN"/>
    </w:rPr>
  </w:style>
  <w:style w:type="character" w:customStyle="1" w:styleId="aff8">
    <w:name w:val="Название Знак"/>
    <w:qFormat/>
    <w:rsid w:val="003D3ED5"/>
    <w:rPr>
      <w:rFonts w:ascii="Arial Armenian" w:hAnsi="Arial Armenian"/>
      <w:sz w:val="24"/>
    </w:rPr>
  </w:style>
  <w:style w:type="paragraph" w:customStyle="1" w:styleId="120">
    <w:name w:val="Указатель 12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26">
    <w:name w:val="Неразрешенное упоминание2"/>
    <w:unhideWhenUsed/>
    <w:rsid w:val="003D3ED5"/>
    <w:rPr>
      <w:color w:val="605E5C"/>
      <w:shd w:val="clear" w:color="auto" w:fill="E1DFDD"/>
    </w:rPr>
  </w:style>
  <w:style w:type="character" w:customStyle="1" w:styleId="WW8Num2z1">
    <w:name w:val="WW8Num2z1"/>
    <w:qFormat/>
    <w:rsid w:val="003D3ED5"/>
  </w:style>
  <w:style w:type="paragraph" w:customStyle="1" w:styleId="211">
    <w:name w:val="Основной текст с отступом 21"/>
    <w:basedOn w:val="a"/>
    <w:uiPriority w:val="99"/>
    <w:qFormat/>
    <w:rsid w:val="003D3ED5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character" w:customStyle="1" w:styleId="WW8Num1z0">
    <w:name w:val="WW8Num1z0"/>
    <w:qFormat/>
    <w:rsid w:val="003D3ED5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D3ED5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D3ED5"/>
    <w:rPr>
      <w:rFonts w:ascii="Wingdings" w:hAnsi="Wingdings" w:cs="Wingdings" w:hint="default"/>
    </w:rPr>
  </w:style>
  <w:style w:type="character" w:customStyle="1" w:styleId="WW8Num2z0">
    <w:name w:val="WW8Num2z0"/>
    <w:qFormat/>
    <w:rsid w:val="003D3ED5"/>
    <w:rPr>
      <w:rFonts w:ascii="GHEA Grapalat" w:hAnsi="GHEA Grapalat" w:cs="Sylfaen" w:hint="default"/>
      <w:i/>
    </w:rPr>
  </w:style>
  <w:style w:type="character" w:customStyle="1" w:styleId="WW8Num2z2">
    <w:name w:val="WW8Num2z2"/>
    <w:qFormat/>
    <w:rsid w:val="003D3ED5"/>
  </w:style>
  <w:style w:type="character" w:customStyle="1" w:styleId="WW8Num2z3">
    <w:name w:val="WW8Num2z3"/>
    <w:qFormat/>
    <w:rsid w:val="003D3ED5"/>
  </w:style>
  <w:style w:type="character" w:customStyle="1" w:styleId="WW8Num2z4">
    <w:name w:val="WW8Num2z4"/>
    <w:qFormat/>
    <w:rsid w:val="003D3ED5"/>
  </w:style>
  <w:style w:type="character" w:customStyle="1" w:styleId="WW8Num2z5">
    <w:name w:val="WW8Num2z5"/>
    <w:qFormat/>
    <w:rsid w:val="003D3ED5"/>
  </w:style>
  <w:style w:type="character" w:customStyle="1" w:styleId="WW8Num2z6">
    <w:name w:val="WW8Num2z6"/>
    <w:qFormat/>
    <w:rsid w:val="003D3ED5"/>
  </w:style>
  <w:style w:type="character" w:customStyle="1" w:styleId="WW8Num2z7">
    <w:name w:val="WW8Num2z7"/>
    <w:qFormat/>
    <w:rsid w:val="003D3ED5"/>
  </w:style>
  <w:style w:type="character" w:customStyle="1" w:styleId="WW8Num2z8">
    <w:name w:val="WW8Num2z8"/>
    <w:qFormat/>
    <w:rsid w:val="003D3ED5"/>
  </w:style>
  <w:style w:type="character" w:customStyle="1" w:styleId="WW8Num3z0">
    <w:name w:val="WW8Num3z0"/>
    <w:qFormat/>
    <w:rsid w:val="003D3ED5"/>
    <w:rPr>
      <w:rFonts w:hint="default"/>
    </w:rPr>
  </w:style>
  <w:style w:type="character" w:customStyle="1" w:styleId="WW8Num3z1">
    <w:name w:val="WW8Num3z1"/>
    <w:qFormat/>
    <w:rsid w:val="003D3ED5"/>
  </w:style>
  <w:style w:type="character" w:customStyle="1" w:styleId="WW8Num3z2">
    <w:name w:val="WW8Num3z2"/>
    <w:qFormat/>
    <w:rsid w:val="003D3ED5"/>
  </w:style>
  <w:style w:type="character" w:customStyle="1" w:styleId="WW8Num3z3">
    <w:name w:val="WW8Num3z3"/>
    <w:qFormat/>
    <w:rsid w:val="003D3ED5"/>
  </w:style>
  <w:style w:type="character" w:customStyle="1" w:styleId="WW8Num3z4">
    <w:name w:val="WW8Num3z4"/>
    <w:qFormat/>
    <w:rsid w:val="003D3ED5"/>
  </w:style>
  <w:style w:type="character" w:customStyle="1" w:styleId="WW8Num3z5">
    <w:name w:val="WW8Num3z5"/>
    <w:qFormat/>
    <w:rsid w:val="003D3ED5"/>
  </w:style>
  <w:style w:type="character" w:customStyle="1" w:styleId="WW8Num3z6">
    <w:name w:val="WW8Num3z6"/>
    <w:qFormat/>
    <w:rsid w:val="003D3ED5"/>
  </w:style>
  <w:style w:type="character" w:customStyle="1" w:styleId="WW8Num3z7">
    <w:name w:val="WW8Num3z7"/>
    <w:qFormat/>
    <w:rsid w:val="003D3ED5"/>
  </w:style>
  <w:style w:type="character" w:customStyle="1" w:styleId="WW8Num3z8">
    <w:name w:val="WW8Num3z8"/>
    <w:qFormat/>
    <w:rsid w:val="003D3ED5"/>
  </w:style>
  <w:style w:type="character" w:customStyle="1" w:styleId="WW8Num4z0">
    <w:name w:val="WW8Num4z0"/>
    <w:qFormat/>
    <w:rsid w:val="003D3ED5"/>
    <w:rPr>
      <w:rFonts w:hint="default"/>
    </w:rPr>
  </w:style>
  <w:style w:type="character" w:customStyle="1" w:styleId="WW8Num5z0">
    <w:name w:val="WW8Num5z0"/>
    <w:qFormat/>
    <w:rsid w:val="003D3ED5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D3ED5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D3ED5"/>
    <w:rPr>
      <w:rFonts w:ascii="Wingdings" w:hAnsi="Wingdings" w:cs="Wingdings" w:hint="default"/>
    </w:rPr>
  </w:style>
  <w:style w:type="character" w:customStyle="1" w:styleId="WW8Num5z3">
    <w:name w:val="WW8Num5z3"/>
    <w:qFormat/>
    <w:rsid w:val="003D3ED5"/>
    <w:rPr>
      <w:rFonts w:ascii="Symbol" w:hAnsi="Symbol" w:cs="Symbol" w:hint="default"/>
    </w:rPr>
  </w:style>
  <w:style w:type="character" w:customStyle="1" w:styleId="WW8Num6z0">
    <w:name w:val="WW8Num6z0"/>
    <w:qFormat/>
    <w:rsid w:val="003D3ED5"/>
    <w:rPr>
      <w:rFonts w:hint="default"/>
    </w:rPr>
  </w:style>
  <w:style w:type="character" w:customStyle="1" w:styleId="WW8Num6z1">
    <w:name w:val="WW8Num6z1"/>
    <w:qFormat/>
    <w:rsid w:val="003D3ED5"/>
  </w:style>
  <w:style w:type="character" w:customStyle="1" w:styleId="WW8Num6z2">
    <w:name w:val="WW8Num6z2"/>
    <w:qFormat/>
    <w:rsid w:val="003D3ED5"/>
  </w:style>
  <w:style w:type="character" w:customStyle="1" w:styleId="WW8Num6z3">
    <w:name w:val="WW8Num6z3"/>
    <w:qFormat/>
    <w:rsid w:val="003D3ED5"/>
  </w:style>
  <w:style w:type="character" w:customStyle="1" w:styleId="WW8Num6z4">
    <w:name w:val="WW8Num6z4"/>
    <w:qFormat/>
    <w:rsid w:val="003D3ED5"/>
  </w:style>
  <w:style w:type="character" w:customStyle="1" w:styleId="WW8Num6z5">
    <w:name w:val="WW8Num6z5"/>
    <w:qFormat/>
    <w:rsid w:val="003D3ED5"/>
  </w:style>
  <w:style w:type="character" w:customStyle="1" w:styleId="WW8Num6z6">
    <w:name w:val="WW8Num6z6"/>
    <w:qFormat/>
    <w:rsid w:val="003D3ED5"/>
  </w:style>
  <w:style w:type="character" w:customStyle="1" w:styleId="WW8Num6z7">
    <w:name w:val="WW8Num6z7"/>
    <w:qFormat/>
    <w:rsid w:val="003D3ED5"/>
  </w:style>
  <w:style w:type="character" w:customStyle="1" w:styleId="WW8Num6z8">
    <w:name w:val="WW8Num6z8"/>
    <w:qFormat/>
    <w:rsid w:val="003D3ED5"/>
  </w:style>
  <w:style w:type="character" w:customStyle="1" w:styleId="WW8Num7z0">
    <w:name w:val="WW8Num7z0"/>
    <w:qFormat/>
    <w:rsid w:val="003D3ED5"/>
    <w:rPr>
      <w:rFonts w:cs="Times New Roman" w:hint="default"/>
      <w:i/>
      <w:sz w:val="20"/>
    </w:rPr>
  </w:style>
  <w:style w:type="character" w:customStyle="1" w:styleId="WW8Num7z1">
    <w:name w:val="WW8Num7z1"/>
    <w:qFormat/>
    <w:rsid w:val="003D3ED5"/>
  </w:style>
  <w:style w:type="character" w:customStyle="1" w:styleId="WW8Num7z2">
    <w:name w:val="WW8Num7z2"/>
    <w:qFormat/>
    <w:rsid w:val="003D3ED5"/>
  </w:style>
  <w:style w:type="character" w:customStyle="1" w:styleId="WW8Num7z3">
    <w:name w:val="WW8Num7z3"/>
    <w:qFormat/>
    <w:rsid w:val="003D3ED5"/>
  </w:style>
  <w:style w:type="character" w:customStyle="1" w:styleId="WW8Num7z4">
    <w:name w:val="WW8Num7z4"/>
    <w:qFormat/>
    <w:rsid w:val="003D3ED5"/>
  </w:style>
  <w:style w:type="character" w:customStyle="1" w:styleId="WW8Num7z5">
    <w:name w:val="WW8Num7z5"/>
    <w:qFormat/>
    <w:rsid w:val="003D3ED5"/>
  </w:style>
  <w:style w:type="character" w:customStyle="1" w:styleId="WW8Num7z6">
    <w:name w:val="WW8Num7z6"/>
    <w:qFormat/>
    <w:rsid w:val="003D3ED5"/>
  </w:style>
  <w:style w:type="character" w:customStyle="1" w:styleId="WW8Num7z7">
    <w:name w:val="WW8Num7z7"/>
    <w:qFormat/>
    <w:rsid w:val="003D3ED5"/>
  </w:style>
  <w:style w:type="character" w:customStyle="1" w:styleId="WW8Num7z8">
    <w:name w:val="WW8Num7z8"/>
    <w:qFormat/>
    <w:rsid w:val="003D3ED5"/>
  </w:style>
  <w:style w:type="character" w:customStyle="1" w:styleId="WW8Num8z0">
    <w:name w:val="WW8Num8z0"/>
    <w:qFormat/>
    <w:rsid w:val="003D3ED5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D3ED5"/>
    <w:rPr>
      <w:rFonts w:hint="default"/>
      <w:i w:val="0"/>
      <w:sz w:val="24"/>
      <w:szCs w:val="24"/>
    </w:rPr>
  </w:style>
  <w:style w:type="character" w:customStyle="1" w:styleId="WW8Num9z1">
    <w:name w:val="WW8Num9z1"/>
    <w:qFormat/>
    <w:rsid w:val="003D3ED5"/>
  </w:style>
  <w:style w:type="character" w:customStyle="1" w:styleId="WW8Num9z2">
    <w:name w:val="WW8Num9z2"/>
    <w:qFormat/>
    <w:rsid w:val="003D3ED5"/>
  </w:style>
  <w:style w:type="character" w:customStyle="1" w:styleId="WW8Num9z3">
    <w:name w:val="WW8Num9z3"/>
    <w:qFormat/>
    <w:rsid w:val="003D3ED5"/>
  </w:style>
  <w:style w:type="character" w:customStyle="1" w:styleId="WW8Num9z4">
    <w:name w:val="WW8Num9z4"/>
    <w:qFormat/>
    <w:rsid w:val="003D3ED5"/>
  </w:style>
  <w:style w:type="character" w:customStyle="1" w:styleId="WW8Num9z5">
    <w:name w:val="WW8Num9z5"/>
    <w:qFormat/>
    <w:rsid w:val="003D3ED5"/>
  </w:style>
  <w:style w:type="character" w:customStyle="1" w:styleId="WW8Num9z6">
    <w:name w:val="WW8Num9z6"/>
    <w:qFormat/>
    <w:rsid w:val="003D3ED5"/>
  </w:style>
  <w:style w:type="character" w:customStyle="1" w:styleId="WW8Num9z7">
    <w:name w:val="WW8Num9z7"/>
    <w:qFormat/>
    <w:rsid w:val="003D3ED5"/>
  </w:style>
  <w:style w:type="character" w:customStyle="1" w:styleId="WW8Num9z8">
    <w:name w:val="WW8Num9z8"/>
    <w:qFormat/>
    <w:rsid w:val="003D3ED5"/>
  </w:style>
  <w:style w:type="character" w:customStyle="1" w:styleId="WW8Num10z0">
    <w:name w:val="WW8Num10z0"/>
    <w:qFormat/>
    <w:rsid w:val="003D3ED5"/>
    <w:rPr>
      <w:rFonts w:hint="default"/>
      <w:b w:val="0"/>
      <w:sz w:val="24"/>
      <w:szCs w:val="24"/>
    </w:rPr>
  </w:style>
  <w:style w:type="character" w:customStyle="1" w:styleId="WW8Num10z1">
    <w:name w:val="WW8Num10z1"/>
    <w:qFormat/>
    <w:rsid w:val="003D3ED5"/>
    <w:rPr>
      <w:rFonts w:ascii="GHEA Grapalat" w:hAnsi="GHEA Grapalat" w:cs="Arial" w:hint="default"/>
      <w:b w:val="0"/>
      <w:sz w:val="20"/>
      <w:szCs w:val="20"/>
    </w:rPr>
  </w:style>
  <w:style w:type="character" w:customStyle="1" w:styleId="WW8Num10z2">
    <w:name w:val="WW8Num10z2"/>
    <w:qFormat/>
    <w:rsid w:val="003D3ED5"/>
    <w:rPr>
      <w:rFonts w:cs="Arial" w:hint="default"/>
      <w:b w:val="0"/>
      <w:sz w:val="24"/>
    </w:rPr>
  </w:style>
  <w:style w:type="character" w:customStyle="1" w:styleId="WW8Num11z0">
    <w:name w:val="WW8Num11z0"/>
    <w:qFormat/>
    <w:rsid w:val="003D3ED5"/>
    <w:rPr>
      <w:rFonts w:cs="GHEA Grapalat"/>
      <w:lang w:val="pt-BR"/>
    </w:rPr>
  </w:style>
  <w:style w:type="character" w:customStyle="1" w:styleId="WW8Num11z1">
    <w:name w:val="WW8Num11z1"/>
    <w:qFormat/>
    <w:rsid w:val="003D3ED5"/>
  </w:style>
  <w:style w:type="character" w:customStyle="1" w:styleId="WW8Num11z2">
    <w:name w:val="WW8Num11z2"/>
    <w:qFormat/>
    <w:rsid w:val="003D3ED5"/>
  </w:style>
  <w:style w:type="character" w:customStyle="1" w:styleId="WW8Num11z3">
    <w:name w:val="WW8Num11z3"/>
    <w:qFormat/>
    <w:rsid w:val="003D3ED5"/>
  </w:style>
  <w:style w:type="character" w:customStyle="1" w:styleId="WW8Num11z4">
    <w:name w:val="WW8Num11z4"/>
    <w:qFormat/>
    <w:rsid w:val="003D3ED5"/>
  </w:style>
  <w:style w:type="character" w:customStyle="1" w:styleId="WW8Num11z5">
    <w:name w:val="WW8Num11z5"/>
    <w:qFormat/>
    <w:rsid w:val="003D3ED5"/>
  </w:style>
  <w:style w:type="character" w:customStyle="1" w:styleId="WW8Num11z6">
    <w:name w:val="WW8Num11z6"/>
    <w:qFormat/>
    <w:rsid w:val="003D3ED5"/>
  </w:style>
  <w:style w:type="character" w:customStyle="1" w:styleId="WW8Num11z7">
    <w:name w:val="WW8Num11z7"/>
    <w:qFormat/>
    <w:rsid w:val="003D3ED5"/>
  </w:style>
  <w:style w:type="character" w:customStyle="1" w:styleId="WW8Num11z8">
    <w:name w:val="WW8Num11z8"/>
    <w:qFormat/>
    <w:rsid w:val="003D3ED5"/>
  </w:style>
  <w:style w:type="character" w:customStyle="1" w:styleId="WW8Num12z0">
    <w:name w:val="WW8Num12z0"/>
    <w:qFormat/>
    <w:rsid w:val="003D3ED5"/>
    <w:rPr>
      <w:rFonts w:hint="default"/>
    </w:rPr>
  </w:style>
  <w:style w:type="character" w:customStyle="1" w:styleId="WW8Num12z1">
    <w:name w:val="WW8Num12z1"/>
    <w:qFormat/>
    <w:rsid w:val="003D3ED5"/>
  </w:style>
  <w:style w:type="character" w:customStyle="1" w:styleId="WW8Num12z2">
    <w:name w:val="WW8Num12z2"/>
    <w:qFormat/>
    <w:rsid w:val="003D3ED5"/>
  </w:style>
  <w:style w:type="character" w:customStyle="1" w:styleId="WW8Num12z3">
    <w:name w:val="WW8Num12z3"/>
    <w:qFormat/>
    <w:rsid w:val="003D3ED5"/>
  </w:style>
  <w:style w:type="character" w:customStyle="1" w:styleId="WW8Num12z4">
    <w:name w:val="WW8Num12z4"/>
    <w:qFormat/>
    <w:rsid w:val="003D3ED5"/>
  </w:style>
  <w:style w:type="character" w:customStyle="1" w:styleId="WW8Num12z5">
    <w:name w:val="WW8Num12z5"/>
    <w:qFormat/>
    <w:rsid w:val="003D3ED5"/>
  </w:style>
  <w:style w:type="character" w:customStyle="1" w:styleId="WW8Num12z6">
    <w:name w:val="WW8Num12z6"/>
    <w:qFormat/>
    <w:rsid w:val="003D3ED5"/>
  </w:style>
  <w:style w:type="character" w:customStyle="1" w:styleId="WW8Num12z7">
    <w:name w:val="WW8Num12z7"/>
    <w:qFormat/>
    <w:rsid w:val="003D3ED5"/>
  </w:style>
  <w:style w:type="character" w:customStyle="1" w:styleId="WW8Num12z8">
    <w:name w:val="WW8Num12z8"/>
    <w:qFormat/>
    <w:rsid w:val="003D3ED5"/>
  </w:style>
  <w:style w:type="character" w:customStyle="1" w:styleId="WW8Num13z0">
    <w:name w:val="WW8Num13z0"/>
    <w:qFormat/>
    <w:rsid w:val="003D3ED5"/>
    <w:rPr>
      <w:rFonts w:hint="default"/>
    </w:rPr>
  </w:style>
  <w:style w:type="character" w:customStyle="1" w:styleId="WW8Num14z0">
    <w:name w:val="WW8Num14z0"/>
    <w:qFormat/>
    <w:rsid w:val="003D3ED5"/>
    <w:rPr>
      <w:rFonts w:cs="Times New Roman" w:hint="default"/>
      <w:i/>
      <w:sz w:val="20"/>
    </w:rPr>
  </w:style>
  <w:style w:type="character" w:customStyle="1" w:styleId="WW8Num14z1">
    <w:name w:val="WW8Num14z1"/>
    <w:qFormat/>
    <w:rsid w:val="003D3ED5"/>
  </w:style>
  <w:style w:type="character" w:customStyle="1" w:styleId="WW8Num14z2">
    <w:name w:val="WW8Num14z2"/>
    <w:qFormat/>
    <w:rsid w:val="003D3ED5"/>
  </w:style>
  <w:style w:type="character" w:customStyle="1" w:styleId="WW8Num14z3">
    <w:name w:val="WW8Num14z3"/>
    <w:qFormat/>
    <w:rsid w:val="003D3ED5"/>
  </w:style>
  <w:style w:type="character" w:customStyle="1" w:styleId="WW8Num14z4">
    <w:name w:val="WW8Num14z4"/>
    <w:qFormat/>
    <w:rsid w:val="003D3ED5"/>
  </w:style>
  <w:style w:type="character" w:customStyle="1" w:styleId="WW8Num14z5">
    <w:name w:val="WW8Num14z5"/>
    <w:qFormat/>
    <w:rsid w:val="003D3ED5"/>
  </w:style>
  <w:style w:type="character" w:customStyle="1" w:styleId="WW8Num14z6">
    <w:name w:val="WW8Num14z6"/>
    <w:qFormat/>
    <w:rsid w:val="003D3ED5"/>
  </w:style>
  <w:style w:type="character" w:customStyle="1" w:styleId="WW8Num14z7">
    <w:name w:val="WW8Num14z7"/>
    <w:qFormat/>
    <w:rsid w:val="003D3ED5"/>
  </w:style>
  <w:style w:type="character" w:customStyle="1" w:styleId="WW8Num14z8">
    <w:name w:val="WW8Num14z8"/>
    <w:qFormat/>
    <w:rsid w:val="003D3ED5"/>
  </w:style>
  <w:style w:type="character" w:customStyle="1" w:styleId="WW8Num15z0">
    <w:name w:val="WW8Num15z0"/>
    <w:qFormat/>
    <w:rsid w:val="003D3ED5"/>
    <w:rPr>
      <w:rFonts w:cs="Arial" w:hint="default"/>
      <w:b w:val="0"/>
      <w:sz w:val="24"/>
    </w:rPr>
  </w:style>
  <w:style w:type="character" w:customStyle="1" w:styleId="WW8Num15z1">
    <w:name w:val="WW8Num15z1"/>
    <w:qFormat/>
    <w:rsid w:val="003D3ED5"/>
  </w:style>
  <w:style w:type="character" w:customStyle="1" w:styleId="WW8Num15z2">
    <w:name w:val="WW8Num15z2"/>
    <w:qFormat/>
    <w:rsid w:val="003D3ED5"/>
  </w:style>
  <w:style w:type="character" w:customStyle="1" w:styleId="WW8Num15z3">
    <w:name w:val="WW8Num15z3"/>
    <w:qFormat/>
    <w:rsid w:val="003D3ED5"/>
  </w:style>
  <w:style w:type="character" w:customStyle="1" w:styleId="WW8Num15z4">
    <w:name w:val="WW8Num15z4"/>
    <w:qFormat/>
    <w:rsid w:val="003D3ED5"/>
  </w:style>
  <w:style w:type="character" w:customStyle="1" w:styleId="WW8Num15z5">
    <w:name w:val="WW8Num15z5"/>
    <w:qFormat/>
    <w:rsid w:val="003D3ED5"/>
  </w:style>
  <w:style w:type="character" w:customStyle="1" w:styleId="WW8Num15z6">
    <w:name w:val="WW8Num15z6"/>
    <w:qFormat/>
    <w:rsid w:val="003D3ED5"/>
  </w:style>
  <w:style w:type="character" w:customStyle="1" w:styleId="WW8Num15z7">
    <w:name w:val="WW8Num15z7"/>
    <w:qFormat/>
    <w:rsid w:val="003D3ED5"/>
  </w:style>
  <w:style w:type="character" w:customStyle="1" w:styleId="WW8Num15z8">
    <w:name w:val="WW8Num15z8"/>
    <w:qFormat/>
    <w:rsid w:val="003D3ED5"/>
  </w:style>
  <w:style w:type="character" w:customStyle="1" w:styleId="13">
    <w:name w:val="Основной шрифт абзаца1"/>
    <w:qFormat/>
    <w:rsid w:val="003D3ED5"/>
  </w:style>
  <w:style w:type="character" w:customStyle="1" w:styleId="Heading1Char">
    <w:name w:val="Heading 1 Char"/>
    <w:qFormat/>
    <w:rsid w:val="003D3ED5"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sid w:val="003D3ED5"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sid w:val="003D3ED5"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sid w:val="003D3ED5"/>
    <w:rPr>
      <w:lang w:val="en-US" w:bidi="ar-SA"/>
    </w:rPr>
  </w:style>
  <w:style w:type="character" w:customStyle="1" w:styleId="BalloonTextChar">
    <w:name w:val="Balloon Text Char"/>
    <w:qFormat/>
    <w:rsid w:val="003D3ED5"/>
    <w:rPr>
      <w:rFonts w:ascii="Tahoma" w:hAnsi="Tahoma" w:cs="Tahoma"/>
      <w:sz w:val="16"/>
      <w:szCs w:val="16"/>
    </w:rPr>
  </w:style>
  <w:style w:type="character" w:customStyle="1" w:styleId="BodyTextChar">
    <w:name w:val="Body Text Char"/>
    <w:qFormat/>
    <w:rsid w:val="003D3ED5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D3ED5"/>
    <w:rPr>
      <w:rFonts w:ascii="Arial Armenian" w:hAnsi="Arial Armenian" w:cs="Arial Armenian"/>
      <w:sz w:val="24"/>
      <w:lang w:val="en-US" w:bidi="ar-SA"/>
    </w:rPr>
  </w:style>
  <w:style w:type="character" w:customStyle="1" w:styleId="FootnoteCharacters">
    <w:name w:val="Footnote Characters"/>
    <w:qFormat/>
    <w:rsid w:val="003D3ED5"/>
    <w:rPr>
      <w:vertAlign w:val="superscript"/>
    </w:rPr>
  </w:style>
  <w:style w:type="character" w:customStyle="1" w:styleId="Heading2Char">
    <w:name w:val="Heading 2 Char"/>
    <w:qFormat/>
    <w:rsid w:val="003D3ED5"/>
    <w:rPr>
      <w:rFonts w:ascii="Arial LatArm" w:hAnsi="Arial LatArm" w:cs="Arial LatArm"/>
      <w:b/>
      <w:color w:val="0000FF"/>
      <w:lang w:val="en-US" w:bidi="ar-SA"/>
    </w:rPr>
  </w:style>
  <w:style w:type="character" w:customStyle="1" w:styleId="Heading4Char">
    <w:name w:val="Heading 4 Char"/>
    <w:qFormat/>
    <w:rsid w:val="003D3ED5"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sid w:val="003D3ED5"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sid w:val="003D3ED5"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D3ED5"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D3ED5"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sid w:val="003D3ED5"/>
    <w:rPr>
      <w:lang w:val="en-AU" w:bidi="ar-SA"/>
    </w:rPr>
  </w:style>
  <w:style w:type="character" w:customStyle="1" w:styleId="BodyText3Char">
    <w:name w:val="Body Text 3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CommentReference">
    <w:name w:val="Comment Reference"/>
    <w:qFormat/>
    <w:rsid w:val="003D3ED5"/>
    <w:rPr>
      <w:sz w:val="16"/>
      <w:szCs w:val="16"/>
    </w:rPr>
  </w:style>
  <w:style w:type="character" w:customStyle="1" w:styleId="EndnoteCharacters">
    <w:name w:val="Endnote Characters"/>
    <w:qFormat/>
    <w:rsid w:val="003D3ED5"/>
    <w:rPr>
      <w:vertAlign w:val="superscript"/>
    </w:rPr>
  </w:style>
  <w:style w:type="character" w:customStyle="1" w:styleId="FootnoteTextChar">
    <w:name w:val="Footnote Text Char"/>
    <w:qFormat/>
    <w:rsid w:val="003D3ED5"/>
    <w:rPr>
      <w:rFonts w:ascii="Times Armenian" w:hAnsi="Times Armenian" w:cs="Times Armenian"/>
    </w:rPr>
  </w:style>
  <w:style w:type="character" w:customStyle="1" w:styleId="ListParagraphChar">
    <w:name w:val="List Paragraph Char"/>
    <w:qFormat/>
    <w:rsid w:val="003D3ED5"/>
    <w:rPr>
      <w:rFonts w:ascii="Times Armenian" w:hAnsi="Times Armenian" w:cs="Times Armenian"/>
      <w:sz w:val="24"/>
      <w:szCs w:val="24"/>
    </w:rPr>
  </w:style>
  <w:style w:type="character" w:customStyle="1" w:styleId="BodyTextIndent3Char">
    <w:name w:val="Body Text Indent 3 Char"/>
    <w:qFormat/>
    <w:rsid w:val="003D3ED5"/>
    <w:rPr>
      <w:rFonts w:ascii="Times Armenian" w:hAnsi="Times Armenian" w:cs="Times Armenian"/>
    </w:rPr>
  </w:style>
  <w:style w:type="paragraph" w:customStyle="1" w:styleId="Heading">
    <w:name w:val="Heading"/>
    <w:basedOn w:val="a"/>
    <w:next w:val="aa"/>
    <w:uiPriority w:val="99"/>
    <w:qFormat/>
    <w:rsid w:val="003D3ED5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styleId="aff9">
    <w:name w:val="List"/>
    <w:basedOn w:val="aa"/>
    <w:uiPriority w:val="99"/>
    <w:qFormat/>
    <w:rsid w:val="003D3ED5"/>
    <w:pPr>
      <w:suppressAutoHyphens/>
    </w:pPr>
    <w:rPr>
      <w:rFonts w:cs="Lohit Devanagari"/>
      <w:lang w:eastAsia="zh-CN"/>
    </w:rPr>
  </w:style>
  <w:style w:type="paragraph" w:styleId="affa">
    <w:name w:val="caption"/>
    <w:basedOn w:val="a"/>
    <w:uiPriority w:val="99"/>
    <w:qFormat/>
    <w:rsid w:val="003D3ED5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Index">
    <w:name w:val="Index"/>
    <w:basedOn w:val="a"/>
    <w:uiPriority w:val="99"/>
    <w:qFormat/>
    <w:rsid w:val="003D3ED5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D3ED5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2">
    <w:name w:val="Основной текст 21"/>
    <w:basedOn w:val="a"/>
    <w:uiPriority w:val="99"/>
    <w:qFormat/>
    <w:rsid w:val="003D3ED5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D3ED5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D3ED5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D3ED5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D3ED5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D3ED5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D3ED5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D3ED5"/>
    <w:pPr>
      <w:suppressAutoHyphens/>
    </w:pPr>
    <w:rPr>
      <w:rFonts w:ascii="Times Armenian" w:hAnsi="Times Armenian" w:cs="Times Armenian"/>
      <w:sz w:val="24"/>
      <w:lang w:eastAsia="zh-CN"/>
    </w:rPr>
  </w:style>
  <w:style w:type="paragraph" w:customStyle="1" w:styleId="18">
    <w:name w:val="Абзац списка1"/>
    <w:basedOn w:val="a"/>
    <w:uiPriority w:val="99"/>
    <w:qFormat/>
    <w:rsid w:val="003D3ED5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D3ED5"/>
    <w:pPr>
      <w:suppressAutoHyphens/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D3ED5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D3ED5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qFormat/>
    <w:rsid w:val="003D3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D3ED5"/>
    <w:rPr>
      <w:rFonts w:ascii="Courier New" w:hAnsi="Courier New" w:cs="Courier New"/>
      <w:lang w:val="ru-RU" w:eastAsia="ru-RU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3D3ED5"/>
    <w:pPr>
      <w:spacing w:after="160"/>
    </w:pPr>
    <w:rPr>
      <w:rFonts w:ascii="Verdana" w:eastAsia="Batang" w:hAnsi="Verdana" w:cs="Verdana"/>
      <w:lang w:val="en-GB"/>
    </w:rPr>
  </w:style>
  <w:style w:type="paragraph" w:customStyle="1" w:styleId="msonormalcxspmiddle">
    <w:name w:val="msonormalcxspmiddle"/>
    <w:basedOn w:val="a"/>
    <w:uiPriority w:val="99"/>
    <w:qFormat/>
    <w:rsid w:val="003D3ED5"/>
    <w:pPr>
      <w:spacing w:before="100" w:beforeAutospacing="1" w:after="100" w:afterAutospacing="1"/>
    </w:pPr>
    <w:rPr>
      <w:lang w:val="ru-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3D3ED5"/>
    <w:pPr>
      <w:jc w:val="center"/>
    </w:pPr>
    <w:rPr>
      <w:rFonts w:ascii="Arial Armenian" w:hAnsi="Arial Armenian"/>
      <w:sz w:val="20"/>
      <w:szCs w:val="20"/>
      <w:lang w:val="x-none" w:eastAsia="ru-RU"/>
    </w:rPr>
  </w:style>
  <w:style w:type="character" w:customStyle="1" w:styleId="mechtexChar">
    <w:name w:val="mechtex Char"/>
    <w:link w:val="mechtex"/>
    <w:uiPriority w:val="99"/>
    <w:qFormat/>
    <w:locked/>
    <w:rsid w:val="003D3ED5"/>
    <w:rPr>
      <w:rFonts w:ascii="Arial Armenian" w:hAnsi="Arial Armenian"/>
      <w:lang w:val="x-none" w:eastAsia="ru-RU"/>
    </w:rPr>
  </w:style>
  <w:style w:type="paragraph" w:customStyle="1" w:styleId="Normal1">
    <w:name w:val="Normal+1"/>
    <w:basedOn w:val="Default"/>
    <w:next w:val="Default"/>
    <w:uiPriority w:val="99"/>
    <w:qFormat/>
    <w:rsid w:val="003D3ED5"/>
    <w:rPr>
      <w:rFonts w:ascii="Times Armenian" w:hAnsi="Times Armenian" w:cs="Times New Roman"/>
      <w:color w:val="auto"/>
    </w:rPr>
  </w:style>
  <w:style w:type="character" w:customStyle="1" w:styleId="val">
    <w:name w:val="val"/>
    <w:qFormat/>
    <w:rsid w:val="003D3ED5"/>
  </w:style>
  <w:style w:type="character" w:customStyle="1" w:styleId="mrreadfromf1">
    <w:name w:val="mr_read__fromf1"/>
    <w:qFormat/>
    <w:rsid w:val="003D3E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3D3ED5"/>
  </w:style>
  <w:style w:type="character" w:customStyle="1" w:styleId="z-">
    <w:name w:val="z-Начало формы Знак"/>
    <w:link w:val="z-0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3D3ED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">
    <w:name w:val="z-Начало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3D3ED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0">
    <w:name w:val="z-Конец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3D3ED5"/>
  </w:style>
  <w:style w:type="paragraph" w:customStyle="1" w:styleId="CharChar1Char">
    <w:name w:val="Char Char1 Char Знак Знак"/>
    <w:basedOn w:val="a"/>
    <w:uiPriority w:val="99"/>
    <w:qFormat/>
    <w:rsid w:val="003D3ED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RS-NumberList">
    <w:name w:val="FRS-NumberList"/>
    <w:basedOn w:val="a"/>
    <w:autoRedefine/>
    <w:uiPriority w:val="99"/>
    <w:qFormat/>
    <w:rsid w:val="003D3E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hy-AM"/>
    </w:rPr>
  </w:style>
  <w:style w:type="paragraph" w:customStyle="1" w:styleId="130">
    <w:name w:val="Указатель 13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ng-binding">
    <w:name w:val="ng-binding"/>
    <w:qFormat/>
    <w:rsid w:val="003D3ED5"/>
  </w:style>
  <w:style w:type="paragraph" w:customStyle="1" w:styleId="Index11">
    <w:name w:val="Index 11"/>
    <w:basedOn w:val="a"/>
    <w:rsid w:val="00DC484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DC484B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customStyle="1" w:styleId="1a">
    <w:name w:val="Неразрешенное упоминание1"/>
    <w:uiPriority w:val="99"/>
    <w:semiHidden/>
    <w:unhideWhenUsed/>
    <w:qFormat/>
    <w:rsid w:val="00DC484B"/>
    <w:rPr>
      <w:color w:val="605E5C"/>
      <w:shd w:val="clear" w:color="auto" w:fill="E1DFDD"/>
    </w:rPr>
  </w:style>
  <w:style w:type="character" w:customStyle="1" w:styleId="CommentTextChar1">
    <w:name w:val="Comment Text Char1"/>
    <w:uiPriority w:val="99"/>
    <w:semiHidden/>
    <w:qFormat/>
    <w:rsid w:val="00DC484B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DC484B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DC484B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qFormat/>
    <w:rsid w:val="00DC484B"/>
    <w:rPr>
      <w:rFonts w:ascii="Times New Roman" w:eastAsia="Times New Roman" w:hAnsi="Times New Roman"/>
      <w:b/>
      <w:bCs/>
    </w:rPr>
  </w:style>
  <w:style w:type="character" w:customStyle="1" w:styleId="z-TopofFormChar1">
    <w:name w:val="z-Top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y2iqfc">
    <w:name w:val="y2iqfc"/>
    <w:basedOn w:val="a0"/>
    <w:rsid w:val="00DC484B"/>
  </w:style>
  <w:style w:type="paragraph" w:customStyle="1" w:styleId="msonormal0">
    <w:name w:val="msonormal"/>
    <w:basedOn w:val="a"/>
    <w:uiPriority w:val="99"/>
    <w:qFormat/>
    <w:rsid w:val="00DC484B"/>
    <w:pPr>
      <w:spacing w:before="100" w:beforeAutospacing="1" w:after="100" w:afterAutospacing="1"/>
    </w:pPr>
    <w:rPr>
      <w:lang w:val="ru"/>
    </w:rPr>
  </w:style>
  <w:style w:type="character" w:customStyle="1" w:styleId="1b">
    <w:name w:val="Основной текст с отступом Знак1"/>
    <w:aliases w:val="Char Знак1"/>
    <w:basedOn w:val="a0"/>
    <w:semiHidden/>
    <w:locked/>
    <w:rsid w:val="00DC484B"/>
    <w:rPr>
      <w:rFonts w:ascii="Arial LatArm" w:hAnsi="Arial LatArm"/>
      <w:i/>
      <w:lang w:val="ru"/>
    </w:rPr>
  </w:style>
  <w:style w:type="paragraph" w:customStyle="1" w:styleId="1c">
    <w:name w:val="Заголовок1"/>
    <w:basedOn w:val="a"/>
    <w:next w:val="aa"/>
    <w:uiPriority w:val="99"/>
    <w:qFormat/>
    <w:rsid w:val="00DC484B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DC484B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DC484B"/>
    <w:pPr>
      <w:jc w:val="center"/>
    </w:pPr>
    <w:rPr>
      <w:b/>
      <w:bCs/>
    </w:rPr>
  </w:style>
  <w:style w:type="character" w:customStyle="1" w:styleId="affd">
    <w:name w:val="Привязка сноски"/>
    <w:rsid w:val="00DC484B"/>
    <w:rPr>
      <w:vertAlign w:val="superscript"/>
    </w:rPr>
  </w:style>
  <w:style w:type="character" w:customStyle="1" w:styleId="affe">
    <w:name w:val="Привязка концевой сноски"/>
    <w:rsid w:val="00DC484B"/>
    <w:rPr>
      <w:vertAlign w:val="superscript"/>
    </w:rPr>
  </w:style>
  <w:style w:type="character" w:customStyle="1" w:styleId="ListLabel1">
    <w:name w:val="ListLabel 1"/>
    <w:qFormat/>
    <w:rsid w:val="00DC484B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DC484B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DC484B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DC484B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DC484B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DC484B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DC484B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DC484B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DC484B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DC484B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DC484B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DC484B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DC484B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DC484B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DC484B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DC484B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DC484B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DC484B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DC484B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DC484B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DC484B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DC484B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DC484B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DC484B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DC484B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DC484B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DC484B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DC484B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DC484B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DC484B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DC484B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DC484B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DC484B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DC484B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DC484B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DC484B"/>
  </w:style>
  <w:style w:type="character" w:customStyle="1" w:styleId="afff0">
    <w:name w:val="Символ концевой сноски"/>
    <w:qFormat/>
    <w:rsid w:val="00DC484B"/>
  </w:style>
  <w:style w:type="character" w:customStyle="1" w:styleId="ListLabel84">
    <w:name w:val="ListLabel 84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DC484B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DC484B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DC484B"/>
    <w:rPr>
      <w:rFonts w:ascii="Symbol" w:hAnsi="Symbol" w:cs="Symbol" w:hint="default"/>
    </w:rPr>
  </w:style>
  <w:style w:type="character" w:customStyle="1" w:styleId="ListLabel97">
    <w:name w:val="ListLabel 97"/>
    <w:qFormat/>
    <w:rsid w:val="00DC484B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DC484B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DC484B"/>
    <w:rPr>
      <w:rFonts w:ascii="Symbol" w:hAnsi="Symbol" w:cs="Symbol" w:hint="default"/>
    </w:rPr>
  </w:style>
  <w:style w:type="character" w:customStyle="1" w:styleId="ListLabel100">
    <w:name w:val="ListLabel 100"/>
    <w:qFormat/>
    <w:rsid w:val="00DC484B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DC484B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DC484B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DC484B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DC484B"/>
    <w:rPr>
      <w:rFonts w:ascii="Symbol" w:hAnsi="Symbol" w:cs="Symbol" w:hint="default"/>
    </w:rPr>
  </w:style>
  <w:style w:type="character" w:customStyle="1" w:styleId="ListLabel106">
    <w:name w:val="ListLabel 106"/>
    <w:qFormat/>
    <w:rsid w:val="00DC484B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DC484B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DC484B"/>
    <w:rPr>
      <w:rFonts w:ascii="Symbol" w:hAnsi="Symbol" w:cs="Symbol" w:hint="default"/>
    </w:rPr>
  </w:style>
  <w:style w:type="character" w:customStyle="1" w:styleId="ListLabel109">
    <w:name w:val="ListLabel 109"/>
    <w:qFormat/>
    <w:rsid w:val="00DC484B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DC484B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DC484B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DC484B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DC484B"/>
    <w:rPr>
      <w:rFonts w:ascii="Symbol" w:hAnsi="Symbol" w:cs="Symbol" w:hint="default"/>
    </w:rPr>
  </w:style>
  <w:style w:type="character" w:customStyle="1" w:styleId="ListLabel118">
    <w:name w:val="ListLabel 118"/>
    <w:qFormat/>
    <w:rsid w:val="00DC484B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DC484B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DC484B"/>
    <w:rPr>
      <w:rFonts w:ascii="Symbol" w:hAnsi="Symbol" w:cs="Symbol" w:hint="default"/>
    </w:rPr>
  </w:style>
  <w:style w:type="character" w:customStyle="1" w:styleId="ListLabel121">
    <w:name w:val="ListLabel 121"/>
    <w:qFormat/>
    <w:rsid w:val="00DC484B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DC484B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DC484B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DC484B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DC484B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DC484B"/>
    <w:rPr>
      <w:rFonts w:ascii="Symbol" w:hAnsi="Symbol" w:cs="Symbol" w:hint="default"/>
    </w:rPr>
  </w:style>
  <w:style w:type="character" w:customStyle="1" w:styleId="ListLabel144">
    <w:name w:val="ListLabel 144"/>
    <w:qFormat/>
    <w:rsid w:val="00DC484B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DC484B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DC484B"/>
    <w:rPr>
      <w:rFonts w:ascii="Symbol" w:hAnsi="Symbol" w:cs="Symbol" w:hint="default"/>
    </w:rPr>
  </w:style>
  <w:style w:type="character" w:customStyle="1" w:styleId="ListLabel147">
    <w:name w:val="ListLabel 147"/>
    <w:qFormat/>
    <w:rsid w:val="00DC484B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DC484B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DC484B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DC484B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DC484B"/>
    <w:rPr>
      <w:rFonts w:ascii="Symbol" w:hAnsi="Symbol" w:cs="Symbol" w:hint="default"/>
    </w:rPr>
  </w:style>
  <w:style w:type="character" w:customStyle="1" w:styleId="ListLabel153">
    <w:name w:val="ListLabel 153"/>
    <w:qFormat/>
    <w:rsid w:val="00DC484B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DC484B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DC484B"/>
    <w:rPr>
      <w:rFonts w:ascii="Symbol" w:hAnsi="Symbol" w:cs="Symbol" w:hint="default"/>
    </w:rPr>
  </w:style>
  <w:style w:type="character" w:customStyle="1" w:styleId="ListLabel156">
    <w:name w:val="ListLabel 156"/>
    <w:qFormat/>
    <w:rsid w:val="00DC484B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DC484B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DC484B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DC484B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DC484B"/>
    <w:rPr>
      <w:rFonts w:ascii="Symbol" w:hAnsi="Symbol" w:cs="Symbol" w:hint="default"/>
    </w:rPr>
  </w:style>
  <w:style w:type="character" w:customStyle="1" w:styleId="ListLabel165">
    <w:name w:val="ListLabel 165"/>
    <w:qFormat/>
    <w:rsid w:val="00DC484B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DC484B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DC484B"/>
    <w:rPr>
      <w:rFonts w:ascii="Symbol" w:hAnsi="Symbol" w:cs="Symbol" w:hint="default"/>
    </w:rPr>
  </w:style>
  <w:style w:type="character" w:customStyle="1" w:styleId="ListLabel168">
    <w:name w:val="ListLabel 168"/>
    <w:qFormat/>
    <w:rsid w:val="00DC484B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DC484B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DC484B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DC484B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DC484B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DC484B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DC484B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DC484B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DC484B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DC484B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DC484B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DC484B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8D445-FE25-42EC-BDDA-0A5E8C66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25</Pages>
  <Words>6093</Words>
  <Characters>34732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40744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256</cp:revision>
  <cp:lastPrinted>2024-11-06T08:03:00Z</cp:lastPrinted>
  <dcterms:created xsi:type="dcterms:W3CDTF">2024-11-04T05:46:00Z</dcterms:created>
  <dcterms:modified xsi:type="dcterms:W3CDTF">2024-11-27T11:50:00Z</dcterms:modified>
</cp:coreProperties>
</file>