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НПУА-EAAPDzB-24/17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ՀԱՊՀ-ԷԱԱՊՁԲ-24/17</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НПУА-EAAPDzB-24/17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НПУА-EAAPDzB-24/17</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НПУА-EAAPDzB-24/17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 аксессуары, используемые для печати: мастер-пленка (матрица) для печатной машины Rizograph RZ970E.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печатная краска
 Ризограф RZ970E печать. для машины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