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ԵՄ-ԷԱՃԱՊՁԲ-24/157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անվտանգության համար անհրաժեշտ նյութերի ձեռքբերման նպատակով ԵՄ-ԷԱՃԱՊՁԲ-24/157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ԵՄ-ԷԱՃԱՊՁԲ-24/157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անվտանգության համար անհրաժեշտ նյութերի ձեռքբերման նպատակով ԵՄ-ԷԱՃԱՊՁԲ-24/157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անվտանգության համար անհրաժեշտ նյութերի ձեռքբերման նպատակով ԵՄ-ԷԱՃԱՊՁԲ-24/157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ԵՄ-ԷԱՃԱՊՁԲ-24/157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անվտանգության համար անհրաժեշտ նյութերի ձեռքբերման նպատակով ԵՄ-ԷԱՃԱՊՁԲ-24/157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(скоба)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ԵՄ-ԷԱՃԱՊՁԲ-24/157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ԵՄ-ԷԱՃԱՊՁԲ-24/157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ԵՄ-ԷԱՃԱՊՁԲ-24/157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«ԵՄ-ԷԱՃԱՊՁԲ-24/157»*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«ԵՄ-ԷԱՃԱՊՁԲ-24/157»*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փշալար, 1կգ-ը 10 մետր երկարությունից ոչ պակաս: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Էլ․հաղորդալար ППВГ 2*2,5 (220V): Ապրանքը պետք է լինի նոր` արտադրությունը ոչ պակաս քան 2022թ.,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լուսարձակ 200W։ Գույնի ջերմաստիճան`6500K,
Աշխատունակության ժամ` 20,000 ժամ
Լարում`180-265Վ 50/60 Հց
Պաշտպանության գործակից`IP65: Ապրանքը պետք է լինի նոր` արտադրությունը ոչ պակաս քան 2022թ.,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լուսարձակ 100W։ Գույնի ջերմաստիճան`6500K, Աշխատունակության ժամ` 20,000 ժամ, Լարում` 180-265Վ 50/60 Հց, Պաշտպանության գործակից`IP65: Ապրանքը պետք է լինի նոր` արտադրությունը ոչ պակաս քան 2022թ.,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(скоба)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Էլ․հաղորդալարի սկոբա N3: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Ֆոտո-ռելե, նախատեսված լուսարձակների միացման համար, 220Վ, 10Ա, Պաշտպանության գործակիցը IP44։ Ապրանքը պետք է լինի նոր` արտադրությունը ոչ պակաս քան 2022թ., չօգտագործված։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պտուտակով 8մմ:  Տեղափոխումը և բեռնաթափումը կատարում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