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36A4F" w14:textId="77777777" w:rsidR="00D05724" w:rsidRPr="00470CA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hy-AM"/>
        </w:rPr>
      </w:pPr>
      <w:r w:rsidRPr="00470CA6">
        <w:rPr>
          <w:rFonts w:ascii="Sylfaen" w:hAnsi="Sylfaen" w:cs="Calibri"/>
          <w:b/>
          <w:sz w:val="20"/>
          <w:lang w:val="hy-AM"/>
        </w:rPr>
        <w:t>Հավելված  N 1</w:t>
      </w:r>
    </w:p>
    <w:p w14:paraId="1B5212EC" w14:textId="208A125E" w:rsidR="00D05724" w:rsidRPr="00470CA6" w:rsidRDefault="006071F1" w:rsidP="00EF43A5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hy-AM"/>
        </w:rPr>
      </w:pPr>
      <w:r w:rsidRPr="00470CA6">
        <w:rPr>
          <w:rFonts w:ascii="Sylfaen" w:hAnsi="Sylfaen" w:cs="Calibri"/>
          <w:b/>
          <w:sz w:val="20"/>
          <w:lang w:val="hy-AM"/>
        </w:rPr>
        <w:t>«</w:t>
      </w:r>
      <w:r w:rsidR="00767684">
        <w:rPr>
          <w:rFonts w:ascii="Sylfaen" w:hAnsi="Sylfaen" w:cs="Calibri"/>
          <w:b/>
          <w:sz w:val="20"/>
          <w:lang w:val="hy-AM"/>
        </w:rPr>
        <w:t>ԷԱՃԱՊՁԲ-2025/16-4-ԵՊԲՀ</w:t>
      </w:r>
      <w:r w:rsidRPr="00470CA6">
        <w:rPr>
          <w:rFonts w:ascii="Sylfaen" w:hAnsi="Sylfaen" w:cs="Calibri"/>
          <w:b/>
          <w:sz w:val="20"/>
          <w:lang w:val="hy-AM"/>
        </w:rPr>
        <w:t xml:space="preserve">» </w:t>
      </w:r>
      <w:r w:rsidR="00D05724" w:rsidRPr="00470CA6">
        <w:rPr>
          <w:rFonts w:ascii="Sylfaen" w:hAnsi="Sylfaen" w:cs="Calibri"/>
          <w:b/>
          <w:sz w:val="20"/>
          <w:lang w:val="hy-AM"/>
        </w:rPr>
        <w:t>*  ծածկագրով</w:t>
      </w:r>
    </w:p>
    <w:p w14:paraId="36ACA062" w14:textId="77777777" w:rsidR="00D05724" w:rsidRPr="00470CA6" w:rsidRDefault="00D05724" w:rsidP="00EF43A5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hy-AM"/>
        </w:rPr>
      </w:pPr>
      <w:r w:rsidRPr="00470CA6">
        <w:rPr>
          <w:rFonts w:ascii="Sylfaen" w:hAnsi="Sylfaen" w:cs="Calibri"/>
          <w:b/>
          <w:sz w:val="20"/>
          <w:lang w:val="hy-AM"/>
        </w:rPr>
        <w:t>Էլեկտրոնային աճուրդի հրավերի</w:t>
      </w:r>
    </w:p>
    <w:p w14:paraId="17918F5E" w14:textId="77777777" w:rsidR="00D05724" w:rsidRPr="00470CA6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</w:p>
    <w:p w14:paraId="4635D2BA" w14:textId="42508E8D" w:rsidR="00D05724" w:rsidRPr="00470CA6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  <w:r w:rsidRPr="00470CA6">
        <w:rPr>
          <w:rFonts w:ascii="Sylfaen" w:hAnsi="Sylfaen" w:cs="Calibri"/>
          <w:b/>
          <w:sz w:val="20"/>
          <w:szCs w:val="20"/>
          <w:lang w:val="hy-AM"/>
        </w:rPr>
        <w:t>ԴԻՄՈՒՄ</w:t>
      </w:r>
      <w:r w:rsidR="0049319D" w:rsidRPr="00470CA6">
        <w:rPr>
          <w:rFonts w:ascii="Sylfaen" w:hAnsi="Sylfaen" w:cs="Calibri"/>
          <w:b/>
          <w:sz w:val="20"/>
          <w:szCs w:val="20"/>
          <w:lang w:val="hy-AM"/>
        </w:rPr>
        <w:t xml:space="preserve">  </w:t>
      </w:r>
      <w:r w:rsidRPr="00470CA6">
        <w:rPr>
          <w:rFonts w:ascii="Sylfaen" w:hAnsi="Sylfaen" w:cs="Calibri"/>
          <w:b/>
          <w:sz w:val="20"/>
          <w:szCs w:val="20"/>
          <w:lang w:val="hy-AM"/>
        </w:rPr>
        <w:t>ՀԱՅՏԱՐԱՐՈՒԹՅՈՒՆ*</w:t>
      </w:r>
    </w:p>
    <w:p w14:paraId="19E211A6" w14:textId="77777777" w:rsidR="00D05724" w:rsidRPr="00470CA6" w:rsidRDefault="00D05724" w:rsidP="00D05724">
      <w:pPr>
        <w:pStyle w:val="6"/>
        <w:jc w:val="center"/>
        <w:rPr>
          <w:rFonts w:ascii="Sylfaen" w:hAnsi="Sylfaen" w:cs="Calibri"/>
          <w:color w:val="auto"/>
          <w:sz w:val="20"/>
          <w:lang w:val="hy-AM"/>
        </w:rPr>
      </w:pPr>
      <w:r w:rsidRPr="00470CA6">
        <w:rPr>
          <w:rFonts w:ascii="Sylfaen" w:hAnsi="Sylfaen" w:cs="Calibri"/>
          <w:color w:val="auto"/>
          <w:sz w:val="20"/>
          <w:lang w:val="hy-AM"/>
        </w:rPr>
        <w:t xml:space="preserve">Էլեկտրոնային աճուրդին մասնակցելու  </w:t>
      </w:r>
    </w:p>
    <w:p w14:paraId="10CBCC3F" w14:textId="77777777" w:rsidR="00D05724" w:rsidRPr="00470CA6" w:rsidRDefault="00D05724" w:rsidP="00D05724">
      <w:pPr>
        <w:rPr>
          <w:rFonts w:ascii="Sylfaen" w:hAnsi="Sylfaen" w:cs="Calibri"/>
          <w:sz w:val="20"/>
          <w:szCs w:val="20"/>
          <w:lang w:val="hy-AM" w:eastAsia="ru-RU"/>
        </w:rPr>
      </w:pPr>
    </w:p>
    <w:p w14:paraId="7567568A" w14:textId="5AEB46CE" w:rsidR="00D05724" w:rsidRPr="00470CA6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                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 հայտնում է, որ ցանկություն ունի մասնակցել</w:t>
      </w:r>
    </w:p>
    <w:p w14:paraId="186FDB2E" w14:textId="77777777" w:rsidR="00D05724" w:rsidRPr="00470CA6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            </w:t>
      </w: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16382EAF" w14:textId="5049D464" w:rsidR="00D05724" w:rsidRPr="00470CA6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theme="minorHAnsi"/>
          <w:sz w:val="20"/>
          <w:szCs w:val="20"/>
          <w:lang w:val="hy-AM"/>
        </w:rPr>
        <w:t>Երևանի Մխիթար Հերացու անվան պետական բժշկական համալսարան Հիմնադրամ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ի կողմից </w:t>
      </w:r>
      <w:r w:rsidRPr="00BF1EA7">
        <w:rPr>
          <w:rFonts w:ascii="Sylfaen" w:hAnsi="Sylfaen" w:cs="Calibri"/>
          <w:b/>
          <w:sz w:val="20"/>
          <w:szCs w:val="20"/>
          <w:lang w:val="af-ZA"/>
        </w:rPr>
        <w:t>«</w:t>
      </w:r>
      <w:bookmarkStart w:id="0" w:name="_GoBack"/>
      <w:r w:rsidR="00767684">
        <w:rPr>
          <w:rFonts w:ascii="Sylfaen" w:hAnsi="Sylfaen" w:cs="Calibri"/>
          <w:b/>
          <w:sz w:val="20"/>
          <w:szCs w:val="20"/>
          <w:lang w:val="hy-AM"/>
        </w:rPr>
        <w:t>ԷԱՃԱՊՁԲ-2025/16-4-ԵՊԲՀ</w:t>
      </w:r>
      <w:bookmarkEnd w:id="0"/>
      <w:r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 ծածկագրով հայտարարված</w:t>
      </w:r>
    </w:p>
    <w:p w14:paraId="0463A12E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hy-AM"/>
        </w:rPr>
      </w:pPr>
    </w:p>
    <w:p w14:paraId="7D2B1EA0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lang w:val="hy-AM"/>
        </w:rPr>
        <w:t xml:space="preserve">էլեկտրոնային աճուրդի ընթացակարգի (այսուհետ՝ ընթացակարգ) </w:t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 չափաբաժնին  </w:t>
      </w:r>
    </w:p>
    <w:p w14:paraId="7A42D3D0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չափաբաժնի  (չափաբաժինների) համարը</w:t>
      </w:r>
    </w:p>
    <w:p w14:paraId="70C4BDC8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lang w:val="hy-AM"/>
        </w:rPr>
        <w:t>(չափաբաժիններին) և հրավերի</w:t>
      </w: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</w:t>
      </w:r>
      <w:r w:rsidRPr="00470CA6">
        <w:rPr>
          <w:rFonts w:ascii="Sylfaen" w:hAnsi="Sylfaen" w:cs="Calibri"/>
          <w:sz w:val="20"/>
          <w:szCs w:val="20"/>
          <w:lang w:val="hy-AM"/>
        </w:rPr>
        <w:t>պահանջներին համապատասխան  ներկայացնում  է հայտ:</w:t>
      </w:r>
    </w:p>
    <w:p w14:paraId="46B19F29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hy-AM"/>
        </w:rPr>
      </w:pPr>
    </w:p>
    <w:p w14:paraId="2733CB54" w14:textId="1DAE490C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  <w:t xml:space="preserve">   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-ն հայտնում և հավաստում է, որ հանդիսանում է </w:t>
      </w:r>
    </w:p>
    <w:p w14:paraId="090C0A6B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մասնակցի անվանումը</w:t>
      </w:r>
    </w:p>
    <w:p w14:paraId="2DF8677D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ռեզիդենտ:  </w:t>
      </w:r>
    </w:p>
    <w:p w14:paraId="2DA6FE3A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երկրի անվանումը</w:t>
      </w:r>
    </w:p>
    <w:p w14:paraId="7A73CC69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lang w:val="hy-AM"/>
        </w:rPr>
        <w:t xml:space="preserve">                </w:t>
      </w:r>
    </w:p>
    <w:p w14:paraId="4775D413" w14:textId="77777777" w:rsidR="00D05724" w:rsidRPr="00470CA6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</w:t>
      </w:r>
      <w:r w:rsidRPr="00470CA6">
        <w:rPr>
          <w:rFonts w:ascii="Sylfaen" w:hAnsi="Sylfaen" w:cs="Calibri"/>
          <w:sz w:val="20"/>
          <w:szCs w:val="20"/>
          <w:lang w:val="hy-AM"/>
        </w:rPr>
        <w:t>-ի՝</w:t>
      </w:r>
    </w:p>
    <w:p w14:paraId="0E55C78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470CA6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մասնակցի անվանումը   </w:t>
      </w:r>
    </w:p>
    <w:p w14:paraId="0BD44BBB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հարկ վճարողի հաշվառման համարն է`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</w:p>
    <w:p w14:paraId="6A69F58F" w14:textId="11C1D203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հարկի վճարողի հաշվառման համարը</w:t>
      </w:r>
    </w:p>
    <w:p w14:paraId="24516479" w14:textId="2C034798" w:rsidR="00D05724" w:rsidRPr="00BF1EA7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բանկային հաշվեհամարն է՝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բանկային հաշվեհամարը</w:t>
      </w:r>
    </w:p>
    <w:p w14:paraId="61883605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գործունեության հասցեն է՝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</w:t>
      </w:r>
    </w:p>
    <w:p w14:paraId="418D4345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գործունեության հասցեն</w:t>
      </w:r>
    </w:p>
    <w:p w14:paraId="635A85A8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էլեկտրոնային փոստի  հասցեն է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՝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էլ. փոստի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</w:p>
    <w:p w14:paraId="30172150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հեռախոսահամարն է՝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</w:p>
    <w:p w14:paraId="0265BD0D" w14:textId="77777777" w:rsidR="00D05724" w:rsidRPr="00BF1EA7" w:rsidRDefault="00D05724" w:rsidP="003811E9">
      <w:pPr>
        <w:ind w:left="3540" w:firstLine="708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հեռախոսի համարը</w:t>
      </w:r>
    </w:p>
    <w:p w14:paraId="14125E0A" w14:textId="5D8B90C8" w:rsidR="00D05724" w:rsidRPr="00BF1EA7" w:rsidRDefault="00D05724" w:rsidP="003811E9">
      <w:pPr>
        <w:numPr>
          <w:ilvl w:val="0"/>
          <w:numId w:val="1"/>
        </w:numPr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sz w:val="20"/>
          <w:szCs w:val="20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անվանումն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</w:rPr>
        <w:t xml:space="preserve"> </w:t>
      </w:r>
    </w:p>
    <w:p w14:paraId="1FAE4F99" w14:textId="4D80C2E8" w:rsidR="00D05724" w:rsidRPr="00EF43A5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r w:rsidRPr="00EF43A5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ռուսերեն լեզվով անվանումը և կազմակերպաիրավական տեսակը </w:t>
      </w:r>
    </w:p>
    <w:p w14:paraId="7D306045" w14:textId="77777777" w:rsidR="00D05724" w:rsidRPr="00BF1EA7" w:rsidRDefault="00D05724" w:rsidP="003811E9">
      <w:pPr>
        <w:ind w:firstLine="709"/>
        <w:jc w:val="both"/>
        <w:rPr>
          <w:rFonts w:ascii="Sylfaen" w:hAnsi="Sylfaen" w:cs="Calibri"/>
          <w:sz w:val="20"/>
          <w:szCs w:val="20"/>
          <w:lang w:val="hy-AM"/>
        </w:rPr>
      </w:pPr>
    </w:p>
    <w:p w14:paraId="07DC0BE8" w14:textId="5FC22289" w:rsidR="00D05724" w:rsidRPr="00EF43A5" w:rsidRDefault="00D05724" w:rsidP="00BF1EA7">
      <w:pPr>
        <w:ind w:firstLine="709"/>
        <w:jc w:val="both"/>
        <w:rPr>
          <w:rFonts w:ascii="Sylfaen" w:hAnsi="Sylfaen" w:cs="Calibri"/>
          <w:i/>
          <w:sz w:val="20"/>
          <w:szCs w:val="20"/>
          <w:vertAlign w:val="superscript"/>
          <w:lang w:val="hy-AM"/>
        </w:rPr>
      </w:pPr>
      <w:r w:rsidRPr="00EF43A5">
        <w:rPr>
          <w:rFonts w:ascii="Sylfaen" w:hAnsi="Sylfaen" w:cs="Calibri"/>
          <w:sz w:val="20"/>
          <w:szCs w:val="20"/>
          <w:lang w:val="hy-AM"/>
        </w:rPr>
        <w:t>Սույնով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EF43A5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EF43A5">
        <w:rPr>
          <w:rFonts w:ascii="Sylfaen" w:hAnsi="Sylfaen" w:cs="Calibri"/>
          <w:sz w:val="20"/>
          <w:szCs w:val="20"/>
          <w:lang w:val="hy-AM"/>
        </w:rPr>
        <w:t>ն հայտարարում և հավաստում է, որ՝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5A2A09BD" w14:textId="38DBFD9C" w:rsidR="00207181" w:rsidRPr="00EF43A5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u w:val="single"/>
          <w:lang w:val="hy-AM"/>
        </w:rPr>
      </w:pP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1)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            </w:t>
      </w:r>
      <w:r w:rsidRPr="00EF43A5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</w:t>
      </w:r>
    </w:p>
    <w:p w14:paraId="1FC188D1" w14:textId="22CC970D" w:rsidR="00D05724" w:rsidRPr="00EF43A5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lang w:val="hy-AM"/>
        </w:rPr>
      </w:pPr>
      <w:r w:rsidRPr="00EF43A5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-</w:t>
      </w: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ն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և իրեն փոխկապակցված անձինք</w:t>
      </w:r>
    </w:p>
    <w:p w14:paraId="5EAA82FB" w14:textId="77777777" w:rsidR="00D05724" w:rsidRPr="00EF43A5" w:rsidRDefault="00D05724" w:rsidP="003811E9">
      <w:pPr>
        <w:ind w:firstLine="708"/>
        <w:jc w:val="both"/>
        <w:rPr>
          <w:rFonts w:ascii="Sylfaen" w:hAnsi="Sylfaen" w:cs="Calibri"/>
          <w:b/>
          <w:i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                       </w:t>
      </w:r>
      <w:r w:rsidRPr="00BF1EA7">
        <w:rPr>
          <w:rFonts w:ascii="Sylfaen" w:hAnsi="Sylfaen" w:cs="Calibri"/>
          <w:b/>
          <w:sz w:val="20"/>
          <w:szCs w:val="20"/>
          <w:vertAlign w:val="superscript"/>
          <w:lang w:val="hy-AM"/>
        </w:rPr>
        <w:t>մասնակցի անվանում</w:t>
      </w:r>
    </w:p>
    <w:p w14:paraId="4E6FB4D8" w14:textId="4C52E219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EF43A5">
        <w:rPr>
          <w:rFonts w:ascii="Sylfaen" w:hAnsi="Sylfaen" w:cs="Calibri"/>
          <w:b/>
          <w:sz w:val="20"/>
          <w:szCs w:val="20"/>
          <w:lang w:val="hy-AM"/>
        </w:rPr>
        <w:t xml:space="preserve">բավարարում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են</w:t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EF43A5" w:rsidRPr="00EF43A5">
        <w:rPr>
          <w:rFonts w:ascii="Sylfaen" w:hAnsi="Sylfaen" w:cs="Calibri"/>
          <w:b/>
          <w:sz w:val="20"/>
          <w:szCs w:val="20"/>
          <w:lang w:val="af-ZA"/>
        </w:rPr>
        <w:t>«</w:t>
      </w:r>
      <w:r w:rsidR="00767684">
        <w:rPr>
          <w:rFonts w:ascii="Sylfaen" w:hAnsi="Sylfaen" w:cs="Calibri"/>
          <w:b/>
          <w:sz w:val="20"/>
          <w:szCs w:val="20"/>
          <w:lang w:val="hy-AM"/>
        </w:rPr>
        <w:t>ԷԱՃԱՊՁԲ-2025/16-4-ԵՊԲՀ</w:t>
      </w:r>
      <w:r w:rsidR="00EF43A5" w:rsidRPr="00EF43A5">
        <w:rPr>
          <w:rFonts w:ascii="Sylfaen" w:hAnsi="Sylfaen" w:cs="Calibri"/>
          <w:b/>
          <w:sz w:val="20"/>
          <w:szCs w:val="20"/>
          <w:lang w:val="af-ZA"/>
        </w:rPr>
        <w:t>»</w:t>
      </w:r>
      <w:r w:rsidR="006071F1" w:rsidRPr="00EF43A5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ծածկագրով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ընթացակարգի </w:t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հրավերով սահմանված մասնակցության իրավունքի պահանջներին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և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EF43A5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EF43A5">
        <w:rPr>
          <w:rFonts w:ascii="Sylfaen" w:hAnsi="Sylfaen" w:cs="Calibri"/>
          <w:sz w:val="20"/>
          <w:szCs w:val="20"/>
          <w:lang w:val="hy-AM"/>
        </w:rPr>
        <w:t>ն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EF43A5">
        <w:rPr>
          <w:rFonts w:ascii="Sylfaen" w:hAnsi="Sylfaen" w:cstheme="minorHAnsi"/>
          <w:sz w:val="20"/>
          <w:szCs w:val="20"/>
          <w:lang w:val="hy-AM"/>
        </w:rPr>
        <w:t xml:space="preserve">պարտավորվում է ընտրված մասնակից ճանաչվելու դեպքում, ընթացակարգի հրավերով սահմանված կարգով և ժամկետում ներկայացնել որակավորման ապահովում </w:t>
      </w:r>
      <w:r w:rsidRPr="00BF1EA7">
        <w:rPr>
          <w:rStyle w:val="a7"/>
          <w:rFonts w:ascii="Sylfaen" w:hAnsi="Sylfaen" w:cs="Calibri"/>
          <w:sz w:val="20"/>
          <w:szCs w:val="20"/>
          <w:lang w:val="hy-AM"/>
        </w:rPr>
        <w:footnoteReference w:id="1"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</w:p>
    <w:p w14:paraId="2E799E42" w14:textId="77777777" w:rsidR="00D05724" w:rsidRPr="00EF43A5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EF43A5">
        <w:rPr>
          <w:rFonts w:ascii="Sylfaen" w:hAnsi="Sylfaen" w:cs="Calibri"/>
          <w:sz w:val="20"/>
          <w:szCs w:val="20"/>
          <w:lang w:val="hy-AM"/>
        </w:rPr>
        <w:t xml:space="preserve">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78CE5B0E" w14:textId="77777777" w:rsidR="00D05724" w:rsidRPr="00EF43A5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2</w:t>
      </w:r>
      <w:r w:rsidRPr="00EF43A5">
        <w:rPr>
          <w:rFonts w:ascii="Sylfaen" w:hAnsi="Sylfaen" w:cs="Calibri"/>
          <w:sz w:val="20"/>
          <w:szCs w:val="20"/>
          <w:lang w:val="hy-AM"/>
        </w:rPr>
        <w:t xml:space="preserve">) ընթացակարգին մասնակցելու շրջանակում`  </w:t>
      </w:r>
    </w:p>
    <w:p w14:paraId="1F88266B" w14:textId="77777777" w:rsidR="00D05724" w:rsidRPr="00470CA6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470CA6">
        <w:rPr>
          <w:rFonts w:ascii="Sylfaen" w:hAnsi="Sylfaen" w:cs="Calibri"/>
          <w:sz w:val="20"/>
          <w:szCs w:val="20"/>
          <w:lang w:val="hy-AM"/>
        </w:rPr>
        <w:t>թույլ չի տվել և (կամ) թույլ չի տալու անբարեխիղճ մրցակցություն</w:t>
      </w:r>
      <w:r w:rsidRPr="00BF1EA7">
        <w:rPr>
          <w:rFonts w:ascii="Sylfaen" w:hAnsi="Sylfaen" w:cs="Arial"/>
          <w:sz w:val="20"/>
          <w:szCs w:val="20"/>
          <w:lang w:val="hy-AM"/>
        </w:rPr>
        <w:t xml:space="preserve">, </w:t>
      </w:r>
      <w:r w:rsidRPr="00470CA6">
        <w:rPr>
          <w:rFonts w:ascii="Sylfaen" w:hAnsi="Sylfaen" w:cs="Calibri"/>
          <w:sz w:val="20"/>
          <w:szCs w:val="20"/>
          <w:lang w:val="hy-AM"/>
        </w:rPr>
        <w:t xml:space="preserve"> գերիշխող դիրքի չարաշահում և հակամրցակցային համաձայնություն,</w:t>
      </w:r>
    </w:p>
    <w:p w14:paraId="453693F0" w14:textId="6BC3B671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բացակայում է հրավերով սահմանված`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-ին </w:t>
      </w:r>
    </w:p>
    <w:p w14:paraId="59D63973" w14:textId="5F2974C0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  <w:t xml:space="preserve">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փոխկապակցված անձանց և (կամ)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</w:t>
      </w:r>
    </w:p>
    <w:p w14:paraId="25D6914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lastRenderedPageBreak/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3390BF9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կողմից հիմնադրված կամ ավելի քան հիսուն տոկոս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-ին</w:t>
      </w:r>
    </w:p>
    <w:p w14:paraId="5312D96C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152BEE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պատկանող բաժնեմաս (փայաբաժին) ունեցող կազմակերպությունների միաժամանակյա մասնակցության դեպք:</w:t>
      </w:r>
    </w:p>
    <w:p w14:paraId="517173DD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ստորև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օրվա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դրությամբ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ա</w:t>
      </w:r>
      <w:proofErr w:type="spellStart"/>
      <w:r w:rsidRPr="00BF1EA7">
        <w:rPr>
          <w:rFonts w:ascii="Sylfaen" w:hAnsi="Sylfaen" w:cs="Calibri"/>
          <w:sz w:val="20"/>
          <w:szCs w:val="20"/>
        </w:rPr>
        <w:t>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ֆիզիկական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կանոնադրական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կապիտալում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քվեարկող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բաժնեմասերի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փայերի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ներառյալ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ըստ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ներկայացնողի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իրավունք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նշանակելու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ազատելու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գործադիր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մարմնի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անդամներին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</w:rPr>
        <w:t>է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իրականացվող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ձեռնարկատիրական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արդյունքում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շահույթի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տասնհինգ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շահառուներ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)**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շահառուների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տեղեկատվությունը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պարունակում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ոչ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հավատի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տեղեկություններ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9"/>
        <w:gridCol w:w="3193"/>
      </w:tblGrid>
      <w:tr w:rsidR="00D05724" w:rsidRPr="00767684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Ազգանունը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`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նույնականացման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քարտի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անձնագրի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Օտարերկրյա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համապատասխան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երկրի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</w:tr>
      <w:tr w:rsidR="00D05724" w:rsidRPr="00767684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767684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767684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BF1EA7" w:rsidRDefault="00D05724" w:rsidP="003811E9">
            <w:pPr>
              <w:pStyle w:val="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BF1EA7" w:rsidRDefault="00D05724" w:rsidP="003811E9">
      <w:pPr>
        <w:ind w:firstLine="45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3) ապահովված է դիմում-հայտարարությունը ներկայացնելուց հետո էլեկտրոնային աճուրդի համակարգի կողմից տրամադրված եզակի ծածկագրի (PIN կոդը)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կողմից:</w:t>
      </w:r>
    </w:p>
    <w:p w14:paraId="1C9AA204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կողմից առաջարկվող </w:t>
      </w:r>
    </w:p>
    <w:p w14:paraId="73462D3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6641BF4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ապրանքի ամբողջական նկարագիրը  ներկայացվում է՝ համակարգի միջոցով: </w:t>
      </w:r>
    </w:p>
    <w:p w14:paraId="035392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382FFF0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245757C9" w14:textId="5732CD0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___________________________________________________ </w:t>
      </w:r>
      <w:r w:rsidRPr="00BF1EA7">
        <w:rPr>
          <w:rFonts w:ascii="Sylfaen" w:hAnsi="Sylfaen" w:cs="Calibri"/>
          <w:sz w:val="20"/>
          <w:szCs w:val="20"/>
          <w:lang w:val="hy-AM"/>
        </w:rPr>
        <w:tab/>
        <w:t xml:space="preserve">                ________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 (ղեկավարի պաշտոնը,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նուն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զգանունը)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ստորագրությունը)</w:t>
      </w:r>
    </w:p>
    <w:p w14:paraId="45CF72E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</w:p>
    <w:p w14:paraId="4277697F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    </w:t>
      </w:r>
    </w:p>
    <w:p w14:paraId="7A1710B7" w14:textId="77777777" w:rsidR="00D05724" w:rsidRPr="00BF1EA7" w:rsidRDefault="00D05724" w:rsidP="00D05724">
      <w:pPr>
        <w:jc w:val="right"/>
        <w:rPr>
          <w:rFonts w:ascii="Sylfaen" w:hAnsi="Sylfaen" w:cs="Calibri"/>
          <w:sz w:val="20"/>
          <w:szCs w:val="20"/>
          <w:lang w:val="hy-AM"/>
        </w:rPr>
      </w:pPr>
    </w:p>
    <w:p w14:paraId="2B59DA84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5002EB9A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1E460921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4239EB49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13F2663B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00492F3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19A74F93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39434079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726DC09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5E32D5E7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EC0C1B5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2DF18ED2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8858F47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5165C691" w14:textId="77777777" w:rsidR="00FE6472" w:rsidRDefault="00FE6472" w:rsidP="00D05724">
      <w:pPr>
        <w:pStyle w:val="a5"/>
        <w:rPr>
          <w:rFonts w:ascii="Sylfaen" w:hAnsi="Sylfaen" w:cs="Calibri"/>
          <w:i/>
          <w:lang w:val="hy-AM"/>
        </w:rPr>
      </w:pPr>
    </w:p>
    <w:p w14:paraId="61E925AE" w14:textId="66D696D8" w:rsidR="00D05724" w:rsidRPr="00BF1EA7" w:rsidRDefault="00D05724" w:rsidP="00D05724">
      <w:pPr>
        <w:pStyle w:val="a5"/>
        <w:rPr>
          <w:rFonts w:ascii="Sylfaen" w:hAnsi="Sylfaen" w:cs="Calibri"/>
          <w:i/>
          <w:lang w:val="hy-AM"/>
        </w:rPr>
      </w:pPr>
      <w:r w:rsidRPr="00BF1EA7">
        <w:rPr>
          <w:rFonts w:ascii="Sylfaen" w:hAnsi="Sylfaen" w:cs="Calibri"/>
          <w:i/>
          <w:lang w:val="hy-AM"/>
        </w:rPr>
        <w:t>*լրացվում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է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հանձնաժողովի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քարտուղարի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կողմից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մինչև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հրավերը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հրապարակելը:</w:t>
      </w:r>
    </w:p>
    <w:sectPr w:rsidR="00D05724" w:rsidRPr="00BF1EA7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D75EA" w14:textId="77777777" w:rsidR="00C70BCD" w:rsidRDefault="00C70BCD" w:rsidP="00D05724">
      <w:r>
        <w:separator/>
      </w:r>
    </w:p>
  </w:endnote>
  <w:endnote w:type="continuationSeparator" w:id="0">
    <w:p w14:paraId="749BBA28" w14:textId="77777777" w:rsidR="00C70BCD" w:rsidRDefault="00C70BCD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EED0F" w14:textId="77777777" w:rsidR="00C70BCD" w:rsidRDefault="00C70BCD" w:rsidP="00D05724">
      <w:r>
        <w:separator/>
      </w:r>
    </w:p>
  </w:footnote>
  <w:footnote w:type="continuationSeparator" w:id="0">
    <w:p w14:paraId="66629239" w14:textId="77777777" w:rsidR="00C70BCD" w:rsidRDefault="00C70BCD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a4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a4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a4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a4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a4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F0"/>
    <w:rsid w:val="000654E6"/>
    <w:rsid w:val="00190D4D"/>
    <w:rsid w:val="001F16ED"/>
    <w:rsid w:val="002030D0"/>
    <w:rsid w:val="00207181"/>
    <w:rsid w:val="00231F25"/>
    <w:rsid w:val="00264AB6"/>
    <w:rsid w:val="002C3965"/>
    <w:rsid w:val="002C5BA3"/>
    <w:rsid w:val="002F63AB"/>
    <w:rsid w:val="00320181"/>
    <w:rsid w:val="00333020"/>
    <w:rsid w:val="003679F0"/>
    <w:rsid w:val="003811E9"/>
    <w:rsid w:val="00470CA6"/>
    <w:rsid w:val="0049319D"/>
    <w:rsid w:val="005469F1"/>
    <w:rsid w:val="005820D1"/>
    <w:rsid w:val="00591D99"/>
    <w:rsid w:val="006071F1"/>
    <w:rsid w:val="006E730C"/>
    <w:rsid w:val="00737BC6"/>
    <w:rsid w:val="00767684"/>
    <w:rsid w:val="007822D2"/>
    <w:rsid w:val="008576B1"/>
    <w:rsid w:val="00882B3C"/>
    <w:rsid w:val="00980F34"/>
    <w:rsid w:val="009E2A78"/>
    <w:rsid w:val="00AD264C"/>
    <w:rsid w:val="00AE687C"/>
    <w:rsid w:val="00B03D63"/>
    <w:rsid w:val="00B21664"/>
    <w:rsid w:val="00BB471F"/>
    <w:rsid w:val="00BF1EA7"/>
    <w:rsid w:val="00C70BCD"/>
    <w:rsid w:val="00C74283"/>
    <w:rsid w:val="00D05724"/>
    <w:rsid w:val="00DA2EA1"/>
    <w:rsid w:val="00E345F4"/>
    <w:rsid w:val="00E5475A"/>
    <w:rsid w:val="00E72DCD"/>
    <w:rsid w:val="00E97504"/>
    <w:rsid w:val="00EF43A5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a3">
    <w:name w:val="Hyperlink"/>
    <w:semiHidden/>
    <w:unhideWhenUsed/>
    <w:rsid w:val="00D0572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05724"/>
    <w:pPr>
      <w:spacing w:before="100" w:beforeAutospacing="1" w:after="100" w:afterAutospacing="1"/>
    </w:pPr>
  </w:style>
  <w:style w:type="paragraph" w:styleId="a5">
    <w:name w:val="footnote text"/>
    <w:basedOn w:val="a"/>
    <w:link w:val="a6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a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a7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2023-03-17T07:20:00Z</dcterms:created>
  <dcterms:modified xsi:type="dcterms:W3CDTF">2024-11-27T13:13:00Z</dcterms:modified>
</cp:coreProperties>
</file>