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ԵԱՍՄ-ԷԱՃԱՊՁԲ-25/3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ԵԱՍՄ-ԷԱՃԱՊՁԲ-25/3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ԵԱՍՄ-ԷԱՃԱՊՁԲ-25/3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ԵԱՍՄ-ԷԱՃԱՊՁԲ-25/3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красный шлак, мелкая крупа для очистки дорог и улиц от снега в зимний период и для исключения обледенения.
Перевозка будет осуществляться Заказчиком в режиме 8/5 (восемь часов, пять дней в неделю), объем суточной подачи – максимум до 100 м3 по заявке Заказчика. Заказ предоставляется Заказчиком заранее.
Обязательное условие: товар должен находиться на расстоянии не более 15 км от города Еревана.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