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Դեռատիզացիոն և դեզինսեկցիոն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461 740, (010)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Դեռատիզացիոն և դեզինսեկցիոն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Դեռատիզացիոն և դեզինսեկցիոն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Դեռատիզացիոն և դեզինսեկցիոն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Դեռատիզացիոն և դեզինսեկցիոն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ՍԱԲԿ-ԷԱՃԾՁԲ-25/15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Դեռատիզացիոն և դեզինսեկցիոն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Դեռատիզացիոն և դեզինսեկցիոն ծառայություններ`
Դեռատիզացիոն ծառայություններն պետք է իրականացվեն նկուղային հարկերում, օդափոխման հորերում, կոյուղու հորերում, կենցաղային և հարակից այլ տարածքներում, թակարդներով, հատիկներով, հաբերով և  այպիսի այլ  նյութերի  կիրառմամբ, որոնք  արգելված չեն  ՀՀ-ում և չեն հակասում ՀՀ-ում գործող հակահամաճարակային նորմերին: Իրականացվող միջոցառումները պետք է լինեն յուրաքանչյուր ամիս առնվազն 1 անգամ /անհրաժեշտության դեպքում լրացուցիչ/ և իրենց մեջ ներառում են ինչպես համապատասխան նյութերի տեղադրումը, այնպես էլ դրանց ազդեցության արդյունքների պարբերաբար ստուգումը: Մշակվող ընդհանուր մակերեսը  կազմում է  2600 ք.մ.:
Ծառյություններն իրականացվում են հատուկ թակարդների և  թաց ախտահանման միջոցով, նկուղային հարկերում, տանիքներում, օդափոխման հորերում, կենցաղային և հարակից այլ տարածքներում, ֆյուրի, ակտիլիկ, կարբոֆոս և այլ  նյութերի  կիրառմամբ, որոնք չպետք է արգելված լինեն ՀՀ-ում և հակասեն ՀՀ-ում գործող հակահամաճարակային նորմերին: Իրականացվող միջոցառումները պետք է լինեն յուրաքանչյուր ամիս՝ մշակվող 2600 ք.մ. ընդհանուր մակերեսով և ամռանը առնվազն մեկ անգամ լայնածավալ՝ մշակվող ընդհանուր մակերեսով:
Ընդհանուր անվտանգության պայմաններ` 
Աշխատանքների իրականացման պահին Պատվիրատուի ներկայացուցիչը պետք է ներկա լինի ծառայության մատուցմանը, դեռատիզացիոն աշխատանքների ժամանակ մասնակցի հաշվառմանը, ինչպես նաև ֆիքսի ռոդենտիցիդների տեղադրման տեղերը:
Դեռատիզացիոն աշխատանքներն ավարտելուց հետո Պատվիրատուի պատասխանատուն պարտավոր է զգուշացնել բոլոր աշխատակիցներին և երրորդ անձանց՝ զերծ մնալու տեղադրված թունաքիմիկատների հետ անմիջական շփումից և ապահովել վերջինիս իրականացումը:
Միջատազերծման աշխատանքների կատարման վայրում կողմնակի անձանց, ընտանի կենդանիների ներկայությունն արգելվում է: 
Միջատազերծման աշխատանքները սկսելուց առաջ պատվիրատուն պարտավորվում է խոհանոցային պարագաները (ափսե, դանակ, պատառաքաղ, սեղան, աթոռ և այլն) և մարդու առաջին անհրաժեշտության այլ իրերը դուրս բերել միջատազերծման ենթակա տարածքից:
Միջատազերծման աշխատանքներն ավարտելուց հետո պետք է տվյալ տարածքը օդափոխել մոտ 60 րոպե՝ բացելով բոլոր պատուհաններն ու դռները:
Ծառայությունների մատուցման ժամանակահատվածը` 2025թ. հունվար-դեկտեմբեր ամիսներ: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Ծառայությունների մատուցման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