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ՊԳԿԿ-ԷԱՃԾՁԲ-2024/3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Պետական գույքի կառավարման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Տիգրան Մեծի պողոտա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ՏԿԵՆ պետական գույքի կառավարման կոմիտեի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Գևորգյան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011546640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info@spm.am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Պետական գույքի կառավարման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ՊԳԿԿ-ԷԱՃԾՁԲ-2024/3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Պետական գույքի կառավարման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Պետական գույքի կառավարման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Պետական գույքի կառավարման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ՏԿԵՆ պետական գույքի կառավարման կոմիտեի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ՊԳԿԿ-ԷԱՃԾՁԲ-2024/3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info@spm.am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ՏԿԵՆ պետական գույքի կառավարման կոմիտեի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2024.12.11.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ՊԳԿԿ-ԷԱՃԾՁԲ-2024/3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Պետական գույքի կառավարման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ՊԳԿԿ-ԷԱՃԾՁԲ-2024/3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ՊԳԿԿ-ԷԱՃԾՁԲ-2024/3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«ՊԳԿԿ-ԷԱՃԾՁԲ-2024/3»*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«ՊԳԿԿ-ԷԱՃԾՁԲ-2024/3»*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ՊԳԿԿ-ԷԱՃԾՁԲ-2024/3*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ՆԵՐՔԻՆ ԱՈՒԴԻՏԻ ՇՐՋԱՆԱԿԸ ԵՎ ՄԱՏՈՒՑՎՈՂ ԾԱՌԱՅՈՒԹՅԱՆԸ ՆԵՐԿԱՅԱՑՎՈՂ ԸՆԴՀԱՆՈՒՐ ՊԱՀԱՆՋՆԵՐԸ
Ներքին աուդիտը հանդիսանում է անկախ, օբյեկտիվ հավաստիացման և խորհրդատվական գործառույթ, որն ուղղված է  ՀՀ ՏԿԵՆ պետական գույքի կառավարման կոմիտեի (այսուհետ՝ Կոմիտե) գործունեության բարելավմանը և ընդգրկում է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գործընթացները, ծրագրերը և այլ իրավահարաբերություններից առաջացող խնդիրներ, որի մատուցման նպատակով հրավիրված անձը (այսուհետ՝ Կատարող) պետք է`
	նկարագրի ներքին աուդիտի իրականացման հիմնական ոլորտները, աուդիտի ենթակա ստորաբաժանումների մասնակցության առանձնահատկությունները, ինչպես նաև աջակցությունը,
	Կոմիտեի ղեկավարությանը պատշաճ գնահատական ներկայացնի Կոմիտեի և ներքին հսկողության համակարգի համապատասխանության, հուսալիության և արդյունավետության մասին,
	գնահատի ֆինանսական կառավարման և հսկողության համակարգերը՝ Կոմիտեի ղեկավարության կողմից սահմանված կանոնների (քաղաքականության), ընթացակարգերի և գործողությունների ամբողջությունը, 
	Կոմիտեի կառավարչական գործընթացների, ներքին հսկողության համակարգի, ռիսկերի կառավարման (ռիսկերի բացահայտման, գնահատման և հսկման) գործընթացների համակարգված և կարգավորված գնահատման ու դրանց բարելավման միջոցով աջակցի Կոմիտեի վերջինիս նպատակների արդյունավետ իրականացման գործում,
	հավաստիացնի Կոմիտեի ղեկավարին (այսուհետ՝ Ղեկավար) և ներքին աուդիտի կոմիտեին, որ Կոմիտեի ստորաբաժանումների ղեկավարները պատշաճորեն կատարում են իրենց վրա դրված պարտականությունները (ներքին հսկողության, ռիսկերի կառավարման և կառավարչական գործընթացների համակարգերի ներդնումը և պահպանումը),
	օժանդակի Կոմիտեին լինել հաշվետու ողջ հանրության առջև` գնահատելով վերջիններիս կողմից օրենքներով և այլ իրավական ակտերով սահմանված պահանջների կատարումը և իրականացված գործառույթների օգտավետությունը և արդյունավետությունը,
	օբյեկտիվ կարծիք տրամադրի վերահսկող մարմիններին Ղեկավարի կողմից ներկայացված ֆինանսական գործունեության և այլ կատարողականի վերաբերյալ հաշվետվությունների արժանահավատության և հավաստիության վերաբերյալ,
	օժանդակի Ղեկավարին հասնել իր առջև դրված նպատակներին` բարելավելով Կոմիտեի համակարգերը և ծառայությունները,
	իր ներկայությամբ նվազեցնել խարդախության, վատնումների և այլ չարաշահման դեպքերի տեղի ունենալու հավանականությունը,
	ապահովի աուդիտորների վարքագծի համապատասխանությունը սահմանված վարքագծի կանոններին,
	ապահովի իր առնվազն մեկ աշխատակցի մշտապես ներկայությունը Կոմիտեում (բացառությամբ գյուղական համայնքների), որը պատասխանատու է ներքին աուդիտի օրենսդրությամբ նախատեսված բոլոր պահանջների կատարման համար,
	ապահովի «Ներքին աուդիտի մասին» օրենքով աուդիտի ստորաբաժանման, ներառյալ` ստորաբաժանման ղեկավարի համար սահմանված իրավունքների և պարտականությունների կատարումը,
	կատարի ներքին աուդիտի կոմիտեի քարտուղարի պարտականությունները,
	հաշվետու լինի Ղեկավարին և ներքին աուդիտի կոմիտեին,
	բացի ներքին աուդիտի գործունեության կառավարման գործառույթներից, չիրականացնի Կոմիտեի կառավարման որևէ գործառույթ:
Նախկինում կատարած աուդիտորական աշխատանքերի արդյունքները պետք է ընդունվեն ի գիտություն և հաշվի առնվեն հետագա աշխատանքներում։
2. ՆԵՐՔԻՆ ԱՈՒԴԻՏԻ ԵՆԹԱԿԱ ՄԻՋԱՎԱՅՐԸ
Կատարողը պետք է գնահատի Կոմիտեի ներքին աուդիտի միջավայրը, որը ներառում է Կոմիտեի ամբողջ համակարգը, ընդգրկում Կոմիտեի աուդիտի բոլոր հնարավոր գործառույթները, առաջադրանքներն ու աուդիտի ենթակա գործընթացները։ Կատարողը իր աշխատանքների կազմակերպման փուլում, նախ և առաջ, պետք է հստակ սահմանի Կոմիտեի կառուցվածքը և կառուցվածքի տարրերի գործառույթները և դրանց նկարագրությունները՝ (Գործառույթը կամ գործընթացը Կոմիտեին նպատակին հասնելուն ուղղված հաջորդական և փոխկապակցված գործողությունների, դրանց կատարման պայմանների և անհրաժեշտ ռեսուրսների ամբողջությունն է)։
Պատվիրատուի ներքին աուդիտի ծառայության 2025 թվականի ընթացքում նախատեսված ներքին աուդիտի ենթակա միավորների ցանկը սահմանված է սույն տեխնիկական բնութագրի Հավելված 1-ով:
3․ ՁԵՌՔԲԵՐՎՈՂ ԾԱՌԱՅՈՒԹՅԱՆ ՆԿԱՐԱԳԻՐԸ
1)	Կատարողը պարտավոր է Պայմանագրի ուժի մեջ մտնելու օրվանից ձեռնարկել ներքին աուդիտի մասին օրենսդրությամբ սահմանված գործողությունների կատարումը այնպիսի ժամկետներում, որպեսզի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
2)	Սույն բաժնի 1-ին կետով սահմանված պարտականության կատարման նպատակով Կատարողը պարտավոր է.
ա) մինչև 02.02.2025 թվականը կազմել և Ղեկավարի հաստատմանը ներկայացնել (Կոմիտեի կողմից մինչև 22.02.2025 թվականը ներկայացված առաջարկությունների և դիտողությունների դեպքում՝ դրանց հիման վրա խմբագրված վերջնական տարբերակը ներկայացնել մինչև 01.03.2025 թվականը) ներքին աուդիտի կանոնակարգի և/կամ դրա փոփոխությունների նախագիծը և հիմնավորումը։ Նախագծում անհրաժեշտ է սահմանել այն դրույթները, որոնք ենթակա են պարտադիր կատարման Կոմիտեի համար և պետք է արտացոլեն աուդիտի իրականացման բոլոր փուլերը և այն հարցերը, որոնք նպաստում են ներքին աուդիտի աշխատանքների կազմակերպմանը, իսկ հիմնավորման մեջ պետք է լինի նշում նախագծում ներառված յուրաքանչյուր կետի՝ ՀՀ օրենսդրությանը համապատասխանության մասին (ներառելով օրենսդրական հղումը)․
բ) ներքին աուդիտի մասին Հայաստանի Հանրապետության օրենսդրությամբ սահմանված կարգով, ինչպես նաև Ղեկավարի կողմից մատնանշված խնդիրների հիման վրա կազմել ներքին աուդիտի երեք տարվա ռազմավարական և տարեկան ծրագրերը՝ հիմք ընդունելով Կոմիտեի աուդիտի իրականացման անհրաժեշտության գնահատականները (ռիսկերի գնահատումները, ինչպես նաև նախորդ ժամանակահատվածներում Կոմիտեում իրականացված ներքին աուդիտների եզրակացությունները, բացահայտված խնդիրները, ներկայացված առաջարկությունները, դրանց գծով իրականացված գործողությունները և դրանց կատարման վերաբերյալ հաշվետվությունները), հստակ նշելով ներքին աուդիտի ենթակա Միավորների քանակը, աուդիտի ենթակա ոլորտները, աուդիտների ժամկետները (հաճախականությունը), ելնելով առկա ռեսուրսներից աուդիտի նպատակներին արդյունավետ կերպով հասնելու համար ընտրված աուդիտի միջոցները, որն էլ ելակետային հիմք կդառնա ռազմավարական ծրագրում ընդգրկված հաջորդող տարիների համար ներքին աուդիտի ձեռքբերման նպատակով կազմակերպվելիք գնման ընթացակարգին գնային առաջարկի ներկայացման համար.
Ներքին աուդիտը պետք է ընդգրկի Կոմիտեի գործունեությանն առնչվող բոլոր գործառույթները և Կոմիտեի գործունեության արդյունքները, այսինքն՝ Կոմիտեի ներքին հսկողության ողջ համակարգը՝ ներառյալ բոլոր գործառնությունները, ռեսուրսները, ծառայությունները։ Տարեկան ծրագրում ներառել նաև ենթակա միավորների գնման գործընթացը։
գ)	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
•	Կոմիտեի ղեկավարության կողմից ռիսկերի բացահայտում, գնահատում և կառավարում, մասնավորապես՝ Ղեկավարի կողմից կատարված ռիսկերի գնահատման հավաստիությունը, Ղեկավարի կողմից իրականացվող ռիսկերի դիտարկումը և արդյունքների ներկայացումը, ինչպես նաև ռիսկերի և հսկողության համակարգի հետ կապված խնդիրների լուծումը, Ղեկավարի կողմից ներկայացված հաշվետվություններն այն դեպքերի վերաբերյալ, երբ ռիսկերը գերազանցել են դրանց ընդունելի միջակայքը, և այդ հաշվետվություններին Կոմիտեի ստորաբաժանումների ղեկավարների արձագանքը,
•	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
•	տնտեսող, արդյունավետ և օգտավետ գործառույթներ,
•	տեղեկությունների վստահելիություն և ամբողջականություն,
•	կորուստներից, չարաշահումներից և վնասներից ակտիվների ու ռեսուրսների պահպանման հուսալիություն,
•	առաջադրանքների կատարում և նպատակների իրագործում:
դ) տրամադրել.
•	հավաստիացում առ այն, որ Կոմիտեում առկա կառավարչական և իրականացվող ռիսկերի կառավարման գործընթացները համապատասխանում են/չեն համապատասխանում/մասամբ են համապատասխանում նշանակալի ռիսկերի բացահայտման և դիտարկման նպատակին.
•	հաստատում առ այն, որ ներդրված ներքին հսկողական համակարգերը գործում են/չեն գործում արդյունավետ կերպով.
•	հավաստիացում առ այն, որ ռիսկերի կառավարման վերաբերյալ հաշվետվողականության գործընթացները հուսալի են/հուսալի չեն.
•	հաստատում առ այն, որ Ղեկավարը Կոմիտեի այլ պաշտոնատար անձանցից ստանում է/չի ստանում/մասամբ է ստանում պատշաճ որակի և հուսալի տեղեկատվություն.
•	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
•	եզրակացություն ենթակա Միավորների նկատմամբ հսկողության վերաբերյալ,
•	եզրակացություն լկազմակերպության կառուցվածքային և առանձնացված ստորաբաժանումների մակարդակով և ընդհանուր համակարգի հսկողության վերաբերյալ,
•	եզրակացություն կապալառուների կամ ծառայություն մատուցողների հսկողության համակարգերի վերաբերյալ, եթե այդ հսկողությունն էական է կազմակերպության նպատակների իրագործման համար.
ե)	կազմել և Ղեկավարին ու ներքին աուդիտի կոմիտեին ներկայացնել ներքին աուդիտի մասին օրենսդրությամբ նախատեսված հաշվետվությունները.
•	իրականացված աուդիտորական առաջադրանքների արդյունքների վերաբերյալ պարբերական հաշվետվություններ, որը կներառի՝ ինչպիսի աշխատանք է կատարվել և որն է այդ աշխատանքների կատարման պատճառը, ներքին աուդիտի շրջանակներում հայտնաբերված բոլոր բացահայտումները և եզրակացությունները, կառուցողական առաջարկություններ` Կոմիտեի գործունեությունը բարելավելու հարցում` Ղեկավարին օգնելու նպատակով.
•	ներքին աուդիտի գործունեության արդյունքների վերաբերյալ տարեկան հաշվետվություն.
•	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
զ)	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և պարզելու թե արդյոք աուդիտի ենթարկված Միավորի Ղեկավարը ձեռնարկել է իրավիճակը շտկող գործողություններ կամ իրագործել է ներկայացված առաջարկությունները, ձեռք են բերվել ցանկալի արդյունքները, թե Ղեկավարը և ներքին աուդիտի կոմիտեն իրենց վրա են վերցրել առաջադրանքի արդյունքներից բխող միջոցառումների չիրականացման ռիսկերը։ Վերստուգման գործողությունները պետք է պատշաճորեն փաստաթղթավորվեն:
Կատարողը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
է)	կազմակերպել աշխատանքային փաստաթղթերի պատշաճ փաստաթղթավորում և պահպանում.
ը)	մինչև 06.06.2025 թվականը կազմել ներքին աուդիտի որակի երաշխավորման և բարելավման ծրագիր (Կոմիտեի կողմից մինչև 20.06.2025 թվականը ներկայացված առաջարկությունների և դիտողությունների դեպքում՝ դրանց հիման վրա խմբագրված վերջնական տարբերակը ներկայացնել մինչև 01.07.2025 թվականը), ապահովել դրա կատարումը մինչև 01.11.2025 թվականը, որը Ղեկավարին, ներքին աուդիտի կոմիտեին և այլ շահագարգիռ կողմերին կտրամադրի հիմնավորված հավաստիացում, որ ներքին աուդիտը գործում է արդյունավետ և օգտավետ, իր կանոնակարգի համաձայն, որն իր հերթին համապատասխանում է «Ներքին աուդիտի մասին» օրենքին, ստանդարտներին և վարքագծի կանոններին, ինչպես նաև ներքին աուդիտը դիտվում է որպես Կոմիտեի գործառնությունները բարելավող գործունեություն.
3)	ներքին աուդիտի համագործակցությունը այլ ներքին և արտաքին հավաստիացումներ տրամադրողների հետ.
ա) կատարողը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
բ)	Ղեկավարի հանձնարարությամբ Կատարողը պետք է համագործակցի Հայաստանի Հանրապետության հանրային հատվածի կազմակերպություններում օրենքով սահմանված կարգով հսկողություն (վերահսկողություն) իրականացնող պետական կառավարման համակարգի մարմինների և Հայաստանի Հանրապետության հաշվեքննիչ պալատի հետ՝ նրանց աջակցելու և համապատասխան տեղեկատվություն տրամադրելու նպատակով.
4)	Կատարողը պետք է իրականացնի ներքին աուդիտ՝ հավաստիացման ծառայությունների մատուցման միջոցով:
Հավաստիացման ծառայությունների համար նշանակված աուդիտորական առաջադրանքն իրականացվում է համակարգային մոտեցմամբ` համապատասխանության և կատարողականի աուդիտի տեսակների համակցությամբ: 
 Համապատասխանության աուդիտը կամ իրավական աուդիտը նախատեսված է օրենքներին, այլ իրավական ակտերին, ինչպես նաև Կոմիտեի գործունեությանն առնչվող այլ պայմաններին (պայմանագրեր, գերատեսչական նորմատիվ ակտեր և այլն) Կոմիտեի գործունեության համապատասխանությունը պարզելու համար: Այս դեպքում, շեշտը դրվում է ոչ միայն ներքին հսկողության տարբեր գործընթացների արդյունավետության գնահատման, այլ նաև օրենքներին, այլ իրավական ակտերին և այլ պայմաններին Կոմիտեի գործունեության համապատասխանության վերաբերյալ ղեկավարությանը հավաստիացման տրամադրման վրա:
Կատարողականի աուդիտը նախատեսված է գործընթացները գնահատել տնտեսելու, օգտավետության և արդյունավետության տեսանկյունից: Կատարողականի աուդիտն ուսումնասիրում է ծառայության մատուցումը այս երեք հատկանիշների տեսանկյունից: Այն կարող է նաև ընդգրկել ծառայությունների համեմատումը համանման կազմակերպությունների կողմից մատուցված ծառայությունների հետ` որակի և ծախսերի տեսանկյունից:
4․ ԼԻԱԶՈՐ ՄԱՐՄՆԻՆ ՏՐԱՄԱԴՐՎՈՂ ՏԵՂԵԿԱՏՎՈՒԹՅՈՒՆԸ
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
ա)	«Ներքին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
բ)	ներքին աուդիտորներին վերապատրաստելու անհրաժեշտության և վերապատրաստման ծրագրի ուղղվածության մասին առաջարկություններ. 
գ)	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
դ)	հաջորդող տարվա տարեկան ծրագիրը՝ մինչև տվյալ տարվա դեկտեմբերի 1-ը.
ե)	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զ)	ներքին աուդիտի տարեկան ամփոփ հաշվետվություն՝ մինչև հաջորդ տարվա մարտի 1-ը.
է)	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
ը)	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
5․ ՆԵՐՔԻՆ ԱՈՒԴԻՏԻ ԾԱՌԱՅՈՒԹՅՈՒՆ ՄԱՏՈՒՑՈՂ ԿԱՏԱՐՈՂԻ ՆԿԱՏՄԱՄԲ ԸՆԴՀԱՆՈՒՐ ՊԱՀԱՆՋՆԵՐ
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բ) Կատարողի՝ սույն տեխնիկական բնութագրով նախատեսված ծառայությունների մատուցման համար ներգրավված աուդիտորները (առնվազն թվով 5)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 և վերոնշյալ աուդիտորներից առնվազն մեկը պետք է ունենա ներքին աուդիտորների միջազգային ինստիտուտի կողմից իր կրթական ստանդարտներին համապատասխան անցկացված քննությունների արդյունքում տրված ներքին աուդիտորի որակավորման (Certified Internal Audit - CIA) վկայական կամ Որակավորված երդվյալ հաշվապահների ասոցիացիայի (the Association of Chartered Certified Accountants - ACCA) լիիրավ անդամի վկայական և միաժամանակ հայտը ներկայացնելու պահին Կատարողի մոտ առնվազն երեք ամսվա աշխատանքային փորձ։
Ընտրված մասնակիցը սահմանված կարգով և ժամկետներում ներկայացնում է առաջադրված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պատճենները։
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
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
6.	ԾԱՌԱՅՈՒԹՅԱՆ ԳՆՄԱՆ ԺԱՄԱՆԱԿԱՑՈՒՅՑԸ
Ծառայության մատուցումն իրականացվում է պայմանագրի հիման վրա կնքվելիք համաձայնագիրն ուժի մեջ մտնելու օրվանից մինչև 2025 թվականի դեկտեմբերի 20-ը: 
Ծառայության մատուցումն իրականացվում է պայմանագիրն ուժի մեջ մտնելու օրվանից մինչև հաշվետու ժամանակահատվածի  ներքին աուդիտի տարեկան ամփոփ հաշվետվության հանձնումը Լիազոր մարմնին: 
7․ ԾԱՌԱՅՈՒԹՅԱՆ ԸՆԴՈՒՆՄԱՆ և ՎՃԱՐՄԱՆ ԺԱՄԱՆԱԿԱՑՈՒՅՑԸ
	Հավելված 1-ով սահմանված միավորների ներքին աուդիտի հաշվետվությունները ներկայացվում են յուրաքանչյուր երկու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
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8․ ԱՇԽԱՏԱՆՔԱՅԻՆ ՌԵՍՈՒՐՍՆԵՐ
Աշխատանքային ռեսուրսների առկայությունը հիմնավորելու համար ընտրված մասնակիցը ներկայացնում է համապատասխան գործատուի կողմից ստորագրված երաշխավորության մասին ստորագրված գրավոր հավաստիացում և հայտարարություն՝ «Ներքին աուդիտի մասին» օրենքի 9-րդ հոդվածի 4-րդ մասով նախատեսված սահմանափակումների բացակայության մասին։
9. ԱՅԼ ՏԵՂԵԿՈՒԹՅՈՒՆՆԵՐ
1.	ՀՀ հանրային հատվածի կազմակերպության գործառույթները սահմանված են «Կառավարության կառուցվածքի և գործունեության մասին» օրենքով և այլ իրավական ակտերով:
2.	Պետական գույքի կառավարման կոմիտեում գործող կառուցվածքային ստորաբաժանումների, ինչպես նաև կոմիտեի ենթակայության տակ գտնվող հանրային հատվածի կազմակերպությունների ցանկը ներկայացված Է Հավելված 1-ում, որոնց թիվը կարող է նվազել կամ ավելանալ: Ընդ որում՝ դրանց թվի ավելացումը չի կարող դիտվել որպես ծառայության մատուցման ծավալի ավելացում: 
3.	Անհրաժեշտությունից ելնելով Պատվիրատուն իրավունք ունի նվազեցնել Պետական գույքի կառավարման կոմիտեի ենթակայության տակ գտնվող հանրային հատվածի կազմակերպությունների թիվը ներկայացված Հավելված 1-ով, համամասնորեն նվազեցնելով պայմանագրի գինը։
4.	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
5.	Ներքին աուդիտի հետ կապված հարաբերությունները կարգավորվում են ՀՀ օրենսդրությամբ, այդ թվում՝ հետևյալ իրավական ակտերով.
I.	«Ներքին աուդիտի մասին» օրենք.
II.	ՀՀ կառավարության 11.08.2011թ. N 1233-Ն որոշում.
III.	ՀՀ ֆինանսների նախարարի 08.12.2011թ. N 974-Ն հրաման.
IV.	ՀՀ ֆինանսների նախարարի 17.02.2012թ. N 143-Ն հրաման. 
V.	ՀՀ ֆինանսների նախարարի 23.02.2012թ. N 165-Ն հրաման. 
VI.	ՀՀ կառավարության 31.05.2012թ. N 732-Ն որոշում.
VII.	ՀՀ ֆինանսների նախարարի 30.11.2012թ. N 1050-Ն հրաման.
VIII.	ՀՀ ֆինանսների նախարարի 12.12.2012թ. N 1096-Ն հրաման.
IX.	ՀՀ կառավարության 08.08.2013թ. N 896-Ն որոշում.
X.	ՀՀ կառավարության 13.02.2014թ. N 176-Ն որոշում.
XI.	ՀՀ ֆինանսների նախարարի 21.08.2014թ. N 541-Ն հրաման.
XII.	ՀՀ ֆինանսների նախարարի 15.07.2020թ. N 204-L հրաման:
Հավելված 1
ՑԱՆԿ
Հ/Հ	ԱՆՎԱՆՈՒՄ
1	Պետական գույքի կառավարման ծրագրերի և իրավական ակտերի մշակման վարչություն
    2	Պետական բաժնեմասի կառավարման վարչություն
3	Պետական գույքի տնօրինման վարչություն
4	Հաշվապահական հաշվառման և ֆինանսատնտեսական վարչություն
5	Պետական գույքի հաշվառման և մշտադիտարկման վարչություն
6	Քարտուղարություն
7	Իրավական ապահովման և դատական ներկայացուցչության բաժին
8	Անձնակազմի կառավարման բաժին
9	«Գույքի գնահատման և աճուրդի  կենտրոն» ՊՈԱԿ
	50 տոկոս և ավելի պետական բաժնեմաս ունեցող ընկերություններ
10	«Կ. Դեմիրճյանի անվան մարզահամերգային համալիր» ՓԲԸ
11	«Երևանի ջրամատակարարման ուղեմաս» ԲԲԸ
12	«Հ.Բեկնազարյանի անվան «Հայֆիլմ» կինոստուդիա» ՓԲԸ
13	«Հրազդանի մարզահամալիր» ՓԲԸ
14	«Ձիասպորտի կենտրոն» ՓԲԸ
15	«Հանրապետական անձավաբուժական 
կենտրոն» ՓԲԸ
16	«Երևանի ոսկերչական գործարան» ԲԲԸ
17	«Հավաքական թիմերի մարզական կենտրոն» ՓԲԸ
18	«Վնասվածքաբանության և օրթոպեդիայի գիտական կենտրոն» ՓԲԸ
19	«Հատուկ լեռնափրկարար ծառայություն» ՓԲԸ
20	«Արմենիկում» ՓԲԸ
21	«Հեր-Հեր» ՀԷԿ» ՓԲԸ
22	«Գյուղատնտեսական տեխնիկայի փորձարկում և ներդրում» ՓԲԸ
23	«Ռիփաբլիք Պլազա» ԲԲԸ
24	«Հայաստանի պետական հետաքրքրությունների ֆոնդ» ՓԲԸ
25	«Ձեռնարկատեր+Պետություն հակաճգնաժամային ներդրումների կառավարիչ» ՓԲԸ
ՀՀ ՏԿԵՆ ՊԵՏԱԿԱՆ ԳՈՒՅՔԻ ԿԱՌԱՎԱՐՄԱՆ ԿՈՄԻՏԵԻ ԵՆԹԱԿԱ ՄԻԱՎՈՐՆԵՐԻ
Աուդիտի ենթակա ժամանակաշրջանը 2024 թվականի հաշվետու ժամանակաշրջանն է։ Առանձին աուդիտի ենթակա միավորների աուդիտի ենթակա ժամանակաշրջանը պետք է համաձայնեցվի Պատվիրատուի հետ:
Պայմանագիրը կնքվում է «Գնումների մասին» ՀՀ օրենքի 15-րդ հոդվածի 6-րդ մասի հիման վրա և ծառայությունները կմատուցվեն և դրանց դիմաց վճարումները կիրականացվեն միայն համապատասխան ֆինանսական միջոցներ նախատեսվելու դեպքում, որի վերաբերյալ կողմերի միջև կկնքվի համաձայնագիր, որը կհանդիսանա որպես պայմանագրի անբաժանելի մաս: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սկսած մինչև 20.12.2025թթ․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