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2024.11.29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ԵՊՀ-ԷԱՃԱՇՁԲ-25/12</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Տպագրական աշխատանքներ</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11</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11:00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ԵՊՀ-ԷԱՃԱՇՁԲ-25/12</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2024.11.29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ԵՊՀ-ԷԱՃԱՇՁԲ-25/12</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3</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ԵՊՀ լոգոյով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ԵՊՀ լոգոյով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ԵՊՀ լոգոյով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392.97</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3.57</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414.58</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2024.12.11. 11:00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հոդվածի</w:t>
      </w:r>
      <w:r w:rsidR="«6C79" w:rsidRPr="000E7AB6">
        <w:rPr>
          <w:rFonts w:asciiTheme="minorHAnsi" w:hAnsiTheme="minorHAnsi" w:cstheme="minorHAnsi"/>
          <w:sz w:val="20"/>
        </w:rPr>
        <w:t xml:space="preserve"> 1-</w:t>
      </w:r>
      <w:r w:rsidR="«6C79" w:rsidRPr="«6C79">
        <w:rPr>
          <w:rFonts w:asciiTheme="minorHAnsi" w:hAnsiTheme="minorHAnsi" w:cstheme="minorHAnsi"/>
          <w:sz w:val="20"/>
        </w:rPr>
        <w:t>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կետով</w:t>
      </w:r>
      <w:r w:rsidR="«6C79" w:rsidRPr="000E7AB6">
        <w:rPr>
          <w:rFonts w:asciiTheme="minorHAnsi" w:hAnsiTheme="minorHAnsi" w:cstheme="minorHAnsi"/>
          <w:sz w:val="20"/>
        </w:rPr>
        <w:t xml:space="preserve"> </w:t>
      </w:r>
      <w:r w:rsidR="«6C79" w:rsidRPr="«6C79">
        <w:rPr>
          <w:rFonts w:asciiTheme="minorHAnsi" w:hAnsiTheme="minorHAnsi" w:cstheme="minorHAnsi"/>
          <w:sz w:val="20"/>
        </w:rPr>
        <w:t>նախատեսված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հիմքերն</w:t>
      </w:r>
      <w:r w:rsidR="«6C79" w:rsidRPr="000E7AB6">
        <w:rPr>
          <w:rFonts w:asciiTheme="minorHAnsi" w:hAnsiTheme="minorHAnsi" w:cstheme="minorHAnsi"/>
          <w:sz w:val="20"/>
        </w:rPr>
        <w:t xml:space="preserve"> </w:t>
      </w:r>
      <w:r w:rsidR="«6C79" w:rsidRPr="«6C79">
        <w:rPr>
          <w:rFonts w:asciiTheme="minorHAnsi" w:hAnsiTheme="minorHAnsi" w:cstheme="minorHAnsi"/>
          <w:sz w:val="20"/>
        </w:rPr>
        <w:t>ի</w:t>
      </w:r>
      <w:r w:rsidR="«6C79" w:rsidRPr="000E7AB6">
        <w:rPr>
          <w:rFonts w:asciiTheme="minorHAnsi" w:hAnsiTheme="minorHAnsi" w:cstheme="minorHAnsi"/>
          <w:sz w:val="20"/>
        </w:rPr>
        <w:t xml:space="preserve"> </w:t>
      </w:r>
      <w:r w:rsidR="«6C79" w:rsidRPr="«6C79">
        <w:rPr>
          <w:rFonts w:asciiTheme="minorHAnsi" w:hAnsiTheme="minorHAnsi" w:cstheme="minorHAnsi"/>
          <w:sz w:val="20"/>
        </w:rPr>
        <w:t>հայտ</w:t>
      </w:r>
      <w:r w:rsidR="«6C79" w:rsidRPr="000E7AB6">
        <w:rPr>
          <w:rFonts w:asciiTheme="minorHAnsi" w:hAnsiTheme="minorHAnsi" w:cstheme="minorHAnsi"/>
          <w:sz w:val="20"/>
        </w:rPr>
        <w:t xml:space="preserve"> </w:t>
      </w:r>
      <w:r w:rsidR="«6C79" w:rsidRPr="«6C79">
        <w:rPr>
          <w:rFonts w:asciiTheme="minorHAnsi" w:hAnsiTheme="minorHAnsi" w:cstheme="minorHAnsi"/>
          <w:sz w:val="20"/>
        </w:rPr>
        <w:t>գալու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դեպքում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պատվիրատուի</w:t>
      </w:r>
      <w:r w:rsidR="«6C79" w:rsidRPr="000E7AB6">
        <w:rPr>
          <w:rFonts w:asciiTheme="minorHAnsi" w:hAnsiTheme="minorHAnsi" w:cstheme="minorHAnsi"/>
          <w:sz w:val="20"/>
        </w:rPr>
        <w:t xml:space="preserve"> </w:t>
      </w:r>
      <w:r w:rsidR="«6C79" w:rsidRPr="«6C79">
        <w:rPr>
          <w:rFonts w:asciiTheme="minorHAnsi" w:hAnsiTheme="minorHAnsi" w:cstheme="minorHAnsi"/>
          <w:sz w:val="20"/>
        </w:rPr>
        <w:t>ղեկավարի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պատճառաբանված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որոշման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վրա</w:t>
      </w:r>
      <w:r w:rsidR="«6C79" w:rsidRPr="000E7AB6">
        <w:rPr>
          <w:rFonts w:asciiTheme="minorHAnsi" w:hAnsiTheme="minorHAnsi" w:cstheme="minorHAnsi"/>
          <w:sz w:val="20"/>
        </w:rPr>
        <w:t xml:space="preserve"> </w:t>
      </w:r>
      <w:r w:rsidR="«6C79" w:rsidRPr="«6C79">
        <w:rPr>
          <w:rFonts w:asciiTheme="minorHAnsi" w:hAnsiTheme="minorHAnsi" w:cstheme="minorHAnsi"/>
          <w:sz w:val="20"/>
        </w:rPr>
        <w:t>լիազորված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մարմինը</w:t>
      </w:r>
      <w:r w:rsidR="«6C79" w:rsidRPr="000E7AB6">
        <w:rPr>
          <w:rFonts w:asciiTheme="minorHAnsi" w:hAnsiTheme="minorHAnsi" w:cstheme="minorHAnsi"/>
          <w:sz w:val="20"/>
        </w:rPr>
        <w:t xml:space="preserve"> </w:t>
      </w:r>
      <w:r w:rsidR="«6C79" w:rsidRPr="«6C79">
        <w:rPr>
          <w:rFonts w:asciiTheme="minorHAnsi" w:hAnsiTheme="minorHAnsi" w:cstheme="minorHAnsi"/>
          <w:sz w:val="20"/>
        </w:rPr>
        <w:t>առաջին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տեղ</w:t>
      </w:r>
      <w:r w:rsidR="«6C79" w:rsidRPr="000E7AB6">
        <w:rPr>
          <w:rFonts w:asciiTheme="minorHAnsi" w:hAnsiTheme="minorHAnsi" w:cstheme="minorHAnsi"/>
          <w:sz w:val="20"/>
        </w:rPr>
        <w:t xml:space="preserve"> </w:t>
      </w:r>
      <w:r w:rsidR="«6C79" w:rsidRPr="«6C79">
        <w:rPr>
          <w:rFonts w:asciiTheme="minorHAnsi" w:hAnsiTheme="minorHAnsi" w:cstheme="minorHAnsi"/>
          <w:sz w:val="20"/>
        </w:rPr>
        <w:t>զբաղեցրած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կամ</w:t>
      </w:r>
      <w:r w:rsidR="«6C79" w:rsidRPr="000E7AB6">
        <w:rPr>
          <w:rFonts w:asciiTheme="minorHAnsi" w:hAnsiTheme="minorHAnsi" w:cstheme="minorHAnsi"/>
          <w:sz w:val="20"/>
        </w:rPr>
        <w:t xml:space="preserve"> </w:t>
      </w:r>
      <w:r w:rsidR="«6C79" w:rsidRPr="«6C79">
        <w:rPr>
          <w:rFonts w:asciiTheme="minorHAnsi" w:hAnsiTheme="minorHAnsi" w:cstheme="minorHAnsi"/>
          <w:sz w:val="20"/>
        </w:rPr>
        <w:t>ընտրված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ներառում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է</w:t>
      </w:r>
      <w:r w:rsidR="«6C79" w:rsidRPr="000E7AB6">
        <w:rPr>
          <w:rFonts w:asciiTheme="minorHAnsi" w:hAnsiTheme="minorHAnsi" w:cstheme="minorHAnsi"/>
          <w:sz w:val="20"/>
        </w:rPr>
        <w:t xml:space="preserve"> </w:t>
      </w:r>
      <w:r w:rsidR="«6C79" w:rsidRPr="«6C79">
        <w:rPr>
          <w:rFonts w:asciiTheme="minorHAnsi" w:hAnsiTheme="minorHAnsi" w:cstheme="minorHAnsi"/>
          <w:sz w:val="20"/>
        </w:rPr>
        <w:t>գնումների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գործընթացին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մասնակցելու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իրավունք</w:t>
      </w:r>
      <w:r w:rsidR="«6C79" w:rsidRPr="000E7AB6">
        <w:rPr>
          <w:rFonts w:asciiTheme="minorHAnsi" w:hAnsiTheme="minorHAnsi" w:cstheme="minorHAnsi"/>
          <w:sz w:val="20"/>
        </w:rPr>
        <w:t xml:space="preserve"> </w:t>
      </w:r>
      <w:r w:rsidR="«6C79" w:rsidRPr="«6C79">
        <w:rPr>
          <w:rFonts w:asciiTheme="minorHAnsi" w:hAnsiTheme="minorHAnsi" w:cstheme="minorHAnsi"/>
          <w:sz w:val="20"/>
        </w:rPr>
        <w:t>չունեցող</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մասնակիցների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ցուցակում։</w:t>
      </w:r>
      <w:r w:rsidR="«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6C79" w:rsidRPr="«6C79">
        <w:rPr>
          <w:rFonts w:asciiTheme="minorHAnsi" w:hAnsiTheme="minorHAnsi" w:cstheme="minorHAnsi"/>
          <w:sz w:val="20"/>
        </w:rPr>
        <w:t>Ընդ</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ԵՊՀ-ԷԱՃԱՇՁԲ-25/12</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ԵՊՀ-ԷԱՃԱՇՁԲ-25/12</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ԵՊՀ-ԷԱՃԱՇՁԲ-25/12</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«ԵՊՀ-ԷԱՃԱՇՁԲ-25/12»*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ԵՊՀ-ԷԱՃԱՇՁԲ-25/12*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«ԵՊՀ-ԷԱՃԱՇՁԲ-25/12»*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ԵՊՀ-ԷԱՃԱՇՁԲ-25/12*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ԵՊՀ ՀԻՄՆԱԴՐԱՄԻ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2025 թ. հունվարի 31-ը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__</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7.16 Պատասխանատու ստորաբաժանում՝ Եվրոպական լեզուների և հաղորդակցության ֆակուլտետ:</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ԵՊՀ լոգոյով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ոսկեգույն տարբերանշանով թղթապանակ 
Չափսը՝ փակ վիճակում՝ 30,5х23 սմ, 
Ներսը՝ 2-րդ և 3-րդ էջերին՝ գրպաններ, 4-րդ էջը՝ ամբողջությամբ սպիտակ 
Յուրաքանչյուրի չափսը՝ 10 х 22 սմ,
Թուղթը 350 գրամ՝ ֆակտուրային նկարչական թուղթ, կամ կավճապատ բարձր որակի թուղթ :
Կազմի առաջին էջին՝ 8,5х8.5 սմ ոսկեգույն դաջվածք՝ ԵՊՀ լոգոն: Տպագրությունը՝ ԵՐԵՎԱՆԻ ՊԵՏԱԿԱՆ ՀԱՄԱԼՍԱՐԱՆ,  YEREVAN STATE UNIVERSITY՝ պազալոտ:
Թղթապանակների խմբաքանակի կեսը մուգ կապույտ թղթից պետք է լինեն, մյուս կեսը՝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ԵՊՀ լոգոյով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կապույտ՝ C:100 M:80 Y:20 K:20
Նյութը՝ մետաղ, փափուկ հպում
Չափսը՝ 135-140 x 8-10 մմ
գրության հաստությունը 1 մմ
Հրում մեխանիզմով պետք է գրիչը բացվի փակվի
Pantone՝ 2126 C
Փորագրությունը՝ ԵՐԵՎԱՆԻ ՊԵՏԱԿԱՆ ՀԱՄԱԼՍԱՐԱՆ, YEREVAN STATE UNIVERSITY` արծաթագույն փայլաթիթեղով: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ԵՊՀ լոգոյով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
Չափս՝ 165x220 մմ, սպիտակ օֆսեթ թուղթ 80 գր, 
Շապիկը՝ նոթատետրի սկզբի էջը և վերջին էջը՝ անփայլ՝ բարձր որակով թղթից, 350 գր թղթից (օֆսեթ տպագրություն), յուրաքանչյուրը տպագր. 4+0, կազմման եղանակը՝ սպիտակ զսպանակաձև:
Նոթատետրի առաջին էջի տպագրությունը՝ ֆոլգայատիպ պազալոտա, շապիկի բոլոր տպագրությունները։
Թերթերի քանակը՝ 45, իսկ 10-ը՝ սկետչբուքի նման՝ առանց տպագրության: 
Մուգ կապույտ C:100 M:80 Y:20 K:20 
Կազմի վրա գրված բոլոր բառերը և թվերը ըստ դիզայնի պետք է փորագրվեն ոսկեգույն 
Շապիկի վրա գրված է լինելու՝ 
ՆՈԹԱՏԵՏՐ 
ԵՐԵՎԱՆԻ ՊԵՏԱԿԱՆ ՀԱՄԱԼՍԱՐԱՆ:  
Պատկերված՝ ԵՊՀ շենքի մակետը: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պայմանագիրն ուժի մեջ մտնելուց հետո համապատասխան ֆինանսական միջոցներ նախատեսվելու դեպքում մինչև 2025 թվականի հունվարի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պայմանագիրն ուժի մեջ մտնելուց հետո համապատասխան ֆինանսական միջոցներ նախատեսվելու դեպքում մինչև 2025 թվականի հունվարի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պայմանագիրն ուժի մեջ մտնելուց հետո համապատասխան ֆինանսական միջոցներ նախատեսվելու դեպքում մինչև 2025 թվականի հունվարի 31-ը ներառյալ: 
                    </w:t>
              </w:r>
            </w:p>
          </w:tc>
        </w:tr>
      </w:tbl>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