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рабочий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еще с лопатой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закупорочная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металлических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распространенный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ликвидатор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сбора, хранения и транспортировки медицинских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подгузник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10:10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перчаточный рабочий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тканевая с износостойкой резиновой поверхностью на ладони, предназначенная для трудовых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(одна пара), предназначенная для универсального хозяйственного использования, разных размеров (по желанию потребителя), из натурального латекса, упакованная в полиэтиленовую пленку. Товар должен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мусора, вместимость: 30 литров, упаковка: не менее 30 штук, размер: 50х60 см, толщина: не менее 20 микрон, цветной /подбирать цвет под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мусора, объем: 60 литров, упаковка: не менее 20 штук, размер: 50х75 см, толщина: не менее 20 микрон, цветной /подбирать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не менее 45 микрон, объём 120 литров, упакованный в форме кольца, по 5-10 штук в каждой упаковке, цветной /подбирать цвет под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упаковки мусора, объем: 160 литров, размер: 87х120 см, толщина: не менее 50 микрон, цветной/под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240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 полиэтилена высокого давления, толщина не менее 45 микрон, объём 240 литров, упакован в форме кольца, по 5-10 штук в каждой упаковке, цвет/под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Очищает и обеспечивает 100% гигиену. Предназначен для раковин и поверхностей ванных комнат. Содержит 5% неоновых веществ, гидрохлорид натрия, мыло. в емкостях по 1 литру. Доместос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дезинфекции и придания помещению ароматной свежести в таре по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прозрачная в рулоне шириной 48 мм, толщина клеевого слоя: 0,018-0,060 мм, длина ленты: не менее 40 м, толщина ленты не менее 40 мкм, упаковка с заводской маркировкой. Цвет: красный, желтый, белый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мягкие двухслойные, из экологически чистой бумаги, с иллюстрированной картонной коробкой (не содержащей рекламы), содержимое коробки не менее 100 г. Состав 100% целлюлоза,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Двуслойная 9,9 см Х 12,5 см, 150 листов, минимальная длина 18,75 метра, белая, в рулоне, с линиями разреза. Качественная и мягкая туалетная бумага, гипоаллергенная. Изготовлен из 100% целлюлозы, разрешен для изготовления санитарно-гигиенических изделий. Безопасность, упаковка и маркировка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Товар должен быть неиспользованным. Доставку товара, разгрузку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в рулоне, из экологически чистой бумаги, состав: целлюлоза 100%, ширина не менее 21 см, цвет белый, не менее 22 г/м2, цилиндрическая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емкостью 175 мл, несмачиваемые, с нанесением логотипа на стакан, логотип предоставляется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сушилки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мытья, складной, открывающийся 1,5-2 м, с прочным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еще с лопатой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Подметальная машина в комплекте с пластиковым стержнем, подметальная машина из высококачественного пластика, ширина подметальной машины: 30 см, длина подметальной машины: 95 см.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Пылесборник потолочный, с металлическим стержнем, длина стержня 2 м. Площадь очистки не менее 5 см. Убирает, не оставляя следов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кухонная с тонкой проволокой Предназначена для домашнего использования для мытья посуды и удаления грязи и жира с различных поверхностей ««JAHIR»»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чистит без химии, впитывает много жидкости, отлично блестит, не оставляя следов, 40х50см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Дезодораторы воздуха, аэрозоль не менее 300 мл, состав: вода, пропан-бутан, ароматизатор.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цветной (автомат) 5-15% анионные ПАВ, фосфонаты, поликарбоксилаты, дополнительные ферменты, оптические отбеливатели, ароматизаторы: бутилфенилметилпропиональ, гексилциннамал. Содержание 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легко очищает кожу, оставляя только нежность и ощущение мягкости. Содержит лаурилэтоксисульфат натрия, диэтаноламиды жирных кислот кокоса, пропилбетаин, дистеарат этиленгликоля, глицерин, хлорид натрия, антифриз, краситель, отдушка, объем: заводская упаковка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закупорочная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загрязнения канализационных труб в таре 0,5-1л.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 0,4-0,5л, механический, прозрачный, высота 10-15см, ширина не менее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дезинфицирующий гель, предназначенный для очистки сухих поверхностей, емкость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анионные ПАВ, консерванты, феноксиэтанол, беизотиазолинон, ароматизаторы, во флаконах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Свежесть моря, состав: вода, изопропиловый спирт, лимонная кислота, красители, объем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чистит без химии, впитывает много жидкости, отлично блестит, не оставляя следов, 40х50см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чистит без химии, впитывает много жидкости, отлично блестит, не оставляя следов, 80х100см.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металлических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сухой и влажной уборки пола. Ручка позволяет легко регулировать высоту.
В собранном виде высота 75-80 см.
Высота в раскрытом виде 125-135 см.
размер головы: 40-45 х 13-17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более распространенный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помещения, качественный, натуральный, местного производства, длина: 80-90 см, ширина подметающей части: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длина 80 см, принудительный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мягкие, плотные. Гигиеничны и не содержат спирта. В упаковке не менее 120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скотч шириной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10 см, предназначен для строительных работ, водонепроницаем.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медицинских отходов с ножной крышкой. Изготовлены из прочного пластика, не растворяющегося материала, с ведром внутри для сбора и транспортировки медицинских отходов.
емкость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растворов дезинфицирующих средств, емкостью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дезинфицирующих растворов, емкость 10 л,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с крышками, управляемые педалью, предназначены для
для медицинских отходов, изготовлен из прочного, пластичного, непрокалывающего материала, имеет внутри ведро для сбора и транспортировки медицинских отходов, емкостью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контейнеры педальные с крышками, предназначенные для медицинских отходов, из прочного пластика, не растворяющегося материала, с ведром внутри для сбора и транспортировки медицинских отходов, вместимостью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ликвидатор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жидкости с насадкой емкостью 0,5-1 литр, из прочного пластика, непрозрачная емкость (флакон) для дезинфекции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ситом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набор, средство для влажной уборки, вращающийся. : Ведро емкостью не менее 10 л, полный комплект для мытья пола вместе с ведром, чистящей насадкой и палкой. Длина стержня 120-150см, головка швабры резьбовая, длина нити 30см±3%, цвет ниток белый, диаметр оси головки 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сбора, хранения и транспортировки медицинских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 него будет крышка, ручка и колеса с педальным управлением. Он должен быть изготовлен из прочного пластика, не растворяющегося материала. Контейнер должен быть прямоугольной формы, размером 70*50*50, размеры дна и отверстия контейнера должны быть одинаковыми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подгузник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подставка для дозатора дезинфицирующего средства для рук (настенная)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крышкой, закрытой с 2 ​​сторон, предназначен для дезинфекции хирургических ящиков, емкость 1,5 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крышкой, закрывающейся с 2 сторон, предназначен для дезинфекции хирургических ящиков, емкость 5л,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2-сторонняя закрытая, предназначена для дезинфекции хирургических ящиков, емкость 10л,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2-сторонняя закрытая, предназначена для дезинфекции хирургических ящиков, емкость 20л,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2-сторонняя закрытая, предназначена для дезинфекции хирургических ящиков, емкость 30л,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глубиной 15-20 см для транспортировки лекарств, с ручкой, пластиковые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непрозрачная миска с крышкой, емкостью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остроконечных отходов, из нерастворимого пластика, с непрозрачной крышкой с отверстием 5 см и крышкой,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непрозрачные пластиковые контейнеры с крышками для дезинфекции хирургических инструментов емкостью 1,5-2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прямоугольные, непрозрачные пластиковые с крышками, 30 литров для дезинфекции хирургических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непрозрачные пластиковые контейнеры для транспортировки биопрепаратов с крышками, непрозрачная емкость 5 л с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из непрозрачного пластика прямоугольной формы для транспортировки биопрепаратов с крышками, непрозрачные, емкостью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непрозрачные пластиковые контейнеры для транспортировки биоматериалов с крышками, непрозрачные, емкостью 30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прямоугольные, непрозрачные пластиковые с крышками, глубиной 13-15 см, 30 см*30 см с ручками/для транспортировки лекарств в больничных палатах.
ар/ емкостью 3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250 мл с крышкой, крышка закрывается закручиванием.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с крышкой объемом 500 мл, крышка должна закрываться закручиванием.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тара 750мл с крышкой, крышка закрывается закручиванием.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