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ԱՍՀՆ-ՊՈԱԿ-ԷԱՃԱՊՁԲ-25/2-ԵԽ-4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ԱՍՀՆ-ՊՈԱԿ-ԷԱՃԱՊՁԲ-25/2-ԵԽ-4  ՀՀ ԱՇԽԱՏԱՆՔԻ ԵՎ ՍՈՑԻԼԱԿԱՆ ՀԱՐՑԵՐԻ ՆԱԽԱՐԱՐՈՒԹՅԱՆ ԵՆԹԱԿԱՅՈՒԹՅԱՆ ՊԵՏԱԿԱՆ ՈՉ ԱՌԵՎՏՐԱՅԻՆ ԿԱԶՄԱԿԵՐՊՈՒԹՅՈՒՆՆԵՐԻ 2025 ԹՎԱԿԱՆԻ ԿԱՐԻՔՆԵՐԻ ՀԱՄԱՐ ՍՆՆԴԱՄԹԵՐՔԻ ՁԵՌՔԲԵՐՈՒՄ (ԵՐԵՎԱՆ ԵՎ ՆՈՐ ԽԱՐԲԵՐԴ)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010300124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liana.mkrtchyan@mlsa.am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աշխատանքի և սոցիալական հարցերի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ԱՍՀՆ-ՊՈԱԿ-ԷԱՃԱՊՁԲ-25/2-ԵԽ-4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աշխատանքի և սոցիալական հարցերի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աշխատանքի և սոցիալական հարցերի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ԱՍՀՆ-ՊՈԱԿ-ԷԱՃԱՊՁԲ-25/2-ԵԽ-4  ՀՀ ԱՇԽԱՏԱՆՔԻ ԵՎ ՍՈՑԻԼԱԿԱՆ ՀԱՐՑԵՐԻ ՆԱԽԱՐԱՐՈՒԹՅԱՆ ԵՆԹԱԿԱՅՈՒԹՅԱՆ ՊԵՏԱԿԱՆ ՈՉ ԱՌԵՎՏՐԱՅԻՆ ԿԱԶՄԱԿԵՐՊՈՒԹՅՈՒՆՆԵՐԻ 2025 ԹՎԱԿԱՆԻ ԿԱՐԻՔՆԵՐԻ ՀԱՄԱՐ ՍՆՆԴԱՄԹԵՐՔԻ ՁԵՌՔԲԵՐՈՒՄ (ԵՐԵՎԱՆ ԵՎ ՆՈՐ ԽԱՐԲԵՐԴ)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աշխատանքի և սոցիալական հարցերի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ԱՍՀՆ-ՊՈԱԿ-ԷԱՃԱՊՁԲ-25/2-ԵԽ-4  ՀՀ ԱՇԽԱՏԱՆՔԻ ԵՎ ՍՈՑԻԼԱԿԱՆ ՀԱՐՑԵՐԻ ՆԱԽԱՐԱՐՈՒԹՅԱՆ ԵՆԹԱԿԱՅՈՒԹՅԱՆ ՊԵՏԱԿԱՆ ՈՉ ԱՌԵՎՏՐԱՅԻՆ ԿԱԶՄԱԿԵՐՊՈՒԹՅՈՒՆՆԵՐԻ 2025 ԹՎԱԿԱՆԻ ԿԱՐԻՔՆԵՐԻ ՀԱՄԱՐ ՍՆՆԴԱՄԹԵՐՔԻ ՁԵՌՔԲԵՐՈՒՄ (ԵՐԵՎԱՆ ԵՎ ՆՈՐ ԽԱՐԲԵՐԴ)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ԱՍՀՆ-ՊՈԱԿ-ԷԱՃԱՊՁԲ-25/2-ԵԽ-4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liana.mkrtchyan@mlsa.am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ԱՍՀՆ-ՊՈԱԿ-ԷԱՃԱՊՁԲ-25/2-ԵԽ-4  ՀՀ ԱՇԽԱՏԱՆՔԻ ԵՎ ՍՈՑԻԼԱԿԱՆ ՀԱՐՑԵՐԻ ՆԱԽԱՐԱՐՈՒԹՅԱՆ ԵՆԹԱԿԱՅՈՒԹՅԱՆ ՊԵՏԱԿԱՆ ՈՉ ԱՌԵՎՏՐԱՅԻՆ ԿԱԶՄԱԿԵՐՊՈՒԹՅՈՒՆՆԵՐԻ 2025 ԹՎԱԿԱՆԻ ԿԱՐԻՔՆԵՐԻ ՀԱՄԱՐ ՍՆՆԴԱՄԹԵՐՔԻ ՁԵՌՔԲԵՐՈՒՄ (ԵՐԵՎԱՆ ԵՎ ՆՈՐ ԽԱՐԲԵՐԴ)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սունկ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Լոլիկի մարինադ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Կաղամբի  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Ձիթապտուղ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2378619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621819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802228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խուրմա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ազնվամորի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Վաֆլի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594733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Նրբերշիկ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22705402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9839888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1442448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1335867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պաղպաղակ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1316260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307829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(դրոժ)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2024.12.12. 14:30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ԱՍՀՆ-ՊՈԱԿ-ԷԱՃԱՊՁԲ-25/2-ԵԽ-4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աշխատանքի և սոցիալական հարցերի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ԱՍՀՆ-ՊՈԱԿ-ԷԱՃԱՊՁԲ-25/2-ԵԽ-4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ԱՍՀՆ-ՊՈԱԿ-ԷԱՃԱՊՁԲ-25/2-ԵԽ-4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ԱՍՀՆ-ՊՈԱԿ-ԷԱՃԱՊՁԲ-25/2-ԵԽ-4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ԱՍՀՆ-ՊՈԱԿ-ԷԱՃԱՊՁԲ-25/2-ԵԽ-4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«ԱՍՀՆ-ՊՈԱԿ-ԷԱՃԱՊՁԲ-25/2-ԵԽ-4»*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ԱՍՀՆ-ՊՈԱԿ-ԷԱՃԱՊՁԲ-25/2-ԵԽ-4*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- 900011019321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«ԱՍՀՆ-ՊՈԱԿ-ԷԱՃԱՊՁԲ-25/2-ԵԽ-4»*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ԱՍՀՆ-ՊՈԱԿ-ԷԱՃԱՊՁԲ-25/2-ԵԽ-4*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- 900011019321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ՀՀ կառավարության 2017 թվականի մայիսի 4-ի թիվ 526-Ն որոշմամբ հաստատված «Գնումների գործընթացի կազմակերպման» կարգի 104-րդ կետի պահանջներին համապատասխան Պայմանագրով սահմանված Գնորդի իրավունքների և պարտականությունների իրականացումը վերապահվում է «Խարբերդի մասնագիտացված մանկատուն», «Երևանի «Զատիկ» երեխաների աջակցության կենտրոն», «Հաղթանակ» շուրջօրյա խնամքի կենտրոն», «Ձորակ» շուրջօրյա մասնագիտացված խնամքի կենտրոն», «Նորք»  շուրջօրյա խնամքի կենտրոն», «Մարի Իզմիրլյանի անվան» մանկատուն» և «Երևանի «Մանկան տուն» պետական ոչ առևտրային կազմակերպություններին:
Ներկայացված են առավելագույն քանակները, դրանք ենթակա են փոփոխման (նվազեցման) շահառուների թվաքանակի փոփոխությամբ պայմանավորված:</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15331178/531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Լոլիկի մարինադ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15331179/508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Կաղամբի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15331184/518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Ձիթապտուղ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15332500/517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խուրմա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03222123/511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03222123/512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ազնվամորի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Վաֆլի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Նրբերշիկ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15551900/509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պաղպաղակ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(դրոժ)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