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ՀՀՏՄ-ԷԱՃԾՁԲ-25/01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Սահմանադրության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Տավուշի մարզպետի աշխատակազմի կողմից 2025 թվականի կարիքների համար ներքին աուդիտի ծառայությունների  ձեռքբերման հրավեր և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Մանգասարյան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+374263-4-45-61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tavush.gnumner@mta.gov.am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ՀՀՏՄ-ԷԱՃԾՁԲ-25/01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Տավուշի մարզպետի աշխատակազմի կողմից 2025 թվականի կարիքների համար ներքին աուդիտի ծառայությունների  ձեռքբերման հրավեր և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Տավուշի մարզպետի աշխատակազմի կողմից 2025 թվականի կարիքների համար ներքին աուդիտի ծառայությունների  ձեռքբերման հրավեր և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ՀՀՏՄ-ԷԱՃԾՁԲ-25/01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tavush.gnumner@mta.gov.am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Տավուշի մարզպետի աշխատակազմի կողմից 2025 թվականի կարիքների համար ներքին աուդիտի ծառայությունների  ձեռքբերման հրավեր և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ՀՀՏՄ-ԷԱՃԾՁԲ-25/01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ՀՀՏՄ-ԷԱՃԾՁԲ-25/01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ՀՀՏՄ-ԷԱՃԾՁԲ-25/01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«ՀՀՏՄ-ԷԱՃԾՁԲ-25/01»*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«ՀՀՏՄ-ԷԱՃԾՁԲ-25/01»*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ՏԱՎՈՒՇԻ ՄԱՐԶՊԵՏԻ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ծառայություններ***աճուրդի համակարգում տեխնիկական պահանջները կցված են կից ֆայլերով:  Ստորև ներկայացված պահանջները համարվում են սույն Հրավերի  պարտադիր կատարման պահանջներ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տարածքում`  ապահովելով առնվազն մեկ աշխատակցի մշտապես ներկայությունը կազմակերպությունում (մարզպետի աշխատակազմում կամ ենթակա կազմակերպությունում):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հիման վրա կնքվելիք համաձայնագիրը ուժի մեջ մտնելու օրվանից մինչև 2025թ. ի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