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ԱԱԿ-ԷԱՃԱՊՁԲ-25/05ԴԱ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ԱԱԿ-ԷԱՃԱՊՁԲ-25/05ԴԱ</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ԱԱԿ-ԷԱՃԱՊՁԲ-25/05ԴԱ</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ԱԱԿ-ԷԱՃԱՊՁԲ-25/05ԴԱ</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ԱԱԿ-ԷԱՃԱՊՁԲ-25/05ԴԱ</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ԱԱԿ-ԷԱՃԱՊՁԲ-25/05ԴԱ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ԱԱԿ-ԷԱՃԱՊՁԲ-25/05ԴԱ</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միզամուղ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427.88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ԱԱԿ-ԷԱՃԱՊՁԲ-25/05ԴԱ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"ԱԱԿ-ԷԱՃԱՊՁԲ-25/05ԴԱ"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ԱԱԿ-ԷԱՃԱՊՁԲ-25/05ԴԱ*.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"ԱԱԿ-ԷԱՃԱՊՁԲ-25/05ԴԱ"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ԱԱԿ-ԷԱՃԱՊՁԲ-25/05ԴԱ*.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ԱԱԿ-ԷԱՃԱՊՁԲ-25/05ԴԱ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միզամուղ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одной до семидесяти двух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Обеспечение лекарственными средствами (запас) осуществляется лицу, предъявившему рецепт на «Армаш АК», в течение не менее 2 (двух)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