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ԷԱՃԱՊՁԲ-ԳՀԾՀԽ-2025/15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Գլոբալ հիմնադրամի կողմից ֆինանսավորվող դրամաշնորհային ծրագրերի շրջանակներում ՀՀ առողջապահության նախարարության 2025 թվականի կարիքների համար էլեկտրոնային աճուրդով  պլանշետների ձեռքբերման նպատակով ՀՀ ԱՆ ԷԱՃԱՊՁԲ-ԳՀԾՀԽ-2025/15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ԷԱՃԱՊՁԲ-ԳՀԾՀԽ-2025/15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Գլոբալ հիմնադրամի կողմից ֆինանսավորվող դրամաշնորհային ծրագրերի շրջանակներում ՀՀ առողջապահության նախարարության 2025 թվականի կարիքների համար էլեկտրոնային աճուրդով  պլանշետների ձեռքբերման նպատակով ՀՀ ԱՆ ԷԱՃԱՊՁԲ-ԳՀԾՀԽ-2025/15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Գլոբալ հիմնադրամի կողմից ֆինանսավորվող դրամաշնորհային ծրագրերի շրջանակներում ՀՀ առողջապահության նախարարության 2025 թվականի կարիքների համար էլեկտրոնային աճուրդով  պլանշետների ձեռքբերման նպատակով ՀՀ ԱՆ ԷԱՃԱՊՁԲ-ԳՀԾՀԽ-2025/15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ԷԱՃԱՊՁԲ-ԳՀԾՀԽ-2025/15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Գլոբալ հիմնադրամի կողմից ֆինանսավորվող դրամաշնորհային ծրագրերի շրջանակներում ՀՀ առողջապահության նախարարության 2025 թվականի կարիքների համար էլեկտրոնային աճուրդով  պլանշետների ձեռքբերման նպատակով ՀՀ ԱՆ ԷԱՃԱՊՁԲ-ԳՀԾՀԽ-2025/15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ԷԱՃԱՊՁԲ-ԳՀԾՀԽ-2025/15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ԷԱՃԱՊՁԲ-ԳՀԾՀԽ-2025/15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ԷԱՃԱՊՁԲ-ԳՀԾՀԽ-2025/15»*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ԷԱՃԱՊՁԲ-ԳՀԾՀԽ-2025/15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ԷԱՃԱՊՁԲ-ԳՀԾՀԽ-2025/15»*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ԷԱՃԱՊՁԲ-ԳՀԾՀԽ-2025/15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առնվազն Android 12,
Էկրանի տեսակը IPS,
Էկրանի Կետայնություն առնվազն 2000x1200,
Էկրանի չափսը առնվազն 11.5 դույմ,
Դիմային տեսախցիկ առնվազն 8 MP,
Հիմնական տեսախցիկ առնվազն 13 MP,
Պրոցեսորների միջուկների քանակը  առնվազն  8 միջուկ  (2 - 2.2 ГГц Octa-Core),
Օպերատիվ հիշողություն առնվազն  6 GB,
Հիշողության քարտի բնիկը microSD,
Ներկառուցված բարձրախոսների քանակը առնվազն 4,
Խոսափողների քանակը առնվազն 2,
Հիշողություն առնվազն 128 GB,
Ցանց առնվազն  3G/4G LTE, WiFi 802.11 a/b/g/n/ac, Bluetooth, GPS
Լիցքավորման բնիկի տեսակը USB Type-C 2.0,
Մարտկոցի տեսակը Li-Po,
Մարտկոցի հզորությունը առնվազն 7500mAh,
Սիմ քարտ  1 nano SIM,
Ականջակալի բնիկ 3,5մմ, 
USB լար և լիցքավորիչ,
Երաշխիք 12 ամիս
Պաշտպանիչ ծալվովի պատյան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