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ներքին շետավարագուրների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lusine.abovyan72@mail.ru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ներքին շետավարագուրների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ներքին շետավարագուրների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lusine.abovyan72@mail.ru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ներքին շետավարագուրների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ՏԿԵՆ-ԷԱՃԱՊՁԲ-25/10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 ալյումինե քիվով, սպիտակ, ներկված փոշեներկման եղանակով, քիվի չափսերը՝ 25մմ*45մմ, շերտավարագույրների հաստությունը՝ ոչ պակաս 1մմ-ից: Շերտերը հատուկ մշակված կտորից, 120մմ-130մմ լայնությամբ: Շերտերը պետք է որակյալ, հեշտ լվացվող, կայուն բակտերիաների և փոշու նկատմամբ։ Պտտող մեխանիզմը պետք է լինի երկակի փոխանցմամբ: Շերտերն աշխատում են աջ կամ ձախ ուղղություններով և պտտվում են իրենց առանցքի շուրջ 180-190 աստիճանով: Ամրակները պատից կամ առաստաղից, երկաթյա: Ապրանքը պետք է լինի նոր և չօգտագործված։ Մատակարարումը և տեղադրումը պետք է իրականացնի Վաճառողը։ Երաշխիքային ժամկետը՝ առնվազն 365 օր հաշված մատակարարման օրվանից:*Ապրանքի տեղափոխումը, բեռնաթափումը և հավաքումը իրականացնում է մատակարարը
**Մատակարարված ապրանքը պետք է լինի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դեկտեմբերի 25-ը պատվիրատուի պահանջով 10 աշխատաքային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