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F54F5" w14:textId="21575A16" w:rsidR="00321BAC" w:rsidRPr="001508E2" w:rsidRDefault="007D2405" w:rsidP="001508E2">
      <w:pPr>
        <w:jc w:val="center"/>
        <w:rPr>
          <w:rFonts w:ascii="Arial LatArm" w:hAnsi="Arial LatArm"/>
          <w:sz w:val="24"/>
          <w:szCs w:val="24"/>
          <w:lang w:val="en-US"/>
        </w:rPr>
      </w:pP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Տեխնիկական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բնութագիր</w:t>
      </w:r>
      <w:proofErr w:type="spellEnd"/>
    </w:p>
    <w:p w14:paraId="2F27BBCF" w14:textId="225CC86C" w:rsidR="007D2405" w:rsidRPr="001508E2" w:rsidRDefault="007D2405" w:rsidP="001508E2">
      <w:pPr>
        <w:jc w:val="both"/>
        <w:rPr>
          <w:rFonts w:ascii="Arial LatArm" w:hAnsi="Arial LatArm"/>
          <w:sz w:val="24"/>
          <w:szCs w:val="24"/>
          <w:lang w:val="en-US"/>
        </w:rPr>
      </w:pPr>
    </w:p>
    <w:p w14:paraId="5C819101" w14:textId="7794EF89" w:rsidR="007D2405" w:rsidRPr="001508E2" w:rsidRDefault="007D2405" w:rsidP="001508E2">
      <w:pPr>
        <w:jc w:val="both"/>
        <w:rPr>
          <w:rFonts w:ascii="Arial LatArm" w:hAnsi="Arial LatArm"/>
          <w:sz w:val="24"/>
          <w:szCs w:val="24"/>
          <w:lang w:val="en-US"/>
        </w:rPr>
      </w:pP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Գլխավոր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տոնածառ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7</w:t>
      </w:r>
      <w:r w:rsidRPr="001508E2">
        <w:rPr>
          <w:rFonts w:ascii="Arial" w:hAnsi="Arial" w:cs="Arial"/>
          <w:sz w:val="24"/>
          <w:szCs w:val="24"/>
          <w:lang w:val="en-US"/>
        </w:rPr>
        <w:t>մետր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բարձրությամբ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տրամադրելու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r w:rsidRPr="001508E2">
        <w:rPr>
          <w:rFonts w:ascii="Arial" w:hAnsi="Arial" w:cs="Arial"/>
          <w:sz w:val="24"/>
          <w:szCs w:val="24"/>
          <w:lang w:val="en-US"/>
        </w:rPr>
        <w:t>է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պատվիրատուն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, </w:t>
      </w:r>
    </w:p>
    <w:p w14:paraId="27B6404D" w14:textId="2E8BABA5" w:rsidR="007D2405" w:rsidRPr="001508E2" w:rsidRDefault="007D2405" w:rsidP="001508E2">
      <w:pPr>
        <w:jc w:val="both"/>
        <w:rPr>
          <w:rFonts w:ascii="Arial LatArm" w:hAnsi="Arial LatArm"/>
          <w:sz w:val="24"/>
          <w:szCs w:val="24"/>
          <w:lang w:val="en-US"/>
        </w:rPr>
      </w:pP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Տոնածառի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զարդարանք</w:t>
      </w:r>
      <w:proofErr w:type="spellEnd"/>
      <w:r w:rsidRPr="001508E2">
        <w:rPr>
          <w:rFonts w:ascii="Arial" w:hAnsi="Arial" w:cs="Arial"/>
          <w:sz w:val="24"/>
          <w:szCs w:val="24"/>
          <w:lang w:val="en-US"/>
        </w:rPr>
        <w:t>՝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լուսային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խաղալիքներ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,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միանման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դիզայնով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,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երկու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չափսի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ոսկեգույն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աստղերով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,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գագաթին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լուսային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աստղ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/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տես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նկար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1</w:t>
      </w:r>
      <w:proofErr w:type="gramStart"/>
      <w:r w:rsidRPr="001508E2">
        <w:rPr>
          <w:rFonts w:ascii="Arial LatArm" w:hAnsi="Arial LatArm"/>
          <w:sz w:val="24"/>
          <w:szCs w:val="24"/>
          <w:lang w:val="en-US"/>
        </w:rPr>
        <w:t xml:space="preserve">/ </w:t>
      </w:r>
      <w:r w:rsidR="004D5249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Խաղալիքների</w:t>
      </w:r>
      <w:proofErr w:type="spellEnd"/>
      <w:proofErr w:type="gramEnd"/>
      <w:r w:rsidR="004D5249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անհնարինության</w:t>
      </w:r>
      <w:proofErr w:type="spellEnd"/>
      <w:r w:rsidR="004D5249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դեպքում</w:t>
      </w:r>
      <w:proofErr w:type="spellEnd"/>
      <w:r w:rsidR="004D5249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համապատասխանեցնել</w:t>
      </w:r>
      <w:proofErr w:type="spellEnd"/>
      <w:r w:rsidR="004D5249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պատվիրատուի</w:t>
      </w:r>
      <w:proofErr w:type="spellEnd"/>
      <w:r w:rsidR="004D5249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հետ</w:t>
      </w:r>
      <w:proofErr w:type="spellEnd"/>
      <w:r w:rsidR="004D5249" w:rsidRPr="001508E2">
        <w:rPr>
          <w:rFonts w:ascii="Arial LatArm" w:hAnsi="Arial LatArm"/>
          <w:sz w:val="24"/>
          <w:szCs w:val="24"/>
          <w:lang w:val="en-US"/>
        </w:rPr>
        <w:t>:</w:t>
      </w:r>
    </w:p>
    <w:p w14:paraId="08943F95" w14:textId="626983ED" w:rsidR="00A025CA" w:rsidRPr="001508E2" w:rsidRDefault="00A025CA" w:rsidP="001508E2">
      <w:pPr>
        <w:jc w:val="both"/>
        <w:rPr>
          <w:rFonts w:ascii="Arial LatArm" w:hAnsi="Arial LatArm"/>
          <w:sz w:val="24"/>
          <w:szCs w:val="24"/>
          <w:lang w:val="en-US"/>
        </w:rPr>
      </w:pPr>
      <w:r w:rsidRPr="001508E2">
        <w:rPr>
          <w:rFonts w:ascii="Arial" w:hAnsi="Arial" w:cs="Arial"/>
          <w:sz w:val="24"/>
          <w:szCs w:val="24"/>
          <w:lang w:val="en-US"/>
        </w:rPr>
        <w:t>Ա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.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Մելիքբեկյան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փողոցը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14</w:t>
      </w:r>
      <w:r w:rsidRPr="001508E2">
        <w:rPr>
          <w:rFonts w:ascii="Arial" w:hAnsi="Arial" w:cs="Arial"/>
          <w:sz w:val="24"/>
          <w:szCs w:val="24"/>
          <w:lang w:val="en-US"/>
        </w:rPr>
        <w:t>մ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լայնությանմ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r w:rsidRPr="001508E2">
        <w:rPr>
          <w:rFonts w:ascii="Arial" w:hAnsi="Arial" w:cs="Arial"/>
          <w:sz w:val="24"/>
          <w:szCs w:val="24"/>
          <w:lang w:val="en-US"/>
        </w:rPr>
        <w:t>և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 140 </w:t>
      </w:r>
      <w:r w:rsidRPr="001508E2">
        <w:rPr>
          <w:rFonts w:ascii="Arial" w:hAnsi="Arial" w:cs="Arial"/>
          <w:sz w:val="24"/>
          <w:szCs w:val="24"/>
          <w:lang w:val="en-US"/>
        </w:rPr>
        <w:t>մ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երկարությամբ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ճանապարհը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ձևավորել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լուսային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ամանորյա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զարդարանքով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,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լուսային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գնդերով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>, /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տես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նկար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2/</w:t>
      </w:r>
    </w:p>
    <w:p w14:paraId="04F6FD55" w14:textId="35162CA7" w:rsidR="00A025CA" w:rsidRPr="001508E2" w:rsidRDefault="00A025CA" w:rsidP="001508E2">
      <w:pPr>
        <w:jc w:val="both"/>
        <w:rPr>
          <w:rFonts w:ascii="Arial LatArm" w:hAnsi="Arial LatArm"/>
          <w:sz w:val="24"/>
          <w:szCs w:val="24"/>
          <w:lang w:val="en-US"/>
        </w:rPr>
      </w:pP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Նվագող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հրեշտակներ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2 </w:t>
      </w:r>
      <w:proofErr w:type="spellStart"/>
      <w:proofErr w:type="gramStart"/>
      <w:r w:rsidR="00B002E4" w:rsidRPr="001508E2">
        <w:rPr>
          <w:rFonts w:ascii="Arial" w:hAnsi="Arial" w:cs="Arial"/>
          <w:sz w:val="24"/>
          <w:szCs w:val="24"/>
          <w:lang w:val="en-US"/>
        </w:rPr>
        <w:t>հատ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, 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առկա</w:t>
      </w:r>
      <w:proofErr w:type="spellEnd"/>
      <w:proofErr w:type="gram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մետաղական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կոնստրուկցիաների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լուսային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ձևավորում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մակերեսը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2.0</w:t>
      </w:r>
      <w:r w:rsidR="00B002E4" w:rsidRPr="001508E2">
        <w:rPr>
          <w:rFonts w:ascii="Arial" w:hAnsi="Arial" w:cs="Arial"/>
          <w:sz w:val="24"/>
          <w:szCs w:val="24"/>
          <w:lang w:val="en-US"/>
        </w:rPr>
        <w:t>մ</w:t>
      </w:r>
      <w:r w:rsidR="00B002E4" w:rsidRPr="001508E2">
        <w:rPr>
          <w:rFonts w:ascii="Arial LatArm" w:hAnsi="Arial LatArm"/>
          <w:sz w:val="24"/>
          <w:szCs w:val="24"/>
          <w:lang w:val="en-US"/>
        </w:rPr>
        <w:t>-1.5</w:t>
      </w:r>
      <w:r w:rsidR="00B002E4" w:rsidRPr="001508E2">
        <w:rPr>
          <w:rFonts w:ascii="Arial" w:hAnsi="Arial" w:cs="Arial"/>
          <w:sz w:val="24"/>
          <w:szCs w:val="24"/>
          <w:lang w:val="en-US"/>
        </w:rPr>
        <w:t>մ</w:t>
      </w:r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ոչ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պակաս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,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ամբողջությամբ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  <w:lang w:val="en-US"/>
        </w:rPr>
        <w:t>ընդգծված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r w:rsidR="00B002E4" w:rsidRPr="001508E2">
        <w:rPr>
          <w:rFonts w:ascii="Arial LatArm" w:hAnsi="Arial LatArm"/>
          <w:sz w:val="24"/>
          <w:szCs w:val="24"/>
          <w:lang w:val="hy-AM"/>
        </w:rPr>
        <w:t xml:space="preserve">LED </w:t>
      </w:r>
      <w:proofErr w:type="spellStart"/>
      <w:r w:rsidR="00B002E4" w:rsidRPr="001508E2">
        <w:rPr>
          <w:rFonts w:ascii="Arial" w:hAnsi="Arial" w:cs="Arial"/>
          <w:sz w:val="24"/>
          <w:szCs w:val="24"/>
        </w:rPr>
        <w:t>լույսերով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/</w:t>
      </w:r>
      <w:proofErr w:type="spellStart"/>
      <w:r w:rsidR="00B002E4" w:rsidRPr="001508E2">
        <w:rPr>
          <w:rFonts w:ascii="Arial" w:hAnsi="Arial" w:cs="Arial"/>
          <w:sz w:val="24"/>
          <w:szCs w:val="24"/>
        </w:rPr>
        <w:t>տես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B002E4" w:rsidRPr="001508E2">
        <w:rPr>
          <w:rFonts w:ascii="Arial" w:hAnsi="Arial" w:cs="Arial"/>
          <w:sz w:val="24"/>
          <w:szCs w:val="24"/>
        </w:rPr>
        <w:t>նկար</w:t>
      </w:r>
      <w:proofErr w:type="spellEnd"/>
      <w:r w:rsidR="00B002E4" w:rsidRPr="001508E2">
        <w:rPr>
          <w:rFonts w:ascii="Arial LatArm" w:hAnsi="Arial LatArm"/>
          <w:sz w:val="24"/>
          <w:szCs w:val="24"/>
          <w:lang w:val="en-US"/>
        </w:rPr>
        <w:t xml:space="preserve"> 3/</w:t>
      </w:r>
    </w:p>
    <w:p w14:paraId="2EBBD40B" w14:textId="56AEB0A2" w:rsidR="00B002E4" w:rsidRPr="001508E2" w:rsidRDefault="00B002E4" w:rsidP="001508E2">
      <w:pPr>
        <w:jc w:val="both"/>
        <w:rPr>
          <w:rFonts w:ascii="Arial LatArm" w:hAnsi="Arial LatArm"/>
          <w:sz w:val="24"/>
          <w:szCs w:val="24"/>
          <w:lang w:val="en-US"/>
        </w:rPr>
      </w:pPr>
      <w:r w:rsidRPr="001508E2">
        <w:rPr>
          <w:rFonts w:ascii="Arial LatArm" w:hAnsi="Arial LatArm"/>
          <w:sz w:val="24"/>
          <w:szCs w:val="24"/>
          <w:lang w:val="en-US"/>
        </w:rPr>
        <w:t xml:space="preserve">2025 </w:t>
      </w:r>
      <w:proofErr w:type="spellStart"/>
      <w:r w:rsidRPr="001508E2">
        <w:rPr>
          <w:rFonts w:ascii="Arial" w:hAnsi="Arial" w:cs="Arial"/>
          <w:sz w:val="24"/>
          <w:szCs w:val="24"/>
        </w:rPr>
        <w:t>թվական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կոնստրուկցիա</w:t>
      </w:r>
      <w:proofErr w:type="spellEnd"/>
      <w:r w:rsidR="001508E2" w:rsidRPr="001508E2">
        <w:rPr>
          <w:rFonts w:ascii="Arial" w:hAnsi="Arial" w:cs="Arial"/>
          <w:sz w:val="24"/>
          <w:szCs w:val="24"/>
          <w:lang w:val="en-US"/>
        </w:rPr>
        <w:t xml:space="preserve"> </w:t>
      </w:r>
      <w:r w:rsidR="001508E2" w:rsidRPr="001508E2">
        <w:rPr>
          <w:rFonts w:ascii="Arial LatArm" w:hAnsi="Arial LatArm"/>
          <w:sz w:val="24"/>
          <w:szCs w:val="24"/>
          <w:lang w:val="en-US"/>
        </w:rPr>
        <w:t>2.0</w:t>
      </w:r>
      <w:r w:rsidR="001508E2" w:rsidRPr="001508E2">
        <w:rPr>
          <w:rFonts w:ascii="Arial" w:hAnsi="Arial" w:cs="Arial"/>
          <w:sz w:val="24"/>
          <w:szCs w:val="24"/>
          <w:lang w:val="en-US"/>
        </w:rPr>
        <w:t>մ</w:t>
      </w:r>
      <w:r w:rsidR="001508E2" w:rsidRPr="001508E2">
        <w:rPr>
          <w:rFonts w:ascii="Arial LatArm" w:hAnsi="Arial LatArm"/>
          <w:sz w:val="24"/>
          <w:szCs w:val="24"/>
          <w:lang w:val="en-US"/>
        </w:rPr>
        <w:t>-1.5</w:t>
      </w:r>
      <w:r w:rsidR="001508E2" w:rsidRPr="001508E2">
        <w:rPr>
          <w:rFonts w:ascii="Arial" w:hAnsi="Arial" w:cs="Arial"/>
          <w:sz w:val="24"/>
          <w:szCs w:val="24"/>
          <w:lang w:val="en-US"/>
        </w:rPr>
        <w:t>մ</w:t>
      </w:r>
      <w:r w:rsidR="001508E2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1508E2" w:rsidRPr="001508E2">
        <w:rPr>
          <w:rFonts w:ascii="Arial" w:hAnsi="Arial" w:cs="Arial"/>
          <w:sz w:val="24"/>
          <w:szCs w:val="24"/>
          <w:lang w:val="en-US"/>
        </w:rPr>
        <w:t>ոչ</w:t>
      </w:r>
      <w:proofErr w:type="spellEnd"/>
      <w:r w:rsidR="001508E2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1508E2" w:rsidRPr="001508E2">
        <w:rPr>
          <w:rFonts w:ascii="Arial" w:hAnsi="Arial" w:cs="Arial"/>
          <w:sz w:val="24"/>
          <w:szCs w:val="24"/>
          <w:lang w:val="en-US"/>
        </w:rPr>
        <w:t>պակաս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, </w:t>
      </w:r>
      <w:proofErr w:type="spellStart"/>
      <w:r w:rsidRPr="001508E2">
        <w:rPr>
          <w:rFonts w:ascii="Arial" w:hAnsi="Arial" w:cs="Arial"/>
          <w:sz w:val="24"/>
          <w:szCs w:val="24"/>
        </w:rPr>
        <w:t>լույսերի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գույնը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համապատասխան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տոնածառի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գագաթի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r w:rsidRPr="001508E2">
        <w:rPr>
          <w:rFonts w:ascii="Arial" w:hAnsi="Arial" w:cs="Arial"/>
          <w:sz w:val="24"/>
          <w:szCs w:val="24"/>
        </w:rPr>
        <w:t>և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ներքևի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ցանկապատի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գույնին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համապատասխան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/</w:t>
      </w:r>
      <w:proofErr w:type="spellStart"/>
      <w:r w:rsidRPr="001508E2">
        <w:rPr>
          <w:rFonts w:ascii="Arial" w:hAnsi="Arial" w:cs="Arial"/>
          <w:sz w:val="24"/>
          <w:szCs w:val="24"/>
        </w:rPr>
        <w:t>տես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նկար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4/</w:t>
      </w:r>
    </w:p>
    <w:p w14:paraId="2CF332E3" w14:textId="0BE34391" w:rsidR="00B002E4" w:rsidRPr="001508E2" w:rsidRDefault="00B002E4" w:rsidP="001508E2">
      <w:pPr>
        <w:jc w:val="both"/>
        <w:rPr>
          <w:rFonts w:ascii="Arial LatArm" w:hAnsi="Arial LatArm"/>
          <w:sz w:val="24"/>
          <w:szCs w:val="24"/>
          <w:lang w:val="en-US"/>
        </w:rPr>
      </w:pPr>
      <w:proofErr w:type="spellStart"/>
      <w:r w:rsidRPr="001508E2">
        <w:rPr>
          <w:rFonts w:ascii="Arial" w:hAnsi="Arial" w:cs="Arial"/>
          <w:sz w:val="24"/>
          <w:szCs w:val="24"/>
        </w:rPr>
        <w:t>Շատրվանների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կամուրջ</w:t>
      </w:r>
      <w:proofErr w:type="spellEnd"/>
      <w:r w:rsidRPr="001508E2">
        <w:rPr>
          <w:rFonts w:ascii="Arial" w:hAnsi="Arial" w:cs="Arial"/>
          <w:sz w:val="24"/>
          <w:szCs w:val="24"/>
        </w:rPr>
        <w:t>՝</w:t>
      </w:r>
      <w:r w:rsidRPr="001508E2">
        <w:rPr>
          <w:rFonts w:ascii="Arial LatArm" w:hAnsi="Arial LatArm"/>
          <w:sz w:val="24"/>
          <w:szCs w:val="24"/>
          <w:lang w:val="en-US"/>
        </w:rPr>
        <w:t xml:space="preserve"> 21</w:t>
      </w:r>
      <w:proofErr w:type="spellStart"/>
      <w:r w:rsidRPr="001508E2">
        <w:rPr>
          <w:rFonts w:ascii="Arial" w:hAnsi="Arial" w:cs="Arial"/>
          <w:sz w:val="24"/>
          <w:szCs w:val="24"/>
        </w:rPr>
        <w:t>մետր</w:t>
      </w:r>
      <w:proofErr w:type="spellEnd"/>
      <w:r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երկարությամբ</w:t>
      </w:r>
      <w:proofErr w:type="spellEnd"/>
      <w:r w:rsidR="004D5249" w:rsidRPr="001508E2">
        <w:rPr>
          <w:rFonts w:ascii="Arial LatArm" w:hAnsi="Arial LatArm"/>
          <w:sz w:val="24"/>
          <w:szCs w:val="24"/>
          <w:lang w:val="en-US"/>
        </w:rPr>
        <w:t>/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տես</w:t>
      </w:r>
      <w:proofErr w:type="spellEnd"/>
      <w:r w:rsidR="004D5249" w:rsidRPr="001508E2">
        <w:rPr>
          <w:rFonts w:ascii="Arial LatArm" w:hAnsi="Arial LatArm"/>
          <w:sz w:val="24"/>
          <w:szCs w:val="24"/>
          <w:lang w:val="en-US"/>
        </w:rPr>
        <w:t xml:space="preserve"> 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նկար</w:t>
      </w:r>
      <w:bookmarkStart w:id="0" w:name="_GoBack"/>
      <w:bookmarkEnd w:id="0"/>
      <w:proofErr w:type="spellEnd"/>
      <w:r w:rsidR="004D5249" w:rsidRPr="001508E2">
        <w:rPr>
          <w:rFonts w:ascii="Arial LatArm" w:hAnsi="Arial LatArm"/>
          <w:sz w:val="24"/>
          <w:szCs w:val="24"/>
          <w:lang w:val="en-US"/>
        </w:rPr>
        <w:t xml:space="preserve"> 5/</w:t>
      </w:r>
    </w:p>
    <w:p w14:paraId="31198E47" w14:textId="22AAC20D" w:rsidR="00B002E4" w:rsidRPr="001508E2" w:rsidRDefault="00B002E4" w:rsidP="001508E2">
      <w:pPr>
        <w:jc w:val="both"/>
        <w:rPr>
          <w:rFonts w:ascii="Arial LatArm" w:hAnsi="Arial LatArm"/>
          <w:sz w:val="24"/>
          <w:szCs w:val="24"/>
        </w:rPr>
      </w:pPr>
      <w:proofErr w:type="spellStart"/>
      <w:r w:rsidRPr="001508E2">
        <w:rPr>
          <w:rFonts w:ascii="Arial" w:hAnsi="Arial" w:cs="Arial"/>
          <w:sz w:val="24"/>
          <w:szCs w:val="24"/>
        </w:rPr>
        <w:t>Սահմանադրության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հրապարակի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կամուրջ</w:t>
      </w:r>
      <w:proofErr w:type="spellEnd"/>
      <w:r w:rsidRPr="001508E2">
        <w:rPr>
          <w:rFonts w:ascii="Arial" w:hAnsi="Arial" w:cs="Arial"/>
          <w:sz w:val="24"/>
          <w:szCs w:val="24"/>
        </w:rPr>
        <w:t>՝</w:t>
      </w:r>
      <w:r w:rsidRPr="001508E2">
        <w:rPr>
          <w:rFonts w:ascii="Arial LatArm" w:hAnsi="Arial LatArm"/>
          <w:sz w:val="24"/>
          <w:szCs w:val="24"/>
        </w:rPr>
        <w:t xml:space="preserve"> 18,7 </w:t>
      </w:r>
      <w:proofErr w:type="spellStart"/>
      <w:r w:rsidRPr="001508E2">
        <w:rPr>
          <w:rFonts w:ascii="Arial" w:hAnsi="Arial" w:cs="Arial"/>
          <w:sz w:val="24"/>
          <w:szCs w:val="24"/>
        </w:rPr>
        <w:t>մետր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երկարությամբ</w:t>
      </w:r>
      <w:proofErr w:type="spellEnd"/>
      <w:r w:rsidR="004D5249" w:rsidRPr="001508E2">
        <w:rPr>
          <w:rFonts w:ascii="Arial LatArm" w:hAnsi="Arial LatArm"/>
          <w:sz w:val="24"/>
          <w:szCs w:val="24"/>
        </w:rPr>
        <w:t>/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տես</w:t>
      </w:r>
      <w:proofErr w:type="spellEnd"/>
      <w:r w:rsidR="004D5249"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="004D5249" w:rsidRPr="001508E2">
        <w:rPr>
          <w:rFonts w:ascii="Arial" w:hAnsi="Arial" w:cs="Arial"/>
          <w:sz w:val="24"/>
          <w:szCs w:val="24"/>
        </w:rPr>
        <w:t>նկար</w:t>
      </w:r>
      <w:proofErr w:type="spellEnd"/>
      <w:r w:rsidR="004D5249" w:rsidRPr="001508E2">
        <w:rPr>
          <w:rFonts w:ascii="Arial LatArm" w:hAnsi="Arial LatArm"/>
          <w:sz w:val="24"/>
          <w:szCs w:val="24"/>
        </w:rPr>
        <w:t xml:space="preserve"> 5/</w:t>
      </w:r>
    </w:p>
    <w:p w14:paraId="7715AE7A" w14:textId="2F59CA18" w:rsidR="00B002E4" w:rsidRPr="001508E2" w:rsidRDefault="004D5249" w:rsidP="001508E2">
      <w:pPr>
        <w:jc w:val="both"/>
        <w:rPr>
          <w:rFonts w:ascii="Arial LatArm" w:hAnsi="Arial LatArm"/>
          <w:sz w:val="24"/>
          <w:szCs w:val="24"/>
        </w:rPr>
      </w:pPr>
      <w:proofErr w:type="spellStart"/>
      <w:r w:rsidRPr="001508E2">
        <w:rPr>
          <w:rFonts w:ascii="Arial" w:hAnsi="Arial" w:cs="Arial"/>
          <w:sz w:val="24"/>
          <w:szCs w:val="24"/>
        </w:rPr>
        <w:t>Անկախության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փողոցի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կամուրջ</w:t>
      </w:r>
      <w:proofErr w:type="spellEnd"/>
      <w:r w:rsidRPr="001508E2">
        <w:rPr>
          <w:rFonts w:ascii="Arial" w:hAnsi="Arial" w:cs="Arial"/>
          <w:sz w:val="24"/>
          <w:szCs w:val="24"/>
        </w:rPr>
        <w:t>՝</w:t>
      </w:r>
      <w:r w:rsidRPr="001508E2">
        <w:rPr>
          <w:rFonts w:ascii="Arial LatArm" w:hAnsi="Arial LatArm"/>
          <w:sz w:val="24"/>
          <w:szCs w:val="24"/>
        </w:rPr>
        <w:t xml:space="preserve"> 21,7 </w:t>
      </w:r>
      <w:proofErr w:type="spellStart"/>
      <w:r w:rsidRPr="001508E2">
        <w:rPr>
          <w:rFonts w:ascii="Arial" w:hAnsi="Arial" w:cs="Arial"/>
          <w:sz w:val="24"/>
          <w:szCs w:val="24"/>
        </w:rPr>
        <w:t>մետր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երկարությամբ</w:t>
      </w:r>
      <w:proofErr w:type="spellEnd"/>
      <w:r w:rsidRPr="001508E2">
        <w:rPr>
          <w:rFonts w:ascii="Arial LatArm" w:hAnsi="Arial LatArm"/>
          <w:sz w:val="24"/>
          <w:szCs w:val="24"/>
        </w:rPr>
        <w:t>/</w:t>
      </w:r>
      <w:proofErr w:type="spellStart"/>
      <w:r w:rsidRPr="001508E2">
        <w:rPr>
          <w:rFonts w:ascii="Arial" w:hAnsi="Arial" w:cs="Arial"/>
          <w:sz w:val="24"/>
          <w:szCs w:val="24"/>
        </w:rPr>
        <w:t>տես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նկար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5/</w:t>
      </w:r>
    </w:p>
    <w:p w14:paraId="26422C01" w14:textId="5D7F7142" w:rsidR="004D5249" w:rsidRPr="001508E2" w:rsidRDefault="004D5249" w:rsidP="001508E2">
      <w:pPr>
        <w:jc w:val="both"/>
        <w:rPr>
          <w:rFonts w:ascii="Arial LatArm" w:hAnsi="Arial LatArm"/>
          <w:sz w:val="24"/>
          <w:szCs w:val="24"/>
        </w:rPr>
      </w:pPr>
      <w:proofErr w:type="spellStart"/>
      <w:r w:rsidRPr="001508E2">
        <w:rPr>
          <w:rFonts w:ascii="Arial" w:hAnsi="Arial" w:cs="Arial"/>
          <w:sz w:val="24"/>
          <w:szCs w:val="24"/>
        </w:rPr>
        <w:t>Վասիլայն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փաղացի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կամուրջ</w:t>
      </w:r>
      <w:proofErr w:type="spellEnd"/>
      <w:r w:rsidRPr="001508E2">
        <w:rPr>
          <w:rFonts w:ascii="Arial" w:hAnsi="Arial" w:cs="Arial"/>
          <w:sz w:val="24"/>
          <w:szCs w:val="24"/>
        </w:rPr>
        <w:t>՝</w:t>
      </w:r>
      <w:r w:rsidRPr="001508E2">
        <w:rPr>
          <w:rFonts w:ascii="Arial LatArm" w:hAnsi="Arial LatArm"/>
          <w:sz w:val="24"/>
          <w:szCs w:val="24"/>
        </w:rPr>
        <w:t xml:space="preserve"> 27 </w:t>
      </w:r>
      <w:proofErr w:type="spellStart"/>
      <w:r w:rsidRPr="001508E2">
        <w:rPr>
          <w:rFonts w:ascii="Arial" w:hAnsi="Arial" w:cs="Arial"/>
          <w:sz w:val="24"/>
          <w:szCs w:val="24"/>
        </w:rPr>
        <w:t>մետր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երկարությամբ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r w:rsidRPr="001508E2">
        <w:rPr>
          <w:rFonts w:ascii="Arial LatArm" w:hAnsi="Arial LatArm"/>
          <w:sz w:val="24"/>
          <w:szCs w:val="24"/>
        </w:rPr>
        <w:t>/</w:t>
      </w:r>
      <w:proofErr w:type="spellStart"/>
      <w:r w:rsidRPr="001508E2">
        <w:rPr>
          <w:rFonts w:ascii="Arial" w:hAnsi="Arial" w:cs="Arial"/>
          <w:sz w:val="24"/>
          <w:szCs w:val="24"/>
        </w:rPr>
        <w:t>տես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նկար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r w:rsidRPr="001508E2">
        <w:rPr>
          <w:rFonts w:ascii="Arial LatArm" w:hAnsi="Arial LatArm"/>
          <w:sz w:val="24"/>
          <w:szCs w:val="24"/>
        </w:rPr>
        <w:t>5</w:t>
      </w:r>
      <w:r w:rsidRPr="001508E2">
        <w:rPr>
          <w:rFonts w:ascii="Arial LatArm" w:hAnsi="Arial LatArm"/>
          <w:sz w:val="24"/>
          <w:szCs w:val="24"/>
        </w:rPr>
        <w:t>/</w:t>
      </w:r>
      <w:r w:rsidRPr="001508E2">
        <w:rPr>
          <w:rFonts w:ascii="Arial LatArm" w:hAnsi="Arial LatArm"/>
          <w:sz w:val="24"/>
          <w:szCs w:val="24"/>
        </w:rPr>
        <w:t xml:space="preserve"> </w:t>
      </w:r>
    </w:p>
    <w:p w14:paraId="3A6AB0AB" w14:textId="2A7699F4" w:rsidR="004D5249" w:rsidRPr="001508E2" w:rsidRDefault="004D5249" w:rsidP="001508E2">
      <w:pPr>
        <w:jc w:val="both"/>
        <w:rPr>
          <w:rFonts w:ascii="Arial LatArm" w:hAnsi="Arial LatArm"/>
          <w:sz w:val="24"/>
          <w:szCs w:val="24"/>
        </w:rPr>
      </w:pPr>
      <w:proofErr w:type="spellStart"/>
      <w:r w:rsidRPr="001508E2">
        <w:rPr>
          <w:rFonts w:ascii="Arial" w:hAnsi="Arial" w:cs="Arial"/>
          <w:sz w:val="24"/>
          <w:szCs w:val="24"/>
        </w:rPr>
        <w:t>Լուսային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ձևավորում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Երևանյան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փողոցի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</w:rPr>
        <w:t>երկարությամբ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լուսային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գնդերով</w:t>
      </w:r>
      <w:proofErr w:type="spellEnd"/>
      <w:r w:rsidRPr="001508E2">
        <w:rPr>
          <w:rFonts w:ascii="Arial LatArm" w:hAnsi="Arial LatArm"/>
          <w:sz w:val="24"/>
          <w:szCs w:val="24"/>
        </w:rPr>
        <w:t>, /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տես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1508E2">
        <w:rPr>
          <w:rFonts w:ascii="Arial" w:hAnsi="Arial" w:cs="Arial"/>
          <w:sz w:val="24"/>
          <w:szCs w:val="24"/>
          <w:lang w:val="en-US"/>
        </w:rPr>
        <w:t>նկար</w:t>
      </w:r>
      <w:proofErr w:type="spellEnd"/>
      <w:r w:rsidRPr="001508E2">
        <w:rPr>
          <w:rFonts w:ascii="Arial LatArm" w:hAnsi="Arial LatArm"/>
          <w:sz w:val="24"/>
          <w:szCs w:val="24"/>
        </w:rPr>
        <w:t xml:space="preserve"> 2</w:t>
      </w:r>
      <w:proofErr w:type="gramStart"/>
      <w:r w:rsidRPr="001508E2">
        <w:rPr>
          <w:rFonts w:ascii="Arial LatArm" w:hAnsi="Arial LatArm"/>
          <w:sz w:val="24"/>
          <w:szCs w:val="24"/>
        </w:rPr>
        <w:t>/</w:t>
      </w:r>
      <w:r w:rsidRPr="001508E2">
        <w:rPr>
          <w:rFonts w:ascii="Arial LatArm" w:hAnsi="Arial LatArm"/>
          <w:sz w:val="24"/>
          <w:szCs w:val="24"/>
        </w:rPr>
        <w:t xml:space="preserve"> :</w:t>
      </w:r>
      <w:proofErr w:type="gramEnd"/>
    </w:p>
    <w:p w14:paraId="4951F6EA" w14:textId="503BE222" w:rsidR="004D5249" w:rsidRDefault="004D5249"/>
    <w:p w14:paraId="6A9878DB" w14:textId="63E370B2" w:rsidR="004D5249" w:rsidRPr="008D4779" w:rsidRDefault="008D4779" w:rsidP="008D4779">
      <w:pPr>
        <w:jc w:val="both"/>
        <w:rPr>
          <w:b/>
          <w:i/>
          <w:sz w:val="20"/>
          <w:szCs w:val="20"/>
          <w:lang w:val="hy-AM"/>
        </w:rPr>
      </w:pPr>
      <w:r w:rsidRPr="008D4779">
        <w:rPr>
          <w:b/>
          <w:i/>
          <w:sz w:val="20"/>
          <w:szCs w:val="20"/>
          <w:lang w:val="hy-AM"/>
        </w:rPr>
        <w:t xml:space="preserve">Ձևավորման աշխատանքները, տեխնիկան և անձնակազմը պետք է ապահովի մասնակիցը իր կողմից, </w:t>
      </w:r>
      <w:r w:rsidRPr="008D4779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իր հաշվին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կատար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ի</w:t>
      </w:r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բոլոր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մոնտաժման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և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ապամոնտաժման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աշխատանքները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: </w:t>
      </w:r>
      <w:r w:rsidRPr="008D4779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Ձևավորման աշխատանքները պետք է իրականացվի մինչև դեկտեմբերի 27-ը: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Ապամոնտաժման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աշխատանքներն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անհրաժեշտ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է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իրականացնել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>հունվարի</w:t>
      </w:r>
      <w:proofErr w:type="spellEnd"/>
      <w:r w:rsidRPr="008D4779">
        <w:rPr>
          <w:rFonts w:ascii="GHEA Grapalat" w:hAnsi="GHEA Grapalat"/>
          <w:b/>
          <w:bCs/>
          <w:i/>
          <w:iCs/>
          <w:sz w:val="20"/>
          <w:szCs w:val="20"/>
        </w:rPr>
        <w:t xml:space="preserve"> 14-ին։</w:t>
      </w:r>
    </w:p>
    <w:p w14:paraId="462CB6B8" w14:textId="77777777" w:rsidR="007D2405" w:rsidRPr="00B002E4" w:rsidRDefault="007D2405"/>
    <w:sectPr w:rsidR="007D2405" w:rsidRPr="00B0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A"/>
    <w:rsid w:val="000A7A0A"/>
    <w:rsid w:val="001508E2"/>
    <w:rsid w:val="00321BAC"/>
    <w:rsid w:val="004D5249"/>
    <w:rsid w:val="007D2405"/>
    <w:rsid w:val="008D4779"/>
    <w:rsid w:val="00A025CA"/>
    <w:rsid w:val="00B0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2F52"/>
  <w15:chartTrackingRefBased/>
  <w15:docId w15:val="{0EC1C622-DAA3-491B-A692-8CF9BC6D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2024-12-03T08:00:00Z</dcterms:created>
  <dcterms:modified xsi:type="dcterms:W3CDTF">2024-12-03T08:47:00Z</dcterms:modified>
</cp:coreProperties>
</file>