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E4" w:rsidRPr="007A64E4" w:rsidRDefault="007A64E4" w:rsidP="007A64E4">
      <w:pPr>
        <w:jc w:val="center"/>
        <w:rPr>
          <w:rFonts w:ascii="GHEA Grapalat" w:hAnsi="GHEA Grapalat"/>
          <w:b/>
          <w:sz w:val="32"/>
          <w:szCs w:val="32"/>
        </w:rPr>
      </w:pPr>
      <w:r w:rsidRPr="007A64E4">
        <w:rPr>
          <w:rFonts w:ascii="GHEA Grapalat" w:hAnsi="GHEA Grapalat"/>
          <w:b/>
          <w:sz w:val="32"/>
          <w:szCs w:val="32"/>
          <w:lang w:val="hy-AM"/>
        </w:rPr>
        <w:t>ՀԱՅՏ</w:t>
      </w:r>
      <w:r w:rsidRPr="007A64E4">
        <w:rPr>
          <w:rFonts w:ascii="GHEA Grapalat" w:hAnsi="GHEA Grapalat"/>
          <w:b/>
          <w:sz w:val="32"/>
          <w:szCs w:val="32"/>
        </w:rPr>
        <w:t xml:space="preserve"> – ՏԵԽՆԻԿԱԿԱՆ ԲՆՈՒԹԱԳԻՐ</w:t>
      </w:r>
    </w:p>
    <w:p w:rsidR="007A64E4" w:rsidRPr="007A64E4" w:rsidRDefault="007A64E4" w:rsidP="007A64E4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Pr="007A64E4">
        <w:rPr>
          <w:rFonts w:ascii="GHEA Grapalat" w:hAnsi="GHEA Grapalat"/>
          <w:b/>
          <w:i/>
          <w:sz w:val="28"/>
        </w:rPr>
        <w:t>ԷԱ</w:t>
      </w:r>
      <w:r w:rsidRPr="007A64E4">
        <w:rPr>
          <w:rFonts w:ascii="GHEA Grapalat" w:hAnsi="GHEA Grapalat"/>
          <w:b/>
          <w:i/>
          <w:sz w:val="28"/>
          <w:lang w:val="hy-AM"/>
        </w:rPr>
        <w:t>Ա</w:t>
      </w:r>
      <w:r w:rsidRPr="007A64E4">
        <w:rPr>
          <w:rFonts w:ascii="GHEA Grapalat" w:hAnsi="GHEA Grapalat"/>
          <w:b/>
          <w:i/>
          <w:sz w:val="28"/>
        </w:rPr>
        <w:t>Շ</w:t>
      </w:r>
      <w:r w:rsidRPr="007A64E4">
        <w:rPr>
          <w:rFonts w:ascii="GHEA Grapalat" w:hAnsi="GHEA Grapalat"/>
          <w:b/>
          <w:i/>
          <w:sz w:val="28"/>
          <w:lang w:val="hy-AM"/>
        </w:rPr>
        <w:t xml:space="preserve">ՁԲ -  </w:t>
      </w:r>
      <w:r w:rsidRPr="007A64E4">
        <w:rPr>
          <w:rFonts w:ascii="GHEA Grapalat" w:hAnsi="GHEA Grapalat"/>
          <w:b/>
          <w:i/>
          <w:sz w:val="28"/>
        </w:rPr>
        <w:t>25</w:t>
      </w:r>
      <w:r w:rsidRPr="007A64E4">
        <w:rPr>
          <w:rFonts w:ascii="GHEA Grapalat" w:hAnsi="GHEA Grapalat"/>
          <w:b/>
          <w:i/>
          <w:sz w:val="28"/>
          <w:lang w:val="hy-AM"/>
        </w:rPr>
        <w:t>/</w:t>
      </w:r>
      <w:r w:rsidRPr="007A64E4">
        <w:rPr>
          <w:rFonts w:ascii="GHEA Grapalat" w:hAnsi="GHEA Grapalat"/>
          <w:b/>
          <w:i/>
          <w:sz w:val="28"/>
        </w:rPr>
        <w:t>0</w:t>
      </w:r>
      <w:r w:rsidRPr="007A64E4">
        <w:rPr>
          <w:rFonts w:ascii="GHEA Grapalat" w:hAnsi="GHEA Grapalat"/>
          <w:b/>
          <w:i/>
          <w:sz w:val="28"/>
        </w:rPr>
        <w:t>0</w:t>
      </w:r>
      <w:r w:rsidRPr="007A64E4">
        <w:rPr>
          <w:rFonts w:ascii="GHEA Grapalat" w:hAnsi="GHEA Grapalat"/>
          <w:b/>
          <w:i/>
          <w:sz w:val="28"/>
        </w:rPr>
        <w:t>01</w:t>
      </w:r>
      <w:r w:rsidRPr="007A64E4">
        <w:rPr>
          <w:rFonts w:ascii="GHEA Grapalat" w:hAnsi="GHEA Grapalat"/>
          <w:sz w:val="28"/>
          <w:lang w:val="hy-AM"/>
        </w:rPr>
        <w:t xml:space="preserve">      Ծածկագրով</w:t>
      </w:r>
    </w:p>
    <w:p w:rsidR="007A64E4" w:rsidRPr="007A64E4" w:rsidRDefault="007A64E4" w:rsidP="007A64E4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>,,ՀՐԱԶԴԱՆԻ  ԲԺՇԿԱԿԱՆ ԿԵՆՏՐՈՆ,,ՓԲԸ</w:t>
      </w:r>
    </w:p>
    <w:p w:rsidR="007A64E4" w:rsidRPr="007A64E4" w:rsidRDefault="007A64E4" w:rsidP="007A64E4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 xml:space="preserve">կարիքների համար  </w:t>
      </w:r>
    </w:p>
    <w:p w:rsidR="007A64E4" w:rsidRPr="007A64E4" w:rsidRDefault="007A64E4" w:rsidP="007A64E4">
      <w:pPr>
        <w:jc w:val="center"/>
        <w:rPr>
          <w:rFonts w:ascii="GHEA Grapalat" w:hAnsi="GHEA Grapalat"/>
          <w:b/>
          <w:lang w:val="hy-AM"/>
        </w:rPr>
      </w:pPr>
      <w:r w:rsidRPr="007A64E4">
        <w:rPr>
          <w:rFonts w:ascii="GHEA Grapalat" w:hAnsi="GHEA Grapalat"/>
          <w:b/>
          <w:lang w:val="hy-AM"/>
        </w:rPr>
        <w:t xml:space="preserve">ԲԺՇԿԱԿԱՆ </w:t>
      </w:r>
      <w:r>
        <w:rPr>
          <w:rFonts w:ascii="GHEA Grapalat" w:hAnsi="GHEA Grapalat"/>
          <w:b/>
        </w:rPr>
        <w:t>ՄԱՏՅԱՆՆԵՐԻ</w:t>
      </w:r>
      <w:r w:rsidRPr="007A64E4">
        <w:rPr>
          <w:rFonts w:ascii="GHEA Grapalat" w:hAnsi="GHEA Grapalat"/>
          <w:b/>
          <w:lang w:val="hy-AM"/>
        </w:rPr>
        <w:t xml:space="preserve"> </w:t>
      </w:r>
    </w:p>
    <w:p w:rsidR="007A64E4" w:rsidRPr="007A64E4" w:rsidRDefault="007A64E4" w:rsidP="007A64E4">
      <w:pPr>
        <w:jc w:val="center"/>
        <w:rPr>
          <w:rFonts w:ascii="GHEA Grapalat" w:hAnsi="GHEA Grapalat"/>
          <w:b/>
          <w:lang w:val="hy-AM"/>
        </w:rPr>
      </w:pPr>
      <w:r w:rsidRPr="007A64E4">
        <w:rPr>
          <w:rFonts w:ascii="GHEA Grapalat" w:hAnsi="GHEA Grapalat"/>
          <w:b/>
          <w:lang w:val="hy-AM"/>
        </w:rPr>
        <w:t>ՏՊԱԳՐՈՒԹՅԱՆ ԱՇԽԱՏԱՆՔՆԵՐԻ</w:t>
      </w:r>
    </w:p>
    <w:p w:rsidR="007A64E4" w:rsidRPr="007A64E4" w:rsidRDefault="007A64E4" w:rsidP="007A64E4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842"/>
        <w:gridCol w:w="5103"/>
        <w:gridCol w:w="4253"/>
        <w:gridCol w:w="709"/>
        <w:gridCol w:w="1417"/>
        <w:gridCol w:w="992"/>
      </w:tblGrid>
      <w:tr w:rsidR="007A64E4" w:rsidRPr="007A64E4" w:rsidTr="00C6604F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E4" w:rsidRPr="007A64E4" w:rsidRDefault="007A64E4" w:rsidP="00C6604F">
            <w:pPr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A64E4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7A64E4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7A64E4" w:rsidRPr="007A64E4" w:rsidRDefault="007A64E4" w:rsidP="00C6604F">
            <w:pPr>
              <w:rPr>
                <w:rFonts w:ascii="GHEA Grapalat" w:hAnsi="GHEA Grapalat" w:cs="Sylfae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Չափ</w:t>
            </w:r>
            <w:proofErr w:type="spellEnd"/>
          </w:p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ման</w:t>
            </w:r>
            <w:proofErr w:type="spellEnd"/>
          </w:p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միավոր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Միավ</w:t>
            </w:r>
            <w:proofErr w:type="spellEnd"/>
          </w:p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գին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Քանակ</w:t>
            </w:r>
            <w:proofErr w:type="spellEnd"/>
          </w:p>
        </w:tc>
      </w:tr>
      <w:tr w:rsidR="007A64E4" w:rsidRPr="007A64E4" w:rsidTr="00235C2C">
        <w:trPr>
          <w:trHeight w:val="8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C6604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30197622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C6604F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Թուղթ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պատճենահանման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>Թուղթ</w:t>
            </w:r>
            <w:proofErr w:type="spellEnd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>պատճենահանման</w:t>
            </w:r>
            <w:proofErr w:type="spellEnd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</w:rPr>
              <w:t xml:space="preserve">A4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  <w:p w:rsidR="007A64E4" w:rsidRPr="007A64E4" w:rsidRDefault="007A64E4" w:rsidP="007A64E4">
            <w:pPr>
              <w:spacing w:after="24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</w:rPr>
              <w:t xml:space="preserve"> 1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տուփ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- 2.5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կգ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( 500թ  80գ/ մ²  291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x 297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</w:pPr>
            <w:proofErr w:type="spellStart"/>
            <w:r w:rsidRPr="007A64E4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Копировальная</w:t>
            </w:r>
            <w:proofErr w:type="spellEnd"/>
            <w:r w:rsidRPr="007A64E4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бумага</w:t>
            </w:r>
            <w:proofErr w:type="spellEnd"/>
            <w:r w:rsidRPr="007A64E4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 xml:space="preserve"> А4 </w:t>
            </w:r>
            <w:proofErr w:type="spellStart"/>
            <w:r w:rsidRPr="007A64E4">
              <w:rPr>
                <w:rFonts w:ascii="GHEA Grapalat" w:hAnsi="GHEA Grapalat"/>
                <w:color w:val="222222"/>
                <w:sz w:val="18"/>
                <w:szCs w:val="18"/>
                <w:lang w:val="en-US"/>
              </w:rPr>
              <w:t>офсетная</w:t>
            </w:r>
            <w:proofErr w:type="spellEnd"/>
          </w:p>
          <w:p w:rsidR="007A64E4" w:rsidRPr="007A64E4" w:rsidRDefault="007A64E4" w:rsidP="007A64E4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8"/>
                <w:szCs w:val="18"/>
              </w:rPr>
            </w:pPr>
            <w:r w:rsidRPr="007A64E4">
              <w:rPr>
                <w:rFonts w:ascii="GHEA Grapalat" w:hAnsi="GHEA Grapalat"/>
                <w:color w:val="222222"/>
                <w:sz w:val="18"/>
                <w:szCs w:val="18"/>
              </w:rPr>
              <w:t xml:space="preserve"> 1 коробка – 2,5 кг (500 г 80 г/м² 291 мм х 297 мм)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235C2C" w:rsidP="00C6604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235C2C" w:rsidP="00C6604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235C2C" w:rsidRDefault="00235C2C" w:rsidP="00C6604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7A64E4" w:rsidRPr="007A64E4" w:rsidTr="00720CA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100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>100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235C2C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</w:tr>
      <w:tr w:rsidR="00235C2C" w:rsidRPr="007A64E4" w:rsidTr="008975A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>50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Default="00235C2C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</w:tr>
      <w:tr w:rsidR="00235C2C" w:rsidRPr="007A64E4" w:rsidTr="008975AB">
        <w:trPr>
          <w:trHeight w:val="9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numPr>
                <w:ilvl w:val="0"/>
                <w:numId w:val="1"/>
              </w:numPr>
              <w:spacing w:after="24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150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1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>5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Default="00235C2C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</w:tr>
      <w:tr w:rsidR="00235C2C" w:rsidRPr="007A64E4" w:rsidTr="008975A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200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>2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00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Default="00235C2C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2C" w:rsidRPr="007A64E4" w:rsidRDefault="00235C2C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7A64E4" w:rsidRPr="007A64E4" w:rsidTr="003D20F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400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400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350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350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300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300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250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250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200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200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150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150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100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1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00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140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</w:rPr>
              <w:t>3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30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50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</w:tr>
      <w:tr w:rsidR="007A64E4" w:rsidRPr="007A64E4" w:rsidTr="00B95D5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235C2C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  </w:t>
            </w:r>
            <w:r w:rsidRPr="007A64E4">
              <w:rPr>
                <w:rFonts w:ascii="GHEA Grapalat" w:hAnsi="GHEA Grapalat"/>
                <w:sz w:val="16"/>
                <w:szCs w:val="20"/>
              </w:rPr>
              <w:t xml:space="preserve">450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45</w:t>
            </w: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</w:tr>
    </w:tbl>
    <w:p w:rsidR="007A64E4" w:rsidRPr="007A64E4" w:rsidRDefault="007A64E4" w:rsidP="007A64E4">
      <w:pPr>
        <w:rPr>
          <w:rFonts w:ascii="GHEA Grapalat" w:hAnsi="GHEA Grapalat"/>
          <w:sz w:val="20"/>
          <w:lang w:val="ru-RU"/>
        </w:rPr>
      </w:pPr>
    </w:p>
    <w:p w:rsidR="007A64E4" w:rsidRPr="007A64E4" w:rsidRDefault="007A64E4" w:rsidP="007A64E4">
      <w:pPr>
        <w:rPr>
          <w:rFonts w:ascii="GHEA Grapalat" w:hAnsi="GHEA Grapalat"/>
          <w:sz w:val="20"/>
          <w:lang w:val="ru-RU"/>
        </w:rPr>
      </w:pPr>
    </w:p>
    <w:p w:rsidR="007A64E4" w:rsidRPr="007A64E4" w:rsidRDefault="007A64E4" w:rsidP="007A64E4">
      <w:pPr>
        <w:rPr>
          <w:rFonts w:ascii="GHEA Grapalat" w:hAnsi="GHEA Grapalat"/>
          <w:sz w:val="20"/>
          <w:lang w:val="pt-BR"/>
        </w:rPr>
      </w:pPr>
      <w:proofErr w:type="spellStart"/>
      <w:r w:rsidRPr="007A64E4">
        <w:rPr>
          <w:rFonts w:ascii="GHEA Grapalat" w:hAnsi="GHEA Grapalat"/>
          <w:sz w:val="20"/>
        </w:rPr>
        <w:t>Պատասխանատուստորաբաժանմանաշխատակից</w:t>
      </w:r>
      <w:proofErr w:type="spellEnd"/>
    </w:p>
    <w:p w:rsidR="007A64E4" w:rsidRPr="007A64E4" w:rsidRDefault="007A64E4" w:rsidP="007A64E4">
      <w:pPr>
        <w:rPr>
          <w:rFonts w:ascii="GHEA Grapalat" w:hAnsi="GHEA Grapalat"/>
          <w:sz w:val="20"/>
          <w:lang w:val="pt-BR"/>
        </w:rPr>
      </w:pPr>
    </w:p>
    <w:p w:rsidR="007A64E4" w:rsidRPr="007A64E4" w:rsidRDefault="007A64E4" w:rsidP="007A64E4">
      <w:pPr>
        <w:rPr>
          <w:rFonts w:ascii="GHEA Grapalat" w:hAnsi="GHEA Grapalat"/>
          <w:sz w:val="20"/>
          <w:lang w:val="pt-BR"/>
        </w:rPr>
      </w:pPr>
      <w:proofErr w:type="spellStart"/>
      <w:r w:rsidRPr="007A64E4">
        <w:rPr>
          <w:rFonts w:ascii="GHEA Grapalat" w:hAnsi="GHEA Grapalat"/>
          <w:sz w:val="20"/>
        </w:rPr>
        <w:t>Անդրանիկ</w:t>
      </w:r>
      <w:proofErr w:type="spellEnd"/>
      <w:r w:rsidRPr="007A64E4">
        <w:rPr>
          <w:rFonts w:ascii="GHEA Grapalat" w:hAnsi="GHEA Grapalat"/>
          <w:sz w:val="20"/>
        </w:rPr>
        <w:t xml:space="preserve">   </w:t>
      </w:r>
      <w:proofErr w:type="spellStart"/>
      <w:r w:rsidRPr="007A64E4">
        <w:rPr>
          <w:rFonts w:ascii="GHEA Grapalat" w:hAnsi="GHEA Grapalat"/>
          <w:sz w:val="20"/>
        </w:rPr>
        <w:t>Ավետիսյան</w:t>
      </w:r>
      <w:proofErr w:type="spellEnd"/>
    </w:p>
    <w:p w:rsidR="007A64E4" w:rsidRPr="007A64E4" w:rsidRDefault="007A64E4" w:rsidP="007A64E4">
      <w:pPr>
        <w:rPr>
          <w:rFonts w:ascii="GHEA Grapalat" w:hAnsi="GHEA Grapalat"/>
          <w:sz w:val="20"/>
          <w:lang w:val="pt-BR"/>
        </w:rPr>
      </w:pPr>
    </w:p>
    <w:p w:rsidR="00D344FC" w:rsidRPr="007A64E4" w:rsidRDefault="00D344FC">
      <w:pPr>
        <w:rPr>
          <w:rFonts w:ascii="GHEA Grapalat" w:hAnsi="GHEA Grapalat"/>
        </w:rPr>
      </w:pPr>
      <w:bookmarkStart w:id="0" w:name="_GoBack"/>
      <w:bookmarkEnd w:id="0"/>
    </w:p>
    <w:sectPr w:rsidR="00D344FC" w:rsidRPr="007A64E4" w:rsidSect="00C946A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BD4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44C91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406C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165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9B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A6A47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91F1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24"/>
    <w:rsid w:val="00235C2C"/>
    <w:rsid w:val="007A64E4"/>
    <w:rsid w:val="00D344FC"/>
    <w:rsid w:val="00F4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A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A6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A64E4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7A64E4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7A64E4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A64E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7A64E4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7A64E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7A64E4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4E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7A64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7A64E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A64E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A64E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A64E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7A64E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7A64E4"/>
    <w:rPr>
      <w:color w:val="757E88"/>
      <w:u w:val="single"/>
    </w:rPr>
  </w:style>
  <w:style w:type="character" w:styleId="a4">
    <w:name w:val="FollowedHyperlink"/>
    <w:uiPriority w:val="99"/>
    <w:unhideWhenUsed/>
    <w:rsid w:val="007A64E4"/>
    <w:rPr>
      <w:color w:val="800080"/>
      <w:u w:val="single"/>
    </w:rPr>
  </w:style>
  <w:style w:type="paragraph" w:styleId="a5">
    <w:name w:val="Normal (Web)"/>
    <w:basedOn w:val="a"/>
    <w:unhideWhenUsed/>
    <w:rsid w:val="007A64E4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7A64E4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7A64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7A64E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7A64E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7A64E4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7A64E4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7A64E4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7A64E4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7A64E4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7A64E4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7A64E4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7A64E4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7A64E4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A64E4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7A64E4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7A64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7A64E4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7A64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7A64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7A64E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7A64E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7A64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7A64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7A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7A64E4"/>
  </w:style>
  <w:style w:type="character" w:customStyle="1" w:styleId="12">
    <w:name w:val="Название1"/>
    <w:rsid w:val="007A64E4"/>
  </w:style>
  <w:style w:type="character" w:customStyle="1" w:styleId="apple-converted-space">
    <w:name w:val="apple-converted-space"/>
    <w:rsid w:val="007A64E4"/>
  </w:style>
  <w:style w:type="character" w:customStyle="1" w:styleId="normChar">
    <w:name w:val="norm Char"/>
    <w:locked/>
    <w:rsid w:val="007A64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7A64E4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7A64E4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7A64E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7A64E4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7A64E4"/>
  </w:style>
  <w:style w:type="paragraph" w:styleId="af4">
    <w:name w:val="footnote text"/>
    <w:basedOn w:val="a"/>
    <w:link w:val="af5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7A64E4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7A64E4"/>
    <w:rPr>
      <w:b/>
      <w:bCs/>
    </w:rPr>
  </w:style>
  <w:style w:type="character" w:customStyle="1" w:styleId="CharChar22">
    <w:name w:val="Char Char22"/>
    <w:rsid w:val="007A64E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A64E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A64E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A64E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A64E4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7A64E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7A64E4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7A64E4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7A64E4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7A6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7A64E4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7A64E4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7A64E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7A64E4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7A64E4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7A6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A64E4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7A64E4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7A6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7A64E4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7A64E4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7A64E4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7A64E4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7A6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64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A6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A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A6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A64E4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7A64E4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7A64E4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A64E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7A64E4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7A64E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7A64E4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4E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7A64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7A64E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A64E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A64E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A64E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7A64E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7A64E4"/>
    <w:rPr>
      <w:color w:val="757E88"/>
      <w:u w:val="single"/>
    </w:rPr>
  </w:style>
  <w:style w:type="character" w:styleId="a4">
    <w:name w:val="FollowedHyperlink"/>
    <w:uiPriority w:val="99"/>
    <w:unhideWhenUsed/>
    <w:rsid w:val="007A64E4"/>
    <w:rPr>
      <w:color w:val="800080"/>
      <w:u w:val="single"/>
    </w:rPr>
  </w:style>
  <w:style w:type="paragraph" w:styleId="a5">
    <w:name w:val="Normal (Web)"/>
    <w:basedOn w:val="a"/>
    <w:unhideWhenUsed/>
    <w:rsid w:val="007A64E4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7A64E4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7A64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7A64E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7A64E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7A64E4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7A64E4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7A64E4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7A64E4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7A64E4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7A64E4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7A64E4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7A64E4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7A64E4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A64E4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7A64E4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7A64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7A64E4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7A64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7A64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7A64E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7A64E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7A64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7A64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7A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7A64E4"/>
  </w:style>
  <w:style w:type="character" w:customStyle="1" w:styleId="12">
    <w:name w:val="Название1"/>
    <w:rsid w:val="007A64E4"/>
  </w:style>
  <w:style w:type="character" w:customStyle="1" w:styleId="apple-converted-space">
    <w:name w:val="apple-converted-space"/>
    <w:rsid w:val="007A64E4"/>
  </w:style>
  <w:style w:type="character" w:customStyle="1" w:styleId="normChar">
    <w:name w:val="norm Char"/>
    <w:locked/>
    <w:rsid w:val="007A64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7A64E4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7A64E4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7A64E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7A64E4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7A64E4"/>
  </w:style>
  <w:style w:type="paragraph" w:styleId="af4">
    <w:name w:val="footnote text"/>
    <w:basedOn w:val="a"/>
    <w:link w:val="af5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7A64E4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7A64E4"/>
    <w:rPr>
      <w:b/>
      <w:bCs/>
    </w:rPr>
  </w:style>
  <w:style w:type="character" w:customStyle="1" w:styleId="CharChar22">
    <w:name w:val="Char Char22"/>
    <w:rsid w:val="007A64E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A64E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A64E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A64E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A64E4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7A64E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7A64E4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7A64E4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7A64E4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7A6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7A64E4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7A64E4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7A64E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7A64E4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7A64E4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7A6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A64E4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7A64E4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7A6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7A64E4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7A64E4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7A64E4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7A64E4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7A6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64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A6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</cp:revision>
  <cp:lastPrinted>2024-12-03T10:28:00Z</cp:lastPrinted>
  <dcterms:created xsi:type="dcterms:W3CDTF">2024-12-03T10:15:00Z</dcterms:created>
  <dcterms:modified xsi:type="dcterms:W3CDTF">2024-12-03T10:30:00Z</dcterms:modified>
</cp:coreProperties>
</file>