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21FA3" w14:textId="77777777" w:rsidR="00FF0508" w:rsidRPr="00FC0F16" w:rsidRDefault="00FF0508">
      <w:pPr>
        <w:rPr>
          <w:rFonts w:ascii="GHEA Grapalat" w:hAnsi="GHEA Grapalat"/>
          <w:lang w:val="hy-AM"/>
        </w:rPr>
      </w:pPr>
    </w:p>
    <w:p w14:paraId="69944D6F" w14:textId="77777777" w:rsidR="00B147CC" w:rsidRPr="00FC0F16" w:rsidRDefault="00B147CC">
      <w:pPr>
        <w:rPr>
          <w:rFonts w:ascii="GHEA Grapalat" w:hAnsi="GHEA Grapalat"/>
          <w:lang w:val="hy-AM"/>
        </w:rPr>
      </w:pPr>
    </w:p>
    <w:p w14:paraId="796B9561" w14:textId="77777777" w:rsidR="00127F27" w:rsidRDefault="00FF0508" w:rsidP="00127F2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C0F16">
        <w:rPr>
          <w:rFonts w:ascii="GHEA Grapalat" w:hAnsi="GHEA Grapalat"/>
          <w:b/>
          <w:sz w:val="24"/>
          <w:szCs w:val="24"/>
          <w:lang w:val="hy-AM"/>
        </w:rPr>
        <w:t>Տեխնի</w:t>
      </w:r>
      <w:r w:rsidR="003617CF" w:rsidRPr="00FC0F16">
        <w:rPr>
          <w:rFonts w:ascii="GHEA Grapalat" w:hAnsi="GHEA Grapalat"/>
          <w:b/>
          <w:sz w:val="24"/>
          <w:szCs w:val="24"/>
          <w:lang w:val="hy-AM"/>
        </w:rPr>
        <w:t>կ</w:t>
      </w:r>
      <w:r w:rsidR="009D1F13" w:rsidRPr="00FC0F16">
        <w:rPr>
          <w:rFonts w:ascii="GHEA Grapalat" w:hAnsi="GHEA Grapalat"/>
          <w:b/>
          <w:sz w:val="24"/>
          <w:szCs w:val="24"/>
          <w:lang w:val="hy-AM"/>
        </w:rPr>
        <w:t>ա</w:t>
      </w:r>
      <w:r w:rsidRPr="00FC0F16">
        <w:rPr>
          <w:rFonts w:ascii="GHEA Grapalat" w:hAnsi="GHEA Grapalat"/>
          <w:b/>
          <w:sz w:val="24"/>
          <w:szCs w:val="24"/>
          <w:lang w:val="hy-AM"/>
        </w:rPr>
        <w:t>կան բնութագիր - գնման ժամանակացույց</w:t>
      </w:r>
    </w:p>
    <w:p w14:paraId="2F4EB4B5" w14:textId="77777777" w:rsidR="00405DDE" w:rsidRPr="002E15F7" w:rsidRDefault="00405DDE" w:rsidP="00405DDE">
      <w:pPr>
        <w:pStyle w:val="HTMLPreformatted"/>
        <w:shd w:val="clear" w:color="auto" w:fill="F8F9FA"/>
        <w:jc w:val="center"/>
        <w:rPr>
          <w:rFonts w:ascii="GHEA Grapalat" w:hAnsi="GHEA Grapalat"/>
          <w:color w:val="202124"/>
          <w:sz w:val="22"/>
          <w:szCs w:val="22"/>
          <w:lang w:val="hy-AM"/>
        </w:rPr>
      </w:pPr>
      <w:r w:rsidRPr="002E15F7">
        <w:rPr>
          <w:rStyle w:val="y2iqfc"/>
          <w:rFonts w:ascii="GHEA Grapalat" w:eastAsiaTheme="minorEastAsia" w:hAnsi="GHEA Grapalat"/>
          <w:color w:val="202124"/>
          <w:sz w:val="22"/>
          <w:szCs w:val="22"/>
          <w:lang w:val="hy-AM"/>
        </w:rPr>
        <w:t>Техническая спецификация - график закупок</w:t>
      </w:r>
    </w:p>
    <w:p w14:paraId="79775100" w14:textId="77777777" w:rsidR="00405DDE" w:rsidRPr="00405DDE" w:rsidRDefault="00405DDE" w:rsidP="00405DDE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554"/>
        <w:gridCol w:w="2040"/>
        <w:gridCol w:w="66"/>
        <w:gridCol w:w="3827"/>
        <w:gridCol w:w="1276"/>
        <w:gridCol w:w="1701"/>
        <w:gridCol w:w="1559"/>
        <w:gridCol w:w="1985"/>
        <w:gridCol w:w="1984"/>
      </w:tblGrid>
      <w:tr w:rsidR="00FF0508" w:rsidRPr="00E4706D" w14:paraId="20AC5CBD" w14:textId="77777777" w:rsidTr="00EF1D44">
        <w:tc>
          <w:tcPr>
            <w:tcW w:w="14992" w:type="dxa"/>
            <w:gridSpan w:val="9"/>
          </w:tcPr>
          <w:p w14:paraId="716B779D" w14:textId="77777777" w:rsidR="00405DDE" w:rsidRDefault="00E4706D" w:rsidP="00405DDE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Ախտահանման և մակաբույծերի ոչնչացման</w:t>
            </w:r>
            <w:r w:rsidR="00FE1CF2" w:rsidRPr="00E4706D">
              <w:rPr>
                <w:rFonts w:ascii="GHEA Grapalat" w:hAnsi="GHEA Grapalat"/>
                <w:lang w:val="hy-AM"/>
              </w:rPr>
              <w:t xml:space="preserve"> ծ</w:t>
            </w:r>
            <w:r w:rsidR="00FF0508" w:rsidRPr="00E4706D">
              <w:rPr>
                <w:rFonts w:ascii="GHEA Grapalat" w:hAnsi="GHEA Grapalat"/>
                <w:lang w:val="hy-AM"/>
              </w:rPr>
              <w:t>առայության</w:t>
            </w:r>
            <w:r w:rsidR="00FE1CF2" w:rsidRPr="00E4706D">
              <w:rPr>
                <w:rFonts w:ascii="GHEA Grapalat" w:hAnsi="GHEA Grapalat"/>
                <w:lang w:val="hy-AM"/>
              </w:rPr>
              <w:t xml:space="preserve"> </w:t>
            </w:r>
            <w:r w:rsidR="00405DDE" w:rsidRPr="00E4706D">
              <w:rPr>
                <w:rFonts w:ascii="GHEA Grapalat" w:hAnsi="GHEA Grapalat"/>
                <w:lang w:val="hy-AM"/>
              </w:rPr>
              <w:t>մատուցմա</w:t>
            </w:r>
            <w:r w:rsidR="00405DDE">
              <w:rPr>
                <w:rFonts w:ascii="GHEA Grapalat" w:hAnsi="GHEA Grapalat"/>
                <w:lang w:val="hy-AM"/>
              </w:rPr>
              <w:t>ն</w:t>
            </w:r>
          </w:p>
          <w:p w14:paraId="42D8C3BC" w14:textId="77777777" w:rsidR="00E4706D" w:rsidRPr="00E4706D" w:rsidRDefault="00E4706D" w:rsidP="00E470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eastAsia="Times New Roman" w:hAnsi="GHEA Grapalat" w:cs="Courier New"/>
                <w:color w:val="1F1F1F"/>
              </w:rPr>
            </w:pPr>
            <w:r w:rsidRPr="00456BC4">
              <w:rPr>
                <w:rFonts w:ascii="GHEA Grapalat" w:eastAsia="Times New Roman" w:hAnsi="GHEA Grapalat" w:cs="Courier New"/>
                <w:color w:val="1F1F1F"/>
                <w:lang w:val="hy-AM"/>
              </w:rPr>
              <w:t xml:space="preserve">                                                                 </w:t>
            </w:r>
            <w:r w:rsidRPr="00E4706D">
              <w:rPr>
                <w:rFonts w:ascii="GHEA Grapalat" w:eastAsia="Times New Roman" w:hAnsi="GHEA Grapalat" w:cs="Courier New"/>
                <w:color w:val="1F1F1F"/>
              </w:rPr>
              <w:t>Услуги по дезинфекции и уничтожению паразитов</w:t>
            </w:r>
          </w:p>
          <w:p w14:paraId="10D9ED53" w14:textId="77777777" w:rsidR="003A4C8D" w:rsidRPr="00E4706D" w:rsidRDefault="003A4C8D" w:rsidP="00405DDE">
            <w:pPr>
              <w:jc w:val="center"/>
              <w:rPr>
                <w:rFonts w:ascii="GHEA Grapalat" w:hAnsi="GHEA Grapalat"/>
              </w:rPr>
            </w:pPr>
          </w:p>
          <w:p w14:paraId="13723D75" w14:textId="77777777" w:rsidR="00405DDE" w:rsidRPr="00405DDE" w:rsidRDefault="00405DDE" w:rsidP="00E4706D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87243" w:rsidRPr="00127F27" w14:paraId="7CDF6FA5" w14:textId="77777777" w:rsidTr="00456BC4">
        <w:trPr>
          <w:trHeight w:val="300"/>
        </w:trPr>
        <w:tc>
          <w:tcPr>
            <w:tcW w:w="554" w:type="dxa"/>
            <w:vMerge w:val="restart"/>
            <w:vAlign w:val="center"/>
          </w:tcPr>
          <w:p w14:paraId="0F6E9116" w14:textId="77777777" w:rsidR="00CF121E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  <w:r w:rsidRPr="00127F27">
              <w:rPr>
                <w:rFonts w:ascii="GHEA Grapalat" w:hAnsi="GHEA Grapalat"/>
                <w:lang w:val="en-US"/>
              </w:rPr>
              <w:t>Հ/հ</w:t>
            </w:r>
          </w:p>
          <w:p w14:paraId="1FC0A4FA" w14:textId="77777777" w:rsidR="00CF121E" w:rsidRPr="00FC0F16" w:rsidRDefault="00CF121E" w:rsidP="0056041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с/н</w:t>
            </w:r>
          </w:p>
        </w:tc>
        <w:tc>
          <w:tcPr>
            <w:tcW w:w="210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C85D633" w14:textId="77777777" w:rsidR="00CF121E" w:rsidRPr="00EF1D44" w:rsidRDefault="00EF1D44" w:rsidP="00560416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Գնումների պլանով նախատեսված միջանցիկ ծածկագիրը՝ ըստ</w:t>
            </w:r>
            <w:r w:rsidRPr="00EF1D44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ԳՄԱ դասակարգման /</w:t>
            </w:r>
            <w:r>
              <w:rPr>
                <w:rFonts w:ascii="GHEA Grapalat" w:hAnsi="GHEA Grapalat"/>
                <w:lang w:val="en-US"/>
              </w:rPr>
              <w:t>CPV</w:t>
            </w:r>
            <w:r w:rsidRPr="00EF1D44">
              <w:rPr>
                <w:rFonts w:ascii="GHEA Grapalat" w:hAnsi="GHEA Grapalat"/>
              </w:rPr>
              <w:t>/</w:t>
            </w:r>
          </w:p>
          <w:p w14:paraId="75773206" w14:textId="77777777" w:rsidR="00CF121E" w:rsidRPr="00EF1D44" w:rsidRDefault="00CF121E" w:rsidP="00EF1D4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</w:tcBorders>
            <w:vAlign w:val="center"/>
          </w:tcPr>
          <w:p w14:paraId="78C705AA" w14:textId="77777777" w:rsidR="00EF1D44" w:rsidRDefault="00EF1D44" w:rsidP="00EF1D44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Տեխնիկական</w:t>
            </w:r>
            <w:proofErr w:type="spellEnd"/>
            <w:r>
              <w:rPr>
                <w:rFonts w:ascii="GHEA Grapalat" w:hAnsi="GHEA Grapalat"/>
              </w:rPr>
              <w:t>-</w:t>
            </w:r>
            <w:r w:rsidRPr="00127F27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բնութագիրը</w:t>
            </w:r>
            <w:proofErr w:type="spellEnd"/>
          </w:p>
          <w:p w14:paraId="063143C5" w14:textId="77777777" w:rsidR="00EF1D44" w:rsidRDefault="00EF1D44" w:rsidP="00EF1D44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2B019D88" w14:textId="77777777" w:rsidR="00EF1D44" w:rsidRPr="00FC0F16" w:rsidRDefault="00EF1D44" w:rsidP="00EF1D4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</w:rPr>
            </w:pPr>
            <w:r w:rsidRPr="00FC0F16">
              <w:rPr>
                <w:rFonts w:ascii="GHEA Grapalat" w:eastAsia="Times New Roman" w:hAnsi="GHEA Grapalat" w:cs="Courier New"/>
                <w:color w:val="202124"/>
              </w:rPr>
              <w:t xml:space="preserve">Техническая </w:t>
            </w:r>
            <w:r>
              <w:rPr>
                <w:rFonts w:ascii="GHEA Grapalat" w:eastAsia="Times New Roman" w:hAnsi="GHEA Grapalat" w:cs="Courier New"/>
                <w:color w:val="202124"/>
              </w:rPr>
              <w:t>-</w:t>
            </w:r>
            <w:r w:rsidRPr="00FC0F16">
              <w:rPr>
                <w:rFonts w:ascii="GHEA Grapalat" w:eastAsia="Times New Roman" w:hAnsi="GHEA Grapalat" w:cs="Courier New"/>
                <w:color w:val="202124"/>
              </w:rPr>
              <w:t>спецификация</w:t>
            </w:r>
          </w:p>
          <w:p w14:paraId="78053063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A1E38D4" w14:textId="77777777" w:rsidR="00CF121E" w:rsidRDefault="00CF121E" w:rsidP="00FC0F16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Չափման</w:t>
            </w:r>
            <w:proofErr w:type="spellEnd"/>
            <w:r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միավորը</w:t>
            </w:r>
            <w:proofErr w:type="spellEnd"/>
          </w:p>
          <w:p w14:paraId="74770863" w14:textId="77777777" w:rsidR="00CF121E" w:rsidRDefault="00CF121E" w:rsidP="00FC0F16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1589A30C" w14:textId="77777777" w:rsidR="00CF121E" w:rsidRPr="00FC0F16" w:rsidRDefault="00CF121E" w:rsidP="00FC0F16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FC0F16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Единица измерения</w:t>
            </w:r>
          </w:p>
          <w:p w14:paraId="5C40B82F" w14:textId="77777777" w:rsidR="00CF121E" w:rsidRPr="00127F27" w:rsidRDefault="00CF121E" w:rsidP="00FC0F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39E6BF16" w14:textId="15A0C54F" w:rsidR="00CF121E" w:rsidRPr="008D0B73" w:rsidRDefault="008D0B73" w:rsidP="00FC0F16">
            <w:pPr>
              <w:jc w:val="center"/>
              <w:rPr>
                <w:rFonts w:ascii="GHEA Grapalat" w:hAnsi="GHEA Grapalat"/>
                <w:lang w:val="en-US"/>
              </w:rPr>
            </w:pPr>
            <w:r w:rsidRPr="008D0B73">
              <w:rPr>
                <w:rFonts w:ascii="GHEA Grapalat" w:hAnsi="GHEA Grapalat"/>
                <w:lang w:val="hy-AM"/>
              </w:rPr>
              <w:t>Պայմանագրի</w:t>
            </w:r>
            <w:proofErr w:type="spellStart"/>
            <w:r w:rsidR="00CF121E" w:rsidRPr="008D0B73">
              <w:rPr>
                <w:rFonts w:ascii="GHEA Grapalat" w:hAnsi="GHEA Grapalat"/>
                <w:lang w:val="en-US"/>
              </w:rPr>
              <w:t>առավելագույն</w:t>
            </w:r>
            <w:proofErr w:type="spellEnd"/>
            <w:r w:rsidR="00CF121E" w:rsidRPr="008D0B7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D0B73">
              <w:rPr>
                <w:rFonts w:ascii="GHEA Grapalat" w:hAnsi="GHEA Grapalat"/>
                <w:lang w:val="en-US"/>
              </w:rPr>
              <w:t>գումարը</w:t>
            </w:r>
            <w:proofErr w:type="spellEnd"/>
            <w:r w:rsidR="00CF121E" w:rsidRPr="008D0B73">
              <w:rPr>
                <w:rFonts w:ascii="GHEA Grapalat" w:hAnsi="GHEA Grapalat"/>
                <w:lang w:val="en-US"/>
              </w:rPr>
              <w:t xml:space="preserve">/ ՀՀ </w:t>
            </w:r>
            <w:proofErr w:type="spellStart"/>
            <w:r w:rsidR="00CF121E" w:rsidRPr="008D0B73">
              <w:rPr>
                <w:rFonts w:ascii="GHEA Grapalat" w:hAnsi="GHEA Grapalat"/>
                <w:lang w:val="en-US"/>
              </w:rPr>
              <w:t>դրամ</w:t>
            </w:r>
            <w:proofErr w:type="spellEnd"/>
          </w:p>
          <w:p w14:paraId="643D8AED" w14:textId="77777777" w:rsidR="00CF121E" w:rsidRPr="008D0B73" w:rsidRDefault="00CF121E" w:rsidP="00FC0F16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471EB03E" w14:textId="77777777" w:rsidR="008D0B73" w:rsidRPr="0021478A" w:rsidRDefault="008D0B73" w:rsidP="008D0B7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1F1F1F"/>
                <w:lang w:val="en-US"/>
              </w:rPr>
            </w:pPr>
            <w:r w:rsidRPr="008D0B73">
              <w:rPr>
                <w:rFonts w:ascii="GHEA Grapalat" w:eastAsia="Times New Roman" w:hAnsi="GHEA Grapalat" w:cs="Courier New"/>
                <w:color w:val="1F1F1F"/>
              </w:rPr>
              <w:t>Максимальная</w:t>
            </w:r>
            <w:r w:rsidRPr="0021478A">
              <w:rPr>
                <w:rFonts w:ascii="GHEA Grapalat" w:eastAsia="Times New Roman" w:hAnsi="GHEA Grapalat" w:cs="Courier New"/>
                <w:color w:val="1F1F1F"/>
                <w:lang w:val="en-US"/>
              </w:rPr>
              <w:t xml:space="preserve"> </w:t>
            </w:r>
            <w:r w:rsidRPr="008D0B73">
              <w:rPr>
                <w:rFonts w:ascii="GHEA Grapalat" w:eastAsia="Times New Roman" w:hAnsi="GHEA Grapalat" w:cs="Courier New"/>
                <w:color w:val="1F1F1F"/>
              </w:rPr>
              <w:t>сумма</w:t>
            </w:r>
            <w:r w:rsidRPr="0021478A">
              <w:rPr>
                <w:rFonts w:ascii="GHEA Grapalat" w:eastAsia="Times New Roman" w:hAnsi="GHEA Grapalat" w:cs="Courier New"/>
                <w:color w:val="1F1F1F"/>
                <w:lang w:val="en-US"/>
              </w:rPr>
              <w:t xml:space="preserve"> </w:t>
            </w:r>
            <w:r w:rsidRPr="008D0B73">
              <w:rPr>
                <w:rFonts w:ascii="GHEA Grapalat" w:eastAsia="Times New Roman" w:hAnsi="GHEA Grapalat" w:cs="Courier New"/>
                <w:color w:val="1F1F1F"/>
              </w:rPr>
              <w:t>контракта</w:t>
            </w:r>
            <w:r w:rsidRPr="0021478A">
              <w:rPr>
                <w:rFonts w:ascii="GHEA Grapalat" w:eastAsia="Times New Roman" w:hAnsi="GHEA Grapalat" w:cs="Courier New"/>
                <w:color w:val="1F1F1F"/>
                <w:lang w:val="en-US"/>
              </w:rPr>
              <w:t xml:space="preserve">/ </w:t>
            </w:r>
            <w:r w:rsidRPr="008D0B73">
              <w:rPr>
                <w:rFonts w:ascii="GHEA Grapalat" w:eastAsia="Times New Roman" w:hAnsi="GHEA Grapalat" w:cs="Courier New"/>
                <w:color w:val="1F1F1F"/>
              </w:rPr>
              <w:t>драм</w:t>
            </w:r>
            <w:r w:rsidRPr="0021478A">
              <w:rPr>
                <w:rFonts w:ascii="GHEA Grapalat" w:eastAsia="Times New Roman" w:hAnsi="GHEA Grapalat" w:cs="Courier New"/>
                <w:color w:val="1F1F1F"/>
                <w:lang w:val="en-US"/>
              </w:rPr>
              <w:t xml:space="preserve"> </w:t>
            </w:r>
            <w:r w:rsidRPr="008D0B73">
              <w:rPr>
                <w:rFonts w:ascii="GHEA Grapalat" w:eastAsia="Times New Roman" w:hAnsi="GHEA Grapalat" w:cs="Courier New"/>
                <w:color w:val="1F1F1F"/>
              </w:rPr>
              <w:t>РА</w:t>
            </w:r>
          </w:p>
          <w:p w14:paraId="47C8D20D" w14:textId="77777777" w:rsidR="00CF121E" w:rsidRPr="008D0B73" w:rsidRDefault="00CF121E" w:rsidP="008D0B73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E2F156F" w14:textId="7F03FB7E" w:rsidR="00CF121E" w:rsidRDefault="00CF121E" w:rsidP="00560416">
            <w:pPr>
              <w:jc w:val="center"/>
              <w:rPr>
                <w:rFonts w:ascii="GHEA Grapalat" w:hAnsi="GHEA Grapalat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Ընդհանուր</w:t>
            </w:r>
            <w:proofErr w:type="spellEnd"/>
            <w:r w:rsidRPr="003A4C8D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քանակը</w:t>
            </w:r>
            <w:proofErr w:type="spellEnd"/>
          </w:p>
          <w:p w14:paraId="6F5645EC" w14:textId="77777777" w:rsidR="00CF121E" w:rsidRPr="003A4C8D" w:rsidRDefault="00CF121E" w:rsidP="00560416">
            <w:pPr>
              <w:jc w:val="center"/>
              <w:rPr>
                <w:rFonts w:ascii="GHEA Grapalat" w:hAnsi="GHEA Grapalat"/>
              </w:rPr>
            </w:pPr>
          </w:p>
          <w:p w14:paraId="5BC55FA6" w14:textId="56D415F5" w:rsidR="00CF121E" w:rsidRPr="00FC0F16" w:rsidRDefault="00CF121E" w:rsidP="00FC0F16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FC0F16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Общее количество</w:t>
            </w:r>
          </w:p>
          <w:p w14:paraId="3DF35951" w14:textId="77777777" w:rsidR="00CF121E" w:rsidRPr="00FC0F16" w:rsidRDefault="00CF121E" w:rsidP="0056041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14:paraId="3BB6557D" w14:textId="77777777" w:rsidR="00CF121E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Մատուցման</w:t>
            </w:r>
            <w:proofErr w:type="spellEnd"/>
          </w:p>
          <w:p w14:paraId="5CFA66D0" w14:textId="77777777" w:rsidR="00CF121E" w:rsidRPr="00405DDE" w:rsidRDefault="00CF121E" w:rsidP="00405DDE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405DDE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Обслуживание</w:t>
            </w:r>
          </w:p>
          <w:p w14:paraId="0D472191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D87243" w:rsidRPr="00127F27" w14:paraId="0600C4E2" w14:textId="77777777" w:rsidTr="00456BC4">
        <w:trPr>
          <w:trHeight w:val="5107"/>
        </w:trPr>
        <w:tc>
          <w:tcPr>
            <w:tcW w:w="554" w:type="dxa"/>
            <w:vMerge/>
            <w:vAlign w:val="center"/>
          </w:tcPr>
          <w:p w14:paraId="22CB0115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10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0F54B15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vAlign w:val="center"/>
          </w:tcPr>
          <w:p w14:paraId="3D4E5745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0176C876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44F51AE7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0A15E710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54E1946" w14:textId="77777777" w:rsidR="00CF121E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Հասցեն</w:t>
            </w:r>
            <w:proofErr w:type="spellEnd"/>
          </w:p>
          <w:p w14:paraId="202C3858" w14:textId="77777777" w:rsidR="00CF121E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5B7A5E5C" w14:textId="77777777" w:rsidR="00CF121E" w:rsidRPr="00FC0F16" w:rsidRDefault="00CF121E" w:rsidP="00FC0F16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FC0F16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Адрес</w:t>
            </w:r>
          </w:p>
          <w:p w14:paraId="0082D9D3" w14:textId="77777777" w:rsidR="00CF121E" w:rsidRPr="00127F27" w:rsidRDefault="00CF121E" w:rsidP="00560416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6EB246E" w14:textId="77777777" w:rsidR="00CF121E" w:rsidRDefault="00CF121E" w:rsidP="002443B2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Ժամկետը</w:t>
            </w:r>
            <w:proofErr w:type="spellEnd"/>
          </w:p>
          <w:p w14:paraId="75E17350" w14:textId="77777777" w:rsidR="00CF121E" w:rsidRDefault="00CF121E" w:rsidP="002443B2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6511CA2F" w14:textId="77777777" w:rsidR="00CF121E" w:rsidRPr="00405DDE" w:rsidRDefault="00CF121E" w:rsidP="00405DDE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405DDE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Термин</w:t>
            </w:r>
          </w:p>
          <w:p w14:paraId="76864C4E" w14:textId="77777777" w:rsidR="00CF121E" w:rsidRDefault="00CF121E" w:rsidP="002443B2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192A475F" w14:textId="77777777" w:rsidR="00CF121E" w:rsidRPr="00127F27" w:rsidRDefault="00CF121E" w:rsidP="00405DDE">
            <w:pPr>
              <w:rPr>
                <w:rFonts w:ascii="GHEA Grapalat" w:hAnsi="GHEA Grapalat"/>
                <w:lang w:val="en-US"/>
              </w:rPr>
            </w:pPr>
          </w:p>
        </w:tc>
      </w:tr>
      <w:tr w:rsidR="00D87243" w:rsidRPr="00AC52DB" w14:paraId="3EC501BC" w14:textId="77777777" w:rsidTr="00456BC4">
        <w:trPr>
          <w:trHeight w:val="5228"/>
        </w:trPr>
        <w:tc>
          <w:tcPr>
            <w:tcW w:w="554" w:type="dxa"/>
            <w:vMerge w:val="restart"/>
            <w:vAlign w:val="center"/>
          </w:tcPr>
          <w:p w14:paraId="668DBC82" w14:textId="77777777" w:rsidR="00EF1D44" w:rsidRPr="00127F27" w:rsidRDefault="00EF1D44" w:rsidP="00522703">
            <w:pPr>
              <w:jc w:val="center"/>
              <w:rPr>
                <w:rFonts w:ascii="GHEA Grapalat" w:hAnsi="GHEA Grapalat"/>
                <w:lang w:val="en-US"/>
              </w:rPr>
            </w:pPr>
            <w:r w:rsidRPr="00127F27">
              <w:rPr>
                <w:rFonts w:ascii="GHEA Grapalat" w:hAnsi="GHEA Grapalat"/>
                <w:lang w:val="en-US"/>
              </w:rPr>
              <w:lastRenderedPageBreak/>
              <w:t>1</w:t>
            </w:r>
          </w:p>
        </w:tc>
        <w:tc>
          <w:tcPr>
            <w:tcW w:w="2106" w:type="dxa"/>
            <w:gridSpan w:val="2"/>
            <w:vMerge w:val="restart"/>
            <w:tcBorders>
              <w:right w:val="single" w:sz="4" w:space="0" w:color="auto"/>
            </w:tcBorders>
          </w:tcPr>
          <w:p w14:paraId="6685C015" w14:textId="77777777" w:rsidR="00EF1D44" w:rsidRDefault="00EF1D44" w:rsidP="00EF1D4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lang w:val="en-US"/>
              </w:rPr>
            </w:pPr>
          </w:p>
          <w:p w14:paraId="3426E54F" w14:textId="77777777" w:rsidR="00EF1D44" w:rsidRDefault="00EF1D44" w:rsidP="00EF1D4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lang w:val="en-US"/>
              </w:rPr>
            </w:pPr>
          </w:p>
          <w:p w14:paraId="5337CEF5" w14:textId="77777777" w:rsidR="00EF1D44" w:rsidRDefault="00EF1D44" w:rsidP="00EF1D4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lang w:val="en-US"/>
              </w:rPr>
            </w:pPr>
          </w:p>
          <w:p w14:paraId="1F0B5CE1" w14:textId="77777777" w:rsidR="00EF1D44" w:rsidRDefault="00EF1D44" w:rsidP="00EF1D4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lang w:val="en-US"/>
              </w:rPr>
            </w:pPr>
          </w:p>
          <w:p w14:paraId="11F6EF58" w14:textId="3F36BCEE" w:rsidR="00EF1D44" w:rsidRPr="00EF1D44" w:rsidRDefault="00DA6C53" w:rsidP="00EF1D4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90921100/504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14:paraId="4948C102" w14:textId="77777777" w:rsidR="006B0DCE" w:rsidRDefault="006B0DCE" w:rsidP="00EF1D44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072152DB" w14:textId="77777777" w:rsidR="006B0DCE" w:rsidRDefault="006B0DCE" w:rsidP="00EF1D44">
            <w:pPr>
              <w:jc w:val="center"/>
              <w:rPr>
                <w:rFonts w:ascii="GHEA Grapalat" w:hAnsi="GHEA Grapalat"/>
                <w:lang w:val="en-US"/>
              </w:rPr>
            </w:pPr>
          </w:p>
          <w:p w14:paraId="247448F8" w14:textId="77777777" w:rsidR="00EF1D44" w:rsidRPr="00D87243" w:rsidRDefault="00EF1D44" w:rsidP="00EF1D44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Ծառայության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նկարագիրը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-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ախտահանման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կրծողասպան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r w:rsidRPr="00127F27">
              <w:rPr>
                <w:rFonts w:ascii="GHEA Grapalat" w:hAnsi="GHEA Grapalat"/>
                <w:lang w:val="en-US"/>
              </w:rPr>
              <w:t>և</w:t>
            </w:r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միջատասպան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աշխատանքների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կազմակերպում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համաձայն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r w:rsidRPr="00127F27">
              <w:rPr>
                <w:rFonts w:ascii="GHEA Grapalat" w:hAnsi="GHEA Grapalat"/>
                <w:lang w:val="en-US"/>
              </w:rPr>
              <w:t>ՀՀ</w:t>
            </w:r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առողջապահության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նախարարի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16.07.2010 </w:t>
            </w:r>
            <w:r w:rsidRPr="00127F27">
              <w:rPr>
                <w:rFonts w:ascii="GHEA Grapalat" w:hAnsi="GHEA Grapalat"/>
                <w:lang w:val="en-US"/>
              </w:rPr>
              <w:t>թ</w:t>
            </w:r>
            <w:r w:rsidRPr="00D87243">
              <w:rPr>
                <w:rFonts w:ascii="GHEA Grapalat" w:hAnsi="GHEA Grapalat"/>
                <w:lang w:val="en-US"/>
              </w:rPr>
              <w:t>-</w:t>
            </w:r>
            <w:r w:rsidRPr="00127F27">
              <w:rPr>
                <w:rFonts w:ascii="GHEA Grapalat" w:hAnsi="GHEA Grapalat"/>
                <w:lang w:val="en-US"/>
              </w:rPr>
              <w:t>ի</w:t>
            </w:r>
            <w:r w:rsidRPr="00D87243">
              <w:rPr>
                <w:rFonts w:ascii="GHEA Grapalat" w:hAnsi="GHEA Grapalat"/>
                <w:lang w:val="en-US"/>
              </w:rPr>
              <w:t xml:space="preserve"> № 13-</w:t>
            </w:r>
            <w:r w:rsidRPr="00127F27">
              <w:rPr>
                <w:rFonts w:ascii="GHEA Grapalat" w:hAnsi="GHEA Grapalat"/>
                <w:lang w:val="en-US"/>
              </w:rPr>
              <w:t>Ն</w:t>
            </w:r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հրամանի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>:</w:t>
            </w:r>
          </w:p>
          <w:p w14:paraId="1C20086B" w14:textId="77777777" w:rsidR="00EF1D44" w:rsidRPr="00D87243" w:rsidRDefault="00EF1D44" w:rsidP="00EF1D44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Աշխատանքները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պետք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r w:rsidRPr="00127F27">
              <w:rPr>
                <w:rFonts w:ascii="GHEA Grapalat" w:hAnsi="GHEA Grapalat"/>
                <w:lang w:val="en-US"/>
              </w:rPr>
              <w:t>է</w:t>
            </w:r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կազմակերպել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մեխանիկական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r w:rsidRPr="00127F27">
              <w:rPr>
                <w:rFonts w:ascii="GHEA Grapalat" w:hAnsi="GHEA Grapalat"/>
                <w:lang w:val="en-US"/>
              </w:rPr>
              <w:t>և</w:t>
            </w:r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քիմիական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r w:rsidRPr="00127F27">
              <w:rPr>
                <w:rFonts w:ascii="GHEA Grapalat" w:hAnsi="GHEA Grapalat"/>
                <w:lang w:val="en-US"/>
              </w:rPr>
              <w:t>ՀՀ</w:t>
            </w:r>
            <w:r w:rsidRPr="00D87243">
              <w:rPr>
                <w:rFonts w:ascii="GHEA Grapalat" w:hAnsi="GHEA Grapalat"/>
                <w:lang w:val="en-US"/>
              </w:rPr>
              <w:t>-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ում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թույլատրված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թունաքիմիկատներով</w:t>
            </w:r>
            <w:proofErr w:type="spellEnd"/>
            <w:r w:rsidRPr="00127F27">
              <w:rPr>
                <w:rFonts w:ascii="GHEA Grapalat" w:hAnsi="GHEA Grapalat"/>
                <w:lang w:val="en-US"/>
              </w:rPr>
              <w:t></w:t>
            </w:r>
            <w:r w:rsidRPr="00D8724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մեթոդներով</w:t>
            </w:r>
            <w:proofErr w:type="spellEnd"/>
            <w:r w:rsidRPr="00D87243">
              <w:rPr>
                <w:rFonts w:ascii="GHEA Grapalat" w:hAnsi="GHEA Grapalat"/>
                <w:lang w:val="en-US"/>
              </w:rPr>
              <w:t>:</w:t>
            </w:r>
          </w:p>
          <w:p w14:paraId="13EFBECD" w14:textId="77777777" w:rsidR="00EF1D44" w:rsidRPr="00D87243" w:rsidRDefault="00EF1D44" w:rsidP="00EF1D44">
            <w:pPr>
              <w:jc w:val="both"/>
              <w:rPr>
                <w:rFonts w:ascii="GHEA Grapalat" w:hAnsi="GHEA Grapalat"/>
                <w:lang w:val="en-US"/>
              </w:rPr>
            </w:pPr>
          </w:p>
          <w:p w14:paraId="6F776E59" w14:textId="77777777" w:rsidR="006B0DCE" w:rsidRPr="00E4706D" w:rsidRDefault="006B0DCE" w:rsidP="00EF1D4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  <w:lang w:val="en-US"/>
              </w:rPr>
            </w:pPr>
          </w:p>
          <w:p w14:paraId="53D14F28" w14:textId="77777777" w:rsidR="006B0DCE" w:rsidRPr="00E4706D" w:rsidRDefault="006B0DCE" w:rsidP="00EF1D4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  <w:lang w:val="en-US"/>
              </w:rPr>
            </w:pPr>
          </w:p>
          <w:p w14:paraId="1FD69111" w14:textId="77777777" w:rsidR="006B0DCE" w:rsidRPr="00E4706D" w:rsidRDefault="006B0DCE" w:rsidP="00EF1D4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  <w:lang w:val="en-US"/>
              </w:rPr>
            </w:pPr>
          </w:p>
          <w:p w14:paraId="09B1ADA3" w14:textId="77777777" w:rsidR="004F4E24" w:rsidRDefault="00EF1D44" w:rsidP="00EF1D4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</w:pPr>
            <w:r w:rsidRPr="00AC52DB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Описание услуги - организация дезинфекционных, родентицидных и инсектицидных работ согласно приказу </w:t>
            </w:r>
            <w:r w:rsidR="004F4E24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Министра здравоохранения </w:t>
            </w:r>
          </w:p>
          <w:p w14:paraId="0588035C" w14:textId="111C6740" w:rsidR="00EF1D44" w:rsidRPr="00AC52DB" w:rsidRDefault="00EF1D44" w:rsidP="004F4E24">
            <w:pPr>
              <w:pStyle w:val="HTMLPreformatted"/>
              <w:shd w:val="clear" w:color="auto" w:fill="F8F9FA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</w:pPr>
            <w:r w:rsidRPr="00AC52DB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РА №13-Н от 16.07.2010г.</w:t>
            </w:r>
          </w:p>
          <w:p w14:paraId="4DF58D27" w14:textId="5E4FE9AB" w:rsidR="00EF1D44" w:rsidRPr="00D87243" w:rsidRDefault="00EF1D44" w:rsidP="004F4E24">
            <w:pPr>
              <w:jc w:val="center"/>
              <w:rPr>
                <w:rFonts w:ascii="GHEA Grapalat" w:hAnsi="GHEA Grapalat"/>
              </w:rPr>
            </w:pPr>
            <w:r w:rsidRPr="00AC52DB">
              <w:rPr>
                <w:rStyle w:val="y2iqfc"/>
                <w:rFonts w:ascii="GHEA Grapalat" w:hAnsi="GHEA Grapalat"/>
                <w:color w:val="202124"/>
              </w:rPr>
              <w:t>Работы должны быть организованы механич</w:t>
            </w:r>
            <w:r w:rsidR="00F31B4C">
              <w:rPr>
                <w:rStyle w:val="y2iqfc"/>
                <w:rFonts w:ascii="GHEA Grapalat" w:hAnsi="GHEA Grapalat"/>
                <w:color w:val="202124"/>
              </w:rPr>
              <w:t>ескими и химическими методами</w:t>
            </w:r>
            <w:r w:rsidR="00D87243" w:rsidRPr="00D87243">
              <w:rPr>
                <w:rStyle w:val="y2iqfc"/>
                <w:rFonts w:ascii="GHEA Grapalat" w:hAnsi="GHEA Grapalat"/>
                <w:color w:val="202124"/>
              </w:rPr>
              <w:t>:</w:t>
            </w:r>
          </w:p>
        </w:tc>
        <w:tc>
          <w:tcPr>
            <w:tcW w:w="1276" w:type="dxa"/>
            <w:vMerge w:val="restart"/>
            <w:vAlign w:val="center"/>
          </w:tcPr>
          <w:p w14:paraId="6034FBDD" w14:textId="77777777" w:rsidR="00EF1D44" w:rsidRPr="00127F27" w:rsidRDefault="00EF1D44" w:rsidP="00AA6B3D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դրամ</w:t>
            </w:r>
            <w:proofErr w:type="spellEnd"/>
          </w:p>
          <w:p w14:paraId="6BAF404C" w14:textId="77777777" w:rsidR="00EF1D44" w:rsidRPr="00AC52DB" w:rsidRDefault="00EF1D44" w:rsidP="00AA6B3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драм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3D429CD8" w14:textId="1B011194" w:rsidR="00EF1D44" w:rsidRPr="002E15F7" w:rsidRDefault="001A2447" w:rsidP="0052270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440 000  </w:t>
            </w:r>
            <w:proofErr w:type="spellStart"/>
            <w:r w:rsidR="00EF1D44" w:rsidRPr="00127F27">
              <w:rPr>
                <w:rFonts w:ascii="GHEA Grapalat" w:hAnsi="GHEA Grapalat"/>
                <w:lang w:val="en-US"/>
              </w:rPr>
              <w:t>դրամ</w:t>
            </w:r>
            <w:proofErr w:type="spellEnd"/>
          </w:p>
          <w:p w14:paraId="3F87E069" w14:textId="5BEB4DCC" w:rsidR="00EF1D44" w:rsidRPr="002E15F7" w:rsidRDefault="00EF1D44" w:rsidP="00522703">
            <w:pPr>
              <w:jc w:val="center"/>
              <w:rPr>
                <w:rFonts w:ascii="GHEA Grapalat" w:hAnsi="GHEA Grapalat"/>
              </w:rPr>
            </w:pPr>
            <w:r w:rsidRPr="002E15F7">
              <w:rPr>
                <w:rFonts w:ascii="GHEA Grapalat" w:hAnsi="GHEA Grapalat"/>
              </w:rPr>
              <w:t xml:space="preserve"> </w:t>
            </w:r>
          </w:p>
          <w:p w14:paraId="5AB90318" w14:textId="4B266517" w:rsidR="00EF1D44" w:rsidRPr="00AC52DB" w:rsidRDefault="001A2447" w:rsidP="00AC52DB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</w:pPr>
            <w:r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440</w:t>
            </w:r>
            <w:r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  <w:lang w:val="en-US"/>
              </w:rPr>
              <w:t xml:space="preserve"> </w:t>
            </w:r>
            <w:r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000</w:t>
            </w:r>
            <w:r w:rsidR="00EF1D44" w:rsidRPr="00AC52DB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 драма</w:t>
            </w:r>
          </w:p>
          <w:p w14:paraId="73CF1E99" w14:textId="77777777" w:rsidR="00EF1D44" w:rsidRPr="002E15F7" w:rsidRDefault="00EF1D44" w:rsidP="001A2447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BD5BD01" w14:textId="69FD2ED7" w:rsidR="00EF1D44" w:rsidRPr="00F82FD1" w:rsidRDefault="00F82FD1" w:rsidP="008859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985" w:type="dxa"/>
            <w:vAlign w:val="center"/>
          </w:tcPr>
          <w:p w14:paraId="01C0BF16" w14:textId="77777777" w:rsidR="00EF1D44" w:rsidRPr="00114FE8" w:rsidRDefault="00EF1D44" w:rsidP="00F81720">
            <w:pPr>
              <w:jc w:val="center"/>
              <w:rPr>
                <w:rFonts w:ascii="GHEA Grapalat" w:hAnsi="GHEA Grapalat" w:cs="Arial"/>
                <w:color w:val="000000"/>
              </w:rPr>
            </w:pPr>
            <w:r w:rsidRPr="00127F27">
              <w:rPr>
                <w:rFonts w:ascii="GHEA Grapalat" w:hAnsi="GHEA Grapalat" w:cs="Arial"/>
                <w:color w:val="000000"/>
              </w:rPr>
              <w:t>ՀՀ</w:t>
            </w:r>
            <w:r>
              <w:rPr>
                <w:rFonts w:ascii="GHEA Grapalat" w:hAnsi="GHEA Grapalat" w:cs="Arial"/>
                <w:color w:val="000000"/>
                <w:lang w:val="hy-AM"/>
              </w:rPr>
              <w:t xml:space="preserve"> ՆԳՆ</w:t>
            </w:r>
            <w:r w:rsidRPr="00114FE8">
              <w:rPr>
                <w:rFonts w:ascii="GHEA Grapalat" w:hAnsi="GHEA Grapalat" w:cs="Arial"/>
                <w:color w:val="000000"/>
              </w:rPr>
              <w:t xml:space="preserve">  </w:t>
            </w:r>
            <w:r w:rsidRPr="00127F27">
              <w:rPr>
                <w:rFonts w:ascii="GHEA Grapalat" w:hAnsi="GHEA Grapalat" w:cs="Arial"/>
                <w:color w:val="000000"/>
              </w:rPr>
              <w:t>ոստիկանության</w:t>
            </w:r>
            <w:r w:rsidRPr="00114FE8">
              <w:rPr>
                <w:rFonts w:ascii="GHEA Grapalat" w:hAnsi="GHEA Grapalat" w:cs="Arial"/>
                <w:color w:val="000000"/>
              </w:rPr>
              <w:t xml:space="preserve"> </w:t>
            </w:r>
            <w:r w:rsidRPr="00127F27">
              <w:rPr>
                <w:rFonts w:ascii="GHEA Grapalat" w:hAnsi="GHEA Grapalat" w:cs="Arial"/>
                <w:color w:val="000000"/>
              </w:rPr>
              <w:t>զորքեր</w:t>
            </w:r>
            <w:r w:rsidRPr="00114FE8"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քաղաք</w:t>
            </w:r>
            <w:proofErr w:type="spellEnd"/>
            <w:r w:rsidRPr="00114FE8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Երևան</w:t>
            </w:r>
            <w:proofErr w:type="spellEnd"/>
            <w:r w:rsidRPr="00114FE8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Բագրատունյաց</w:t>
            </w:r>
            <w:proofErr w:type="spellEnd"/>
            <w:r w:rsidRPr="00114FE8">
              <w:rPr>
                <w:rFonts w:ascii="GHEA Grapalat" w:hAnsi="GHEA Grapalat" w:cs="Arial"/>
                <w:color w:val="000000"/>
              </w:rPr>
              <w:t xml:space="preserve"> 6-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րդ</w:t>
            </w:r>
            <w:proofErr w:type="spellEnd"/>
            <w:r w:rsidRPr="00114FE8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նրբանցք</w:t>
            </w:r>
            <w:proofErr w:type="spellEnd"/>
            <w:r w:rsidRPr="00114FE8">
              <w:rPr>
                <w:rFonts w:ascii="GHEA Grapalat" w:hAnsi="GHEA Grapalat" w:cs="Arial"/>
                <w:color w:val="000000"/>
              </w:rPr>
              <w:t>:</w:t>
            </w:r>
          </w:p>
          <w:p w14:paraId="5A6F5BDF" w14:textId="77777777" w:rsidR="00EF1D44" w:rsidRPr="00114FE8" w:rsidRDefault="00EF1D44" w:rsidP="00F81720">
            <w:pPr>
              <w:jc w:val="center"/>
              <w:rPr>
                <w:rFonts w:ascii="GHEA Grapalat" w:hAnsi="GHEA Grapalat" w:cs="Arial"/>
                <w:color w:val="000000"/>
              </w:rPr>
            </w:pPr>
          </w:p>
          <w:p w14:paraId="7D2472A5" w14:textId="77777777" w:rsidR="00EF1D44" w:rsidRDefault="00EF1D44" w:rsidP="00AC52DB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</w:pPr>
            <w:r w:rsidRPr="00AC52DB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Войска полиции </w:t>
            </w:r>
          </w:p>
          <w:p w14:paraId="7A4F25B7" w14:textId="77777777" w:rsidR="00EF1D44" w:rsidRPr="00AC52DB" w:rsidRDefault="00EF1D44" w:rsidP="00AC52DB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AC52DB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МВД РА, город Ереван, 6-й переулок Багратуняца.</w:t>
            </w:r>
          </w:p>
          <w:p w14:paraId="4966CE66" w14:textId="77777777" w:rsidR="00EF1D44" w:rsidRPr="00AC52DB" w:rsidRDefault="00EF1D44" w:rsidP="00F81720">
            <w:pPr>
              <w:jc w:val="center"/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808EEB5" w14:textId="77777777" w:rsidR="00EF1D44" w:rsidRDefault="00EF1D44" w:rsidP="00FE1CF2">
            <w:pPr>
              <w:jc w:val="center"/>
              <w:rPr>
                <w:rFonts w:ascii="GHEA Grapalat" w:hAnsi="GHEA Grapalat"/>
              </w:rPr>
            </w:pPr>
            <w:proofErr w:type="spellStart"/>
            <w:r w:rsidRPr="00127F27">
              <w:rPr>
                <w:rFonts w:ascii="GHEA Grapalat" w:hAnsi="GHEA Grapalat"/>
                <w:lang w:val="en-US"/>
              </w:rPr>
              <w:t>Ֆինանսական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միջոցներ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նախատեսվելու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դեպքում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համաձայնագիրը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ուժի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մեջ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մտնելուց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հետո</w:t>
            </w:r>
            <w:proofErr w:type="spellEnd"/>
            <w:r w:rsidRPr="00AC52DB">
              <w:rPr>
                <w:rFonts w:ascii="GHEA Grapalat" w:hAnsi="GHEA Grapalat"/>
              </w:rPr>
              <w:t xml:space="preserve">,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բայց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ոչ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շուտ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քան</w:t>
            </w:r>
            <w:proofErr w:type="spellEnd"/>
            <w:r w:rsidRPr="00AC52DB">
              <w:rPr>
                <w:rFonts w:ascii="GHEA Grapalat" w:hAnsi="GHEA Grapalat"/>
              </w:rPr>
              <w:t xml:space="preserve"> 20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օրացուցային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օրից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r w:rsidRPr="00127F27">
              <w:rPr>
                <w:rFonts w:ascii="GHEA Grapalat" w:hAnsi="GHEA Grapalat"/>
                <w:lang w:val="en-US"/>
              </w:rPr>
              <w:t>և</w:t>
            </w:r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ոչ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ուշ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քան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տվյալ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տարվա</w:t>
            </w:r>
            <w:proofErr w:type="spellEnd"/>
            <w:r w:rsidRPr="00AC52DB">
              <w:rPr>
                <w:rFonts w:ascii="GHEA Grapalat" w:hAnsi="GHEA Grapalat"/>
              </w:rPr>
              <w:t xml:space="preserve"> </w:t>
            </w:r>
            <w:proofErr w:type="spellStart"/>
            <w:r w:rsidRPr="00127F27">
              <w:rPr>
                <w:rFonts w:ascii="GHEA Grapalat" w:hAnsi="GHEA Grapalat"/>
                <w:lang w:val="en-US"/>
              </w:rPr>
              <w:t>դեկտեմբերի</w:t>
            </w:r>
            <w:proofErr w:type="spellEnd"/>
            <w:r w:rsidRPr="00AC52DB">
              <w:rPr>
                <w:rFonts w:ascii="GHEA Grapalat" w:hAnsi="GHEA Grapalat"/>
              </w:rPr>
              <w:t xml:space="preserve"> 15-</w:t>
            </w:r>
            <w:r w:rsidRPr="00127F27">
              <w:rPr>
                <w:rFonts w:ascii="GHEA Grapalat" w:hAnsi="GHEA Grapalat"/>
                <w:lang w:val="en-US"/>
              </w:rPr>
              <w:t>ը</w:t>
            </w:r>
            <w:r w:rsidRPr="00AC52DB">
              <w:rPr>
                <w:rFonts w:ascii="GHEA Grapalat" w:hAnsi="GHEA Grapalat"/>
              </w:rPr>
              <w:t>:</w:t>
            </w:r>
          </w:p>
          <w:p w14:paraId="59BA4C73" w14:textId="77777777" w:rsidR="00EF1D44" w:rsidRDefault="00EF1D44" w:rsidP="00FE1CF2">
            <w:pPr>
              <w:jc w:val="center"/>
              <w:rPr>
                <w:rFonts w:ascii="GHEA Grapalat" w:hAnsi="GHEA Grapalat"/>
              </w:rPr>
            </w:pPr>
          </w:p>
          <w:p w14:paraId="5B13C88B" w14:textId="77777777" w:rsidR="00EF1D44" w:rsidRDefault="00EF1D44" w:rsidP="00FE1CF2">
            <w:pPr>
              <w:jc w:val="center"/>
              <w:rPr>
                <w:rFonts w:ascii="GHEA Grapalat" w:hAnsi="GHEA Grapalat"/>
              </w:rPr>
            </w:pPr>
          </w:p>
          <w:p w14:paraId="21016480" w14:textId="77777777" w:rsidR="00EF1D44" w:rsidRPr="00703C9F" w:rsidRDefault="00EF1D44" w:rsidP="00703C9F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В случае предоставления денежных средств - после вступления договора в силу, но не ранее 20 календарных дней и не позднее 15 декабря данного года.</w:t>
            </w:r>
          </w:p>
          <w:p w14:paraId="4D793A79" w14:textId="77777777" w:rsidR="00EF1D44" w:rsidRPr="00AC52DB" w:rsidRDefault="00EF1D44" w:rsidP="00FE1CF2">
            <w:pPr>
              <w:jc w:val="center"/>
              <w:rPr>
                <w:rFonts w:ascii="GHEA Grapalat" w:hAnsi="GHEA Grapalat"/>
              </w:rPr>
            </w:pPr>
          </w:p>
        </w:tc>
      </w:tr>
      <w:tr w:rsidR="00D87243" w:rsidRPr="00AC52DB" w14:paraId="3AFC9C68" w14:textId="77777777" w:rsidTr="00456BC4">
        <w:trPr>
          <w:trHeight w:val="4516"/>
        </w:trPr>
        <w:tc>
          <w:tcPr>
            <w:tcW w:w="554" w:type="dxa"/>
            <w:vMerge/>
            <w:vAlign w:val="center"/>
          </w:tcPr>
          <w:p w14:paraId="26E0519B" w14:textId="77777777" w:rsidR="00EF1D44" w:rsidRPr="00AC52DB" w:rsidRDefault="00EF1D44" w:rsidP="00522703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06" w:type="dxa"/>
            <w:gridSpan w:val="2"/>
            <w:vMerge/>
            <w:tcBorders>
              <w:right w:val="single" w:sz="4" w:space="0" w:color="auto"/>
            </w:tcBorders>
          </w:tcPr>
          <w:p w14:paraId="06A765A7" w14:textId="77777777" w:rsidR="00EF1D44" w:rsidRPr="00AC52DB" w:rsidRDefault="00EF1D44" w:rsidP="00522703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</w:tcPr>
          <w:p w14:paraId="5EF36FF0" w14:textId="77777777" w:rsidR="00EF1D44" w:rsidRPr="00AC52DB" w:rsidRDefault="00EF1D44" w:rsidP="00522703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1276" w:type="dxa"/>
            <w:vMerge/>
          </w:tcPr>
          <w:p w14:paraId="3C1A33D6" w14:textId="77777777" w:rsidR="00EF1D44" w:rsidRPr="00AC52DB" w:rsidRDefault="00EF1D44" w:rsidP="00FF0508">
            <w:pPr>
              <w:rPr>
                <w:rFonts w:ascii="GHEA Grapalat" w:hAnsi="GHEA Grapalat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544376ED" w14:textId="77777777" w:rsidR="00EF1D44" w:rsidRPr="00AC52DB" w:rsidRDefault="00EF1D44" w:rsidP="00FF0508">
            <w:pPr>
              <w:rPr>
                <w:rFonts w:ascii="GHEA Grapalat" w:hAnsi="GHEA Grapalat"/>
              </w:rPr>
            </w:pPr>
          </w:p>
        </w:tc>
        <w:tc>
          <w:tcPr>
            <w:tcW w:w="1559" w:type="dxa"/>
            <w:vMerge/>
          </w:tcPr>
          <w:p w14:paraId="3B36484D" w14:textId="77777777" w:rsidR="00EF1D44" w:rsidRPr="00AC52DB" w:rsidRDefault="00EF1D44" w:rsidP="00FF0508">
            <w:pPr>
              <w:rPr>
                <w:rFonts w:ascii="GHEA Grapalat" w:hAnsi="GHEA Grapalat"/>
              </w:rPr>
            </w:pPr>
          </w:p>
        </w:tc>
        <w:tc>
          <w:tcPr>
            <w:tcW w:w="1985" w:type="dxa"/>
            <w:vAlign w:val="center"/>
          </w:tcPr>
          <w:p w14:paraId="2C808286" w14:textId="77777777" w:rsidR="00EF1D44" w:rsidRPr="002E15F7" w:rsidRDefault="00EF1D44" w:rsidP="00F81720">
            <w:pPr>
              <w:jc w:val="center"/>
              <w:rPr>
                <w:rFonts w:ascii="GHEA Grapalat" w:hAnsi="GHEA Grapalat" w:cs="Arial"/>
                <w:color w:val="000000"/>
              </w:rPr>
            </w:pPr>
            <w:r w:rsidRPr="00127F27">
              <w:rPr>
                <w:rFonts w:ascii="GHEA Grapalat" w:hAnsi="GHEA Grapalat" w:cs="Arial"/>
                <w:color w:val="000000"/>
              </w:rPr>
              <w:t>ՀՀ</w:t>
            </w:r>
            <w:r>
              <w:rPr>
                <w:rFonts w:ascii="GHEA Grapalat" w:hAnsi="GHEA Grapalat" w:cs="Arial"/>
                <w:color w:val="000000"/>
                <w:lang w:val="hy-AM"/>
              </w:rPr>
              <w:t xml:space="preserve"> ՆԳՆ</w:t>
            </w:r>
            <w:r w:rsidRPr="002E15F7">
              <w:rPr>
                <w:rFonts w:ascii="GHEA Grapalat" w:hAnsi="GHEA Grapalat" w:cs="Arial"/>
                <w:color w:val="000000"/>
              </w:rPr>
              <w:t xml:space="preserve"> </w:t>
            </w:r>
            <w:r w:rsidRPr="00127F27">
              <w:rPr>
                <w:rFonts w:ascii="GHEA Grapalat" w:hAnsi="GHEA Grapalat" w:cs="Arial"/>
                <w:color w:val="000000"/>
              </w:rPr>
              <w:t>ոստիկանության</w:t>
            </w:r>
            <w:r w:rsidRPr="002E15F7">
              <w:rPr>
                <w:rFonts w:ascii="GHEA Grapalat" w:hAnsi="GHEA Grapalat" w:cs="Arial"/>
                <w:color w:val="000000"/>
              </w:rPr>
              <w:t xml:space="preserve"> </w:t>
            </w:r>
            <w:r w:rsidRPr="00127F27">
              <w:rPr>
                <w:rFonts w:ascii="GHEA Grapalat" w:hAnsi="GHEA Grapalat" w:cs="Arial"/>
                <w:color w:val="000000"/>
              </w:rPr>
              <w:t>զորքեր</w:t>
            </w:r>
            <w:r w:rsidRPr="002E15F7"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քաղաք</w:t>
            </w:r>
            <w:proofErr w:type="spellEnd"/>
            <w:r w:rsidRPr="002E15F7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Երևան</w:t>
            </w:r>
            <w:proofErr w:type="spellEnd"/>
            <w:r w:rsidRPr="002E15F7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Դավթաշեն</w:t>
            </w:r>
            <w:proofErr w:type="spellEnd"/>
            <w:r w:rsidRPr="002E15F7">
              <w:rPr>
                <w:rFonts w:ascii="GHEA Grapalat" w:hAnsi="GHEA Grapalat" w:cs="Arial"/>
                <w:color w:val="000000"/>
              </w:rPr>
              <w:t xml:space="preserve"> 2-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րդ</w:t>
            </w:r>
            <w:proofErr w:type="spellEnd"/>
            <w:r w:rsidRPr="002E15F7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Pr="00127F27">
              <w:rPr>
                <w:rFonts w:ascii="GHEA Grapalat" w:hAnsi="GHEA Grapalat" w:cs="Arial"/>
                <w:color w:val="000000"/>
                <w:lang w:val="en-US"/>
              </w:rPr>
              <w:t>թաղամաս</w:t>
            </w:r>
            <w:proofErr w:type="spellEnd"/>
            <w:r w:rsidRPr="002E15F7">
              <w:rPr>
                <w:rFonts w:ascii="GHEA Grapalat" w:hAnsi="GHEA Grapalat" w:cs="Arial"/>
                <w:color w:val="000000"/>
              </w:rPr>
              <w:t xml:space="preserve"> </w:t>
            </w:r>
          </w:p>
          <w:p w14:paraId="591C0C45" w14:textId="77777777" w:rsidR="00EF1D44" w:rsidRPr="006B0DCE" w:rsidRDefault="00EF1D44" w:rsidP="00F81720">
            <w:pPr>
              <w:jc w:val="center"/>
              <w:rPr>
                <w:rFonts w:ascii="GHEA Grapalat" w:hAnsi="GHEA Grapalat" w:cs="Arial"/>
                <w:color w:val="000000"/>
                <w:lang w:val="hy-AM"/>
              </w:rPr>
            </w:pPr>
          </w:p>
          <w:p w14:paraId="240F98BF" w14:textId="77777777" w:rsidR="00EF1D44" w:rsidRPr="006B0DCE" w:rsidRDefault="00EF1D44" w:rsidP="00F81720">
            <w:pPr>
              <w:jc w:val="center"/>
              <w:rPr>
                <w:rFonts w:ascii="GHEA Grapalat" w:hAnsi="GHEA Grapalat" w:cs="Arial"/>
                <w:color w:val="000000"/>
                <w:lang w:val="hy-AM"/>
              </w:rPr>
            </w:pPr>
          </w:p>
          <w:p w14:paraId="05639D86" w14:textId="77777777" w:rsidR="00EF1D44" w:rsidRPr="00703C9F" w:rsidRDefault="00EF1D44" w:rsidP="00703C9F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В</w:t>
            </w: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ойска полиции МВД РА.</w:t>
            </w:r>
          </w:p>
          <w:p w14:paraId="599ED1C1" w14:textId="77777777" w:rsidR="00EF1D44" w:rsidRPr="00AC52DB" w:rsidRDefault="00EF1D44" w:rsidP="00703C9F">
            <w:pPr>
              <w:pStyle w:val="HTMLPreformatted"/>
              <w:shd w:val="clear" w:color="auto" w:fill="F8F9FA"/>
              <w:jc w:val="center"/>
              <w:rPr>
                <w:rFonts w:ascii="GHEA Grapalat" w:hAnsi="GHEA Grapalat" w:cs="Arial"/>
                <w:color w:val="000000"/>
              </w:rPr>
            </w:pPr>
            <w:r w:rsidRPr="00703C9F">
              <w:rPr>
                <w:rStyle w:val="y2iqfc"/>
                <w:rFonts w:ascii="inherit" w:eastAsiaTheme="minorEastAsia" w:hAnsi="inherit"/>
                <w:color w:val="202124"/>
                <w:sz w:val="22"/>
                <w:szCs w:val="22"/>
              </w:rPr>
              <w:t>г</w:t>
            </w: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. Ереван, Давиташен 2-й квартал, 62/26, </w:t>
            </w:r>
          </w:p>
        </w:tc>
        <w:tc>
          <w:tcPr>
            <w:tcW w:w="1984" w:type="dxa"/>
            <w:vMerge/>
          </w:tcPr>
          <w:p w14:paraId="3CE1BC2B" w14:textId="77777777" w:rsidR="00EF1D44" w:rsidRPr="00AC52DB" w:rsidRDefault="00EF1D44" w:rsidP="00D43988">
            <w:pPr>
              <w:jc w:val="both"/>
              <w:rPr>
                <w:rFonts w:ascii="GHEA Grapalat" w:hAnsi="GHEA Grapalat"/>
              </w:rPr>
            </w:pPr>
          </w:p>
        </w:tc>
      </w:tr>
      <w:tr w:rsidR="00D87243" w:rsidRPr="00FC0F16" w14:paraId="61A63C80" w14:textId="77777777" w:rsidTr="0021478A">
        <w:trPr>
          <w:trHeight w:val="4236"/>
        </w:trPr>
        <w:tc>
          <w:tcPr>
            <w:tcW w:w="554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08091302" w14:textId="77777777" w:rsidR="00D87243" w:rsidRPr="00AC52DB" w:rsidRDefault="00D87243" w:rsidP="00522703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14:paraId="5F2AE34E" w14:textId="77777777" w:rsidR="00D87243" w:rsidRPr="00AC52DB" w:rsidRDefault="00D87243" w:rsidP="00D87243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3893" w:type="dxa"/>
            <w:gridSpan w:val="2"/>
            <w:tcBorders>
              <w:left w:val="single" w:sz="4" w:space="0" w:color="auto"/>
            </w:tcBorders>
          </w:tcPr>
          <w:p w14:paraId="0B5F0E4A" w14:textId="77777777" w:rsidR="006B0DCE" w:rsidRPr="00E4706D" w:rsidRDefault="006B0DCE" w:rsidP="00D87243">
            <w:pPr>
              <w:jc w:val="center"/>
              <w:rPr>
                <w:rFonts w:ascii="GHEA Grapalat" w:hAnsi="GHEA Grapalat"/>
              </w:rPr>
            </w:pPr>
          </w:p>
          <w:p w14:paraId="58B3F663" w14:textId="77777777" w:rsidR="006B0DCE" w:rsidRPr="00E4706D" w:rsidRDefault="006B0DCE" w:rsidP="00D87243">
            <w:pPr>
              <w:jc w:val="center"/>
              <w:rPr>
                <w:rFonts w:ascii="GHEA Grapalat" w:hAnsi="GHEA Grapalat"/>
              </w:rPr>
            </w:pPr>
          </w:p>
          <w:p w14:paraId="0B001513" w14:textId="77777777" w:rsidR="00D87243" w:rsidRPr="00E4706D" w:rsidRDefault="00E4706D" w:rsidP="00D872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Ախտահանման և մակաբույծերի ոչնչացման</w:t>
            </w:r>
            <w:r w:rsidRPr="00E4706D">
              <w:rPr>
                <w:rFonts w:ascii="GHEA Grapalat" w:hAnsi="GHEA Grapalat"/>
                <w:lang w:val="hy-AM"/>
              </w:rPr>
              <w:t xml:space="preserve"> ծ</w:t>
            </w:r>
            <w:r>
              <w:rPr>
                <w:rFonts w:ascii="GHEA Grapalat" w:hAnsi="GHEA Grapalat"/>
                <w:lang w:val="hy-AM"/>
              </w:rPr>
              <w:t>առայությունը</w:t>
            </w:r>
            <w:r w:rsidRPr="00E4706D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="00D87243" w:rsidRPr="00127F27">
              <w:rPr>
                <w:rFonts w:ascii="GHEA Grapalat" w:hAnsi="GHEA Grapalat"/>
                <w:lang w:val="en-US"/>
              </w:rPr>
              <w:t>կատարվում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r w:rsidR="00D87243" w:rsidRPr="00E4706D">
              <w:rPr>
                <w:rFonts w:ascii="GHEA Grapalat" w:hAnsi="GHEA Grapalat"/>
              </w:rPr>
              <w:t xml:space="preserve"> </w:t>
            </w:r>
            <w:proofErr w:type="spellStart"/>
            <w:r w:rsidR="00D87243" w:rsidRPr="00127F27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="00D87243" w:rsidRPr="00E4706D">
              <w:rPr>
                <w:rFonts w:ascii="GHEA Grapalat" w:hAnsi="GHEA Grapalat"/>
              </w:rPr>
              <w:t xml:space="preserve"> </w:t>
            </w:r>
            <w:proofErr w:type="spellStart"/>
            <w:r w:rsidR="00D87243" w:rsidRPr="00127F27">
              <w:rPr>
                <w:rFonts w:ascii="GHEA Grapalat" w:hAnsi="GHEA Grapalat"/>
                <w:lang w:val="en-US"/>
              </w:rPr>
              <w:t>սպասարկող</w:t>
            </w:r>
            <w:proofErr w:type="spellEnd"/>
            <w:r w:rsidR="00D87243" w:rsidRPr="00E4706D">
              <w:rPr>
                <w:rFonts w:ascii="GHEA Grapalat" w:hAnsi="GHEA Grapalat"/>
              </w:rPr>
              <w:t xml:space="preserve"> </w:t>
            </w:r>
            <w:proofErr w:type="spellStart"/>
            <w:r w:rsidR="00D87243" w:rsidRPr="00127F27">
              <w:rPr>
                <w:rFonts w:ascii="GHEA Grapalat" w:hAnsi="GHEA Grapalat"/>
                <w:lang w:val="en-US"/>
              </w:rPr>
              <w:t>կազմակերպության</w:t>
            </w:r>
            <w:proofErr w:type="spellEnd"/>
            <w:r w:rsidR="00D87243" w:rsidRPr="00E4706D">
              <w:rPr>
                <w:rFonts w:ascii="GHEA Grapalat" w:hAnsi="GHEA Grapalat"/>
              </w:rPr>
              <w:t xml:space="preserve"> </w:t>
            </w:r>
            <w:proofErr w:type="spellStart"/>
            <w:r w:rsidR="00D87243" w:rsidRPr="00127F27">
              <w:rPr>
                <w:rFonts w:ascii="GHEA Grapalat" w:hAnsi="GHEA Grapalat"/>
                <w:lang w:val="en-US"/>
              </w:rPr>
              <w:t>ուժերով</w:t>
            </w:r>
            <w:proofErr w:type="spellEnd"/>
            <w:r w:rsidR="00D87243" w:rsidRPr="00E4706D">
              <w:rPr>
                <w:rFonts w:ascii="GHEA Grapalat" w:hAnsi="GHEA Grapalat"/>
              </w:rPr>
              <w:t xml:space="preserve"> </w:t>
            </w:r>
            <w:r w:rsidR="00D87243" w:rsidRPr="00127F27">
              <w:rPr>
                <w:rFonts w:ascii="GHEA Grapalat" w:hAnsi="GHEA Grapalat"/>
                <w:lang w:val="en-US"/>
              </w:rPr>
              <w:t>և</w:t>
            </w:r>
            <w:r w:rsidR="00D87243" w:rsidRPr="00E4706D">
              <w:rPr>
                <w:rFonts w:ascii="GHEA Grapalat" w:hAnsi="GHEA Grapalat"/>
              </w:rPr>
              <w:t xml:space="preserve"> </w:t>
            </w:r>
            <w:proofErr w:type="spellStart"/>
            <w:r w:rsidR="00D87243" w:rsidRPr="00127F27">
              <w:rPr>
                <w:rFonts w:ascii="GHEA Grapalat" w:hAnsi="GHEA Grapalat"/>
                <w:lang w:val="en-US"/>
              </w:rPr>
              <w:t>միջոցներով</w:t>
            </w:r>
            <w:proofErr w:type="spellEnd"/>
            <w:r w:rsidR="00D87243" w:rsidRPr="00E4706D">
              <w:rPr>
                <w:rFonts w:ascii="GHEA Grapalat" w:hAnsi="GHEA Grapalat"/>
              </w:rPr>
              <w:t>:</w:t>
            </w:r>
          </w:p>
          <w:p w14:paraId="1D353CF7" w14:textId="77777777" w:rsidR="00D87243" w:rsidRPr="00F86830" w:rsidRDefault="00D87243" w:rsidP="00D87243">
            <w:pPr>
              <w:jc w:val="center"/>
              <w:rPr>
                <w:rFonts w:ascii="GHEA Grapalat" w:hAnsi="GHEA Grapalat"/>
                <w:lang w:val="hy-AM"/>
              </w:rPr>
            </w:pPr>
            <w:r w:rsidRPr="00F86830">
              <w:rPr>
                <w:rFonts w:ascii="GHEA Grapalat" w:hAnsi="GHEA Grapalat"/>
                <w:lang w:val="hy-AM"/>
              </w:rPr>
              <w:t>Ծառայություն</w:t>
            </w:r>
            <w:r w:rsidRPr="00AE62AF">
              <w:rPr>
                <w:rFonts w:ascii="GHEA Grapalat" w:hAnsi="GHEA Grapalat"/>
              </w:rPr>
              <w:t xml:space="preserve"> </w:t>
            </w:r>
            <w:r w:rsidRPr="00F86830">
              <w:rPr>
                <w:rFonts w:ascii="GHEA Grapalat" w:hAnsi="GHEA Grapalat"/>
                <w:lang w:val="hy-AM"/>
              </w:rPr>
              <w:t xml:space="preserve">մատուցող կազմակերպությունը պետք է 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86830">
              <w:rPr>
                <w:rFonts w:ascii="GHEA Grapalat" w:hAnsi="GHEA Grapalat"/>
                <w:lang w:val="hy-AM"/>
              </w:rPr>
              <w:t>ապահովված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86830">
              <w:rPr>
                <w:rFonts w:ascii="GHEA Grapalat" w:hAnsi="GHEA Grapalat"/>
                <w:lang w:val="hy-AM"/>
              </w:rPr>
              <w:t>լինի թունաքիմիկատների պահպանման պահեստներով և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86830">
              <w:rPr>
                <w:rFonts w:ascii="GHEA Grapalat" w:hAnsi="GHEA Grapalat"/>
                <w:lang w:val="hy-AM"/>
              </w:rPr>
              <w:t>գրավչանյութերի պատրաստման ու փորձարկման լաբորատորիայով:</w:t>
            </w:r>
          </w:p>
          <w:p w14:paraId="7DD38C68" w14:textId="47AC27FD" w:rsidR="00D040B9" w:rsidRPr="00EE0BCB" w:rsidRDefault="00D87243" w:rsidP="00EE0BCB">
            <w:pPr>
              <w:jc w:val="center"/>
              <w:rPr>
                <w:rFonts w:ascii="GHEA Grapalat" w:hAnsi="GHEA Grapalat"/>
                <w:lang w:val="hy-AM"/>
              </w:rPr>
            </w:pPr>
            <w:r w:rsidRPr="00F86830">
              <w:rPr>
                <w:rFonts w:ascii="GHEA Grapalat" w:hAnsi="GHEA Grapalat"/>
                <w:lang w:val="hy-AM"/>
              </w:rPr>
              <w:t xml:space="preserve">Ծառայություն մատուցող կազմակերպությունը պարտավոր է պատվիրատուի կողմից նշված </w:t>
            </w:r>
            <w:r>
              <w:rPr>
                <w:rFonts w:ascii="GHEA Grapalat" w:hAnsi="GHEA Grapalat"/>
                <w:lang w:val="hy-AM"/>
              </w:rPr>
              <w:t xml:space="preserve">    </w:t>
            </w:r>
            <w:r w:rsidRPr="00F86830">
              <w:rPr>
                <w:rFonts w:ascii="GHEA Grapalat" w:hAnsi="GHEA Grapalat"/>
                <w:lang w:val="hy-AM"/>
              </w:rPr>
              <w:t>հասցեներում կատարել ախտահանման, կրծողասպան և միջատասպան աշխատանքները համաձայն ՀՀ առողջապահության նախարարի 16.07.2010 թ-ի № 13-Ն հրամանի իր ուժերով և միջոցներով պատվիրատուի կողմից պահանջվող ժամկետներում և</w:t>
            </w:r>
            <w:r w:rsidR="00EE0BCB">
              <w:rPr>
                <w:rFonts w:ascii="GHEA Grapalat" w:hAnsi="GHEA Grapalat"/>
                <w:lang w:val="hy-AM"/>
              </w:rPr>
              <w:t xml:space="preserve"> </w:t>
            </w:r>
            <w:r w:rsidRPr="00F86830">
              <w:rPr>
                <w:rFonts w:ascii="GHEA Grapalat" w:hAnsi="GHEA Grapalat"/>
                <w:lang w:val="hy-AM"/>
              </w:rPr>
              <w:t>ծավալներով</w:t>
            </w:r>
            <w:r w:rsidR="00EB4AA8">
              <w:rPr>
                <w:rFonts w:ascii="GHEA Grapalat" w:hAnsi="GHEA Grapalat"/>
                <w:lang w:val="hy-AM"/>
              </w:rPr>
              <w:t>՝</w:t>
            </w:r>
            <w:r w:rsidR="00EE0BCB" w:rsidRPr="00EE0BCB">
              <w:rPr>
                <w:rFonts w:ascii="GHEA Grapalat" w:hAnsi="GHEA Grapalat"/>
                <w:lang w:val="hy-AM"/>
              </w:rPr>
              <w:t xml:space="preserve"> </w:t>
            </w:r>
            <w:r w:rsidR="00EB4AA8">
              <w:rPr>
                <w:rFonts w:ascii="GHEA Grapalat" w:hAnsi="GHEA Grapalat"/>
                <w:lang w:val="hy-AM"/>
              </w:rPr>
              <w:t>ը</w:t>
            </w:r>
            <w:r w:rsidR="00D040B9" w:rsidRPr="00D040B9">
              <w:rPr>
                <w:rFonts w:ascii="GHEA Grapalat" w:hAnsi="GHEA Grapalat"/>
                <w:lang w:val="hy-AM"/>
              </w:rPr>
              <w:t xml:space="preserve">նդհանուր </w:t>
            </w:r>
            <w:r w:rsidR="00E8391D" w:rsidRPr="00E8391D">
              <w:rPr>
                <w:rFonts w:ascii="GHEA Grapalat" w:hAnsi="GHEA Grapalat"/>
                <w:lang w:val="hy-AM"/>
              </w:rPr>
              <w:t xml:space="preserve"> </w:t>
            </w:r>
          </w:p>
          <w:p w14:paraId="00210199" w14:textId="407EA705" w:rsidR="00971027" w:rsidRPr="00971027" w:rsidRDefault="00E8391D" w:rsidP="00971027">
            <w:pPr>
              <w:jc w:val="center"/>
              <w:rPr>
                <w:rFonts w:ascii="GHEA Grapalat" w:hAnsi="GHEA Grapalat"/>
                <w:lang w:val="hy-AM"/>
              </w:rPr>
            </w:pPr>
            <w:r w:rsidRPr="00E8391D">
              <w:rPr>
                <w:rFonts w:ascii="GHEA Grapalat" w:hAnsi="GHEA Grapalat"/>
                <w:lang w:val="hy-AM"/>
              </w:rPr>
              <w:t>100</w:t>
            </w:r>
            <w:r w:rsidRPr="00E8391D">
              <w:rPr>
                <w:rFonts w:ascii="Calibri" w:hAnsi="Calibri" w:cs="Calibri"/>
                <w:lang w:val="hy-AM"/>
              </w:rPr>
              <w:t> </w:t>
            </w:r>
            <w:r w:rsidRPr="00E8391D">
              <w:rPr>
                <w:rFonts w:ascii="GHEA Grapalat" w:hAnsi="GHEA Grapalat"/>
                <w:lang w:val="hy-AM"/>
              </w:rPr>
              <w:t xml:space="preserve">000 </w:t>
            </w:r>
            <w:r w:rsidR="001A2447" w:rsidRPr="00D040B9">
              <w:rPr>
                <w:rFonts w:ascii="GHEA Grapalat" w:hAnsi="GHEA Grapalat"/>
                <w:lang w:val="hy-AM"/>
              </w:rPr>
              <w:t xml:space="preserve">մ² </w:t>
            </w:r>
            <w:r>
              <w:rPr>
                <w:rFonts w:ascii="GHEA Grapalat" w:hAnsi="GHEA Grapalat"/>
                <w:lang w:val="hy-AM"/>
              </w:rPr>
              <w:t>/</w:t>
            </w:r>
            <w:r w:rsidRPr="00D040B9">
              <w:rPr>
                <w:rFonts w:ascii="GHEA Grapalat" w:hAnsi="GHEA Grapalat"/>
                <w:lang w:val="hy-AM"/>
              </w:rPr>
              <w:t xml:space="preserve">քառ. </w:t>
            </w:r>
            <w:r w:rsidR="00971027">
              <w:rPr>
                <w:rFonts w:ascii="GHEA Grapalat" w:hAnsi="GHEA Grapalat"/>
                <w:lang w:val="hy-AM"/>
              </w:rPr>
              <w:t>մ</w:t>
            </w:r>
            <w:r>
              <w:rPr>
                <w:rFonts w:ascii="GHEA Grapalat" w:hAnsi="GHEA Grapalat"/>
                <w:lang w:val="hy-AM"/>
              </w:rPr>
              <w:t>.</w:t>
            </w:r>
            <w:r w:rsidRPr="00971027">
              <w:rPr>
                <w:rFonts w:ascii="GHEA Grapalat" w:hAnsi="GHEA Grapalat"/>
                <w:lang w:val="hy-AM"/>
              </w:rPr>
              <w:t>/</w:t>
            </w:r>
            <w:r w:rsidR="00EB4AA8" w:rsidRPr="00971027">
              <w:rPr>
                <w:rFonts w:ascii="GHEA Grapalat" w:hAnsi="GHEA Grapalat"/>
                <w:lang w:val="hy-AM"/>
              </w:rPr>
              <w:t xml:space="preserve"> </w:t>
            </w:r>
            <w:r w:rsidR="00EE0BCB" w:rsidRPr="00971027">
              <w:rPr>
                <w:rFonts w:ascii="GHEA Grapalat" w:hAnsi="GHEA Grapalat"/>
                <w:lang w:val="hy-AM"/>
              </w:rPr>
              <w:t>մակերեսով</w:t>
            </w:r>
            <w:r w:rsidR="00971027">
              <w:rPr>
                <w:rFonts w:ascii="GHEA Grapalat" w:hAnsi="GHEA Grapalat"/>
                <w:lang w:val="hy-AM"/>
              </w:rPr>
              <w:t xml:space="preserve">՝ </w:t>
            </w:r>
            <w:r w:rsidR="00971027" w:rsidRPr="00971027">
              <w:rPr>
                <w:rFonts w:ascii="GHEA Grapalat" w:hAnsi="GHEA Grapalat"/>
                <w:lang w:val="hy-AM"/>
              </w:rPr>
              <w:t>4,4 դրամ 1 մ² համար:</w:t>
            </w:r>
          </w:p>
          <w:p w14:paraId="1FFFF436" w14:textId="77777777" w:rsidR="001A2447" w:rsidRPr="00D040B9" w:rsidRDefault="001A2447" w:rsidP="00D87243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354F5EA4" w14:textId="77777777" w:rsidR="00E4706D" w:rsidRPr="00E4706D" w:rsidRDefault="00E4706D" w:rsidP="00E470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1F1F1F"/>
              </w:rPr>
            </w:pPr>
            <w:r w:rsidRPr="00E4706D">
              <w:rPr>
                <w:rFonts w:ascii="GHEA Grapalat" w:eastAsia="Times New Roman" w:hAnsi="GHEA Grapalat" w:cs="Courier New"/>
                <w:color w:val="1F1F1F"/>
              </w:rPr>
              <w:t>Услуги по дезинфекции и     уничтожению паразитов</w:t>
            </w:r>
          </w:p>
          <w:p w14:paraId="40EE9058" w14:textId="77777777" w:rsidR="00D87243" w:rsidRPr="00703C9F" w:rsidRDefault="00D87243" w:rsidP="00E4706D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</w:pP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выполняются силами и средствами обслуживающей организации.</w:t>
            </w:r>
          </w:p>
          <w:p w14:paraId="1B2466D9" w14:textId="77777777" w:rsidR="00D87243" w:rsidRPr="00703C9F" w:rsidRDefault="00D87243" w:rsidP="00E4706D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</w:pP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Поставщик услуг должен быть </w:t>
            </w: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lastRenderedPageBreak/>
              <w:t>оборудован складами пестицидов и лабораторией для приготовления и тестирования аттрактантов.</w:t>
            </w:r>
          </w:p>
          <w:p w14:paraId="30D9CDBA" w14:textId="4E096CEC" w:rsidR="00971027" w:rsidRPr="00971027" w:rsidRDefault="00D87243" w:rsidP="00971027">
            <w:pPr>
              <w:pStyle w:val="HTMLPreformatted"/>
              <w:shd w:val="clear" w:color="auto" w:fill="F8F9FA"/>
              <w:rPr>
                <w:rFonts w:ascii="GHEA Grapalat" w:hAnsi="GHEA Grapalat"/>
                <w:color w:val="202124"/>
                <w:lang w:val="hy-AM"/>
              </w:rPr>
            </w:pP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Организация-поставщик услуг обязана провести дезинфекционные, родентицидные и инсектицидные работы по указанным заказчиком адресам согласно приказу Министра здравоохранения РА от 16.07.2010 № 13-Н своими силами и средствами в срок</w:t>
            </w:r>
            <w:r w:rsidR="0030598C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и и объемы, необходимые клиенту</w:t>
            </w:r>
            <w:r w:rsidR="0087607D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.</w:t>
            </w:r>
            <w:r w:rsidR="003C0DEB" w:rsidRPr="003C0DEB">
              <w:rPr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 </w:t>
            </w:r>
            <w:r w:rsidR="0087607D">
              <w:rPr>
                <w:rFonts w:ascii="GHEA Grapalat" w:eastAsiaTheme="minorEastAsia" w:hAnsi="GHEA Grapalat"/>
                <w:color w:val="202124"/>
                <w:sz w:val="22"/>
                <w:szCs w:val="22"/>
              </w:rPr>
              <w:t>Օ</w:t>
            </w:r>
            <w:r w:rsidR="0030598C" w:rsidRPr="0030598C">
              <w:rPr>
                <w:rFonts w:ascii="GHEA Grapalat" w:eastAsiaTheme="minorEastAsia" w:hAnsi="GHEA Grapalat"/>
                <w:color w:val="202124"/>
                <w:sz w:val="22"/>
                <w:szCs w:val="22"/>
              </w:rPr>
              <w:t xml:space="preserve">бщая площадь </w:t>
            </w:r>
            <w:r w:rsidR="0030598C">
              <w:rPr>
                <w:rFonts w:ascii="GHEA Grapalat" w:hAnsi="GHEA Grapalat"/>
                <w:color w:val="202124"/>
              </w:rPr>
              <w:t>100 000 м²</w:t>
            </w:r>
            <w:r w:rsidR="003C0DEB" w:rsidRPr="003C0DEB">
              <w:rPr>
                <w:rFonts w:ascii="GHEA Grapalat" w:hAnsi="GHEA Grapalat"/>
                <w:color w:val="202124"/>
              </w:rPr>
              <w:t>.</w:t>
            </w:r>
            <w:r w:rsidR="00971027">
              <w:rPr>
                <w:rFonts w:ascii="GHEA Grapalat" w:hAnsi="GHEA Grapalat"/>
                <w:color w:val="202124"/>
                <w:lang w:val="en-US"/>
              </w:rPr>
              <w:t xml:space="preserve"> </w:t>
            </w:r>
            <w:r w:rsidR="00971027" w:rsidRPr="00971027">
              <w:rPr>
                <w:rFonts w:ascii="GHEA Grapalat" w:hAnsi="GHEA Grapalat"/>
                <w:color w:val="202124"/>
                <w:lang w:val="hy-AM"/>
              </w:rPr>
              <w:t>4,4 драма</w:t>
            </w:r>
          </w:p>
          <w:p w14:paraId="3B8837ED" w14:textId="328FDC3B" w:rsidR="00D87243" w:rsidRPr="0021478A" w:rsidRDefault="00971027" w:rsidP="0021478A">
            <w:pPr>
              <w:pStyle w:val="HTMLPreformatted"/>
              <w:shd w:val="clear" w:color="auto" w:fill="F8F9FA"/>
              <w:rPr>
                <w:rFonts w:ascii="GHEA Grapalat" w:hAnsi="GHEA Grapalat"/>
                <w:color w:val="202124"/>
                <w:lang w:val="en-US"/>
              </w:rPr>
            </w:pPr>
            <w:r w:rsidRPr="00971027">
              <w:rPr>
                <w:rFonts w:ascii="GHEA Grapalat" w:hAnsi="GHEA Grapalat"/>
                <w:color w:val="202124"/>
              </w:rPr>
              <w:t>за 1 м²</w:t>
            </w:r>
            <w:r>
              <w:rPr>
                <w:rFonts w:ascii="GHEA Grapalat" w:hAnsi="GHEA Grapalat"/>
                <w:color w:val="202124"/>
                <w:lang w:val="en-US"/>
              </w:rPr>
              <w:t>.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14:paraId="73D64C0C" w14:textId="77777777" w:rsidR="00D87243" w:rsidRPr="00F86830" w:rsidRDefault="00D87243" w:rsidP="00BF42EB">
            <w:pPr>
              <w:pStyle w:val="HTMLPreformatted"/>
              <w:rPr>
                <w:rFonts w:ascii="GHEA Grapalat" w:hAnsi="GHEA Grapalat"/>
                <w:lang w:val="hy-AM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14:paraId="7F30571A" w14:textId="77777777" w:rsidR="00D87243" w:rsidRPr="00F86830" w:rsidRDefault="00D87243" w:rsidP="00FF0508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7C8A6C44" w14:textId="77777777" w:rsidR="00D87243" w:rsidRPr="00F86830" w:rsidRDefault="00D87243" w:rsidP="00FF0508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985" w:type="dxa"/>
            <w:vAlign w:val="center"/>
          </w:tcPr>
          <w:p w14:paraId="6568553A" w14:textId="77777777" w:rsidR="00D87243" w:rsidRDefault="00D87243" w:rsidP="0089159A">
            <w:pPr>
              <w:jc w:val="center"/>
              <w:rPr>
                <w:rFonts w:ascii="GHEA Grapalat" w:hAnsi="GHEA Grapalat" w:cs="Arial"/>
                <w:color w:val="000000"/>
                <w:lang w:val="hy-AM"/>
              </w:rPr>
            </w:pPr>
            <w:r w:rsidRPr="00FC0F16">
              <w:rPr>
                <w:rFonts w:ascii="GHEA Grapalat" w:hAnsi="GHEA Grapalat" w:cs="Arial"/>
                <w:color w:val="000000"/>
                <w:lang w:val="hy-AM"/>
              </w:rPr>
              <w:t>ՀՀ</w:t>
            </w:r>
            <w:r>
              <w:rPr>
                <w:rFonts w:ascii="GHEA Grapalat" w:hAnsi="GHEA Grapalat" w:cs="Arial"/>
                <w:color w:val="000000"/>
                <w:lang w:val="hy-AM"/>
              </w:rPr>
              <w:t xml:space="preserve"> ՆԳՆ</w:t>
            </w:r>
            <w:r w:rsidRPr="00FC0F16">
              <w:rPr>
                <w:rFonts w:ascii="GHEA Grapalat" w:hAnsi="GHEA Grapalat" w:cs="Arial"/>
                <w:color w:val="000000"/>
                <w:lang w:val="hy-AM"/>
              </w:rPr>
              <w:t xml:space="preserve"> ոստիկանության զորքեր  քաղաք Երևան, Ծովակալ Իսակովի 25:</w:t>
            </w:r>
          </w:p>
          <w:p w14:paraId="6E9A7AE4" w14:textId="77777777" w:rsidR="00D87243" w:rsidRDefault="00D87243" w:rsidP="0089159A">
            <w:pPr>
              <w:jc w:val="center"/>
              <w:rPr>
                <w:rFonts w:ascii="GHEA Grapalat" w:hAnsi="GHEA Grapalat" w:cs="Arial"/>
                <w:color w:val="000000"/>
                <w:lang w:val="hy-AM"/>
              </w:rPr>
            </w:pPr>
          </w:p>
          <w:p w14:paraId="37698174" w14:textId="77777777" w:rsidR="00D87243" w:rsidRPr="00703C9F" w:rsidRDefault="00D87243" w:rsidP="00703C9F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22"/>
                <w:szCs w:val="22"/>
              </w:rPr>
            </w:pPr>
            <w:r w:rsidRPr="00703C9F">
              <w:rPr>
                <w:rStyle w:val="y2iqfc"/>
                <w:rFonts w:ascii="GHEA Grapalat" w:eastAsiaTheme="minorEastAsia" w:hAnsi="GHEA Grapalat"/>
                <w:color w:val="202124"/>
                <w:sz w:val="22"/>
                <w:szCs w:val="22"/>
              </w:rPr>
              <w:t>Войска полиции МВД РА, Ереван, Цовакал Исакови 25.</w:t>
            </w:r>
          </w:p>
          <w:p w14:paraId="65980619" w14:textId="77777777" w:rsidR="00D87243" w:rsidRPr="00703C9F" w:rsidRDefault="00D87243" w:rsidP="0089159A">
            <w:pPr>
              <w:jc w:val="center"/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</w:tcPr>
          <w:p w14:paraId="142EC773" w14:textId="77777777" w:rsidR="00D87243" w:rsidRPr="00FC0F16" w:rsidRDefault="00D87243" w:rsidP="00D43988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D87243" w:rsidRPr="00127F27" w14:paraId="40970D3B" w14:textId="77777777" w:rsidTr="00456BC4">
        <w:tc>
          <w:tcPr>
            <w:tcW w:w="7763" w:type="dxa"/>
            <w:gridSpan w:val="5"/>
            <w:tcBorders>
              <w:right w:val="single" w:sz="4" w:space="0" w:color="auto"/>
            </w:tcBorders>
            <w:vAlign w:val="center"/>
          </w:tcPr>
          <w:p w14:paraId="416BDD68" w14:textId="77777777" w:rsidR="00DB5706" w:rsidRDefault="00DB5706" w:rsidP="002E60BE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127F27">
              <w:rPr>
                <w:rFonts w:ascii="GHEA Grapalat" w:hAnsi="GHEA Grapalat"/>
                <w:b/>
                <w:lang w:val="en-US"/>
              </w:rPr>
              <w:lastRenderedPageBreak/>
              <w:t>ԸՆԴԱՄԵՆԸ</w:t>
            </w:r>
          </w:p>
          <w:p w14:paraId="6219AFA1" w14:textId="77777777" w:rsidR="00703C9F" w:rsidRPr="00703C9F" w:rsidRDefault="00703C9F" w:rsidP="002E60BE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И</w:t>
            </w:r>
            <w:r w:rsidR="002E60BE">
              <w:rPr>
                <w:rFonts w:ascii="GHEA Grapalat" w:hAnsi="GHEA Grapalat"/>
                <w:b/>
              </w:rPr>
              <w:t>ТОГО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E738CF5" w14:textId="789FA509" w:rsidR="00DB5706" w:rsidRPr="00456BC4" w:rsidRDefault="00CF5120" w:rsidP="00456BC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="00DB5706" w:rsidRPr="00456BC4">
              <w:rPr>
                <w:rFonts w:ascii="GHEA Grapalat" w:hAnsi="GHEA Grapalat"/>
                <w:b/>
                <w:sz w:val="20"/>
                <w:szCs w:val="20"/>
              </w:rPr>
              <w:t>44</w:t>
            </w:r>
            <w:r w:rsidR="00DB5706" w:rsidRPr="00456BC4">
              <w:rPr>
                <w:rFonts w:ascii="GHEA Grapalat" w:hAnsi="GHEA Grapalat"/>
                <w:b/>
                <w:sz w:val="20"/>
                <w:szCs w:val="20"/>
                <w:lang w:val="en-US"/>
              </w:rPr>
              <w:t>0</w:t>
            </w:r>
            <w:r w:rsidR="00E4706D" w:rsidRPr="00456BC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 </w:t>
            </w:r>
            <w:r w:rsidR="00DB5706" w:rsidRPr="00456BC4">
              <w:rPr>
                <w:rFonts w:ascii="GHEA Grapalat" w:hAnsi="GHEA Grapalat"/>
                <w:b/>
                <w:sz w:val="20"/>
                <w:szCs w:val="20"/>
                <w:lang w:val="en-US"/>
              </w:rPr>
              <w:t>000</w:t>
            </w:r>
            <w:r w:rsidR="00E4706D" w:rsidRPr="00456BC4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="00E4706D" w:rsidRPr="00456BC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դրամ</w:t>
            </w:r>
          </w:p>
          <w:p w14:paraId="01F341D7" w14:textId="57638551" w:rsidR="002E60BE" w:rsidRPr="002E60BE" w:rsidRDefault="002E60BE" w:rsidP="00456BC4">
            <w:pPr>
              <w:jc w:val="center"/>
              <w:rPr>
                <w:rFonts w:ascii="GHEA Grapalat" w:hAnsi="GHEA Grapalat"/>
                <w:b/>
              </w:rPr>
            </w:pPr>
            <w:r w:rsidRPr="00456BC4">
              <w:rPr>
                <w:rFonts w:ascii="GHEA Grapalat" w:hAnsi="GHEA Grapalat"/>
                <w:b/>
                <w:sz w:val="20"/>
                <w:szCs w:val="20"/>
              </w:rPr>
              <w:t>440</w:t>
            </w:r>
            <w:r w:rsidR="00CF512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456BC4">
              <w:rPr>
                <w:rFonts w:ascii="GHEA Grapalat" w:hAnsi="GHEA Grapalat"/>
                <w:b/>
                <w:sz w:val="20"/>
                <w:szCs w:val="20"/>
              </w:rPr>
              <w:t>000</w:t>
            </w:r>
            <w:r w:rsidR="00CF512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="00D34EB3" w:rsidRPr="00456BC4">
              <w:rPr>
                <w:rFonts w:ascii="GHEA Grapalat" w:hAnsi="GHEA Grapalat"/>
                <w:b/>
                <w:sz w:val="20"/>
                <w:szCs w:val="20"/>
              </w:rPr>
              <w:t>драм</w:t>
            </w:r>
            <w:r w:rsidR="003F5394" w:rsidRPr="003F5394">
              <w:rPr>
                <w:rFonts w:ascii="GHEA Grapalat" w:hAnsi="GHEA Grapalat"/>
                <w:b/>
                <w:sz w:val="20"/>
                <w:szCs w:val="20"/>
              </w:rPr>
              <w:t>а</w:t>
            </w:r>
          </w:p>
        </w:tc>
        <w:tc>
          <w:tcPr>
            <w:tcW w:w="5528" w:type="dxa"/>
            <w:gridSpan w:val="3"/>
            <w:tcBorders>
              <w:left w:val="single" w:sz="4" w:space="0" w:color="auto"/>
            </w:tcBorders>
          </w:tcPr>
          <w:p w14:paraId="6C31765F" w14:textId="77777777" w:rsidR="00DB5706" w:rsidRPr="00127F27" w:rsidRDefault="00DB5706" w:rsidP="00DB5706">
            <w:pPr>
              <w:rPr>
                <w:rFonts w:ascii="GHEA Grapalat" w:hAnsi="GHEA Grapalat"/>
                <w:lang w:val="en-US"/>
              </w:rPr>
            </w:pPr>
          </w:p>
        </w:tc>
      </w:tr>
    </w:tbl>
    <w:p w14:paraId="60B5BA4C" w14:textId="754BA7FC" w:rsidR="00A318F9" w:rsidRDefault="00A318F9" w:rsidP="005811E4">
      <w:pPr>
        <w:spacing w:after="0" w:line="240" w:lineRule="auto"/>
        <w:rPr>
          <w:rFonts w:ascii="GHEA Grapalat" w:hAnsi="GHEA Grapalat"/>
          <w:lang w:val="hy-AM"/>
        </w:rPr>
      </w:pPr>
    </w:p>
    <w:p w14:paraId="02617656" w14:textId="42C03FDD" w:rsidR="00114FE8" w:rsidRPr="00D54FCB" w:rsidRDefault="00114FE8" w:rsidP="00114FE8">
      <w:pPr>
        <w:spacing w:after="0" w:line="240" w:lineRule="auto"/>
        <w:jc w:val="both"/>
        <w:rPr>
          <w:rFonts w:ascii="GHEA Grapalat" w:hAnsi="GHEA Grapalat"/>
          <w:color w:val="FF0000"/>
          <w:lang w:val="hy-AM"/>
        </w:rPr>
      </w:pPr>
      <w:r w:rsidRPr="00114FE8">
        <w:rPr>
          <w:rFonts w:ascii="GHEA Grapalat" w:hAnsi="GHEA Grapalat"/>
          <w:lang w:val="hy-AM"/>
        </w:rPr>
        <w:t xml:space="preserve">* </w:t>
      </w:r>
      <w:r w:rsidRPr="00D54FCB">
        <w:rPr>
          <w:rFonts w:ascii="GHEA Grapalat" w:hAnsi="GHEA Grapalat"/>
          <w:color w:val="FF0000"/>
          <w:lang w:val="hy-AM"/>
        </w:rPr>
        <w:t>Պայմանագրային առավելագույն գումարը կազմում է 440.000 ՀՀ դրամ: Մասնակիցը գնային առաջարկը ներկայացնում է պայմանագրի կատարման համար առաջարկվող ընդհանուր գնով՝ կից ներկայացնելով գնացուցակի բացվածքը, որում տեխնիկական բնութագրով նշված արժեքները ենթակա չեն ավելացման և կարող են փոփոխվել միայն նախահաշվային գնից մասնակցի կողմից ցածր պայմանագրային գին առաջարկելու պարագայում՝ համամասնորեն, ըստ տոկոսային հարաբերակցության:</w:t>
      </w:r>
    </w:p>
    <w:p w14:paraId="20AF4E79" w14:textId="0C7E9890" w:rsidR="00114FE8" w:rsidRDefault="00114FE8" w:rsidP="005811E4">
      <w:pPr>
        <w:spacing w:after="0" w:line="240" w:lineRule="auto"/>
        <w:rPr>
          <w:rFonts w:ascii="GHEA Grapalat" w:hAnsi="GHEA Grapalat"/>
          <w:lang w:val="hy-AM"/>
        </w:rPr>
      </w:pPr>
    </w:p>
    <w:p w14:paraId="6FAF74FF" w14:textId="77777777" w:rsidR="00114FE8" w:rsidRDefault="00114FE8" w:rsidP="005811E4">
      <w:pPr>
        <w:spacing w:after="0" w:line="240" w:lineRule="auto"/>
        <w:rPr>
          <w:rFonts w:ascii="GHEA Grapalat" w:hAnsi="GHEA Grapalat"/>
          <w:lang w:val="hy-AM"/>
        </w:rPr>
      </w:pPr>
      <w:bookmarkStart w:id="0" w:name="_GoBack"/>
      <w:bookmarkEnd w:id="0"/>
    </w:p>
    <w:sectPr w:rsidR="00114FE8" w:rsidSect="00FF05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0508"/>
    <w:rsid w:val="00001CF3"/>
    <w:rsid w:val="00075B58"/>
    <w:rsid w:val="0009028A"/>
    <w:rsid w:val="00114FE8"/>
    <w:rsid w:val="00120D82"/>
    <w:rsid w:val="00127F27"/>
    <w:rsid w:val="00163F77"/>
    <w:rsid w:val="00185CF8"/>
    <w:rsid w:val="001A2447"/>
    <w:rsid w:val="001B6567"/>
    <w:rsid w:val="001F4BE7"/>
    <w:rsid w:val="0021478A"/>
    <w:rsid w:val="00223ADD"/>
    <w:rsid w:val="002443B2"/>
    <w:rsid w:val="002E15F7"/>
    <w:rsid w:val="002E60BE"/>
    <w:rsid w:val="0030598C"/>
    <w:rsid w:val="003116AE"/>
    <w:rsid w:val="003617CF"/>
    <w:rsid w:val="003A4989"/>
    <w:rsid w:val="003A4C8D"/>
    <w:rsid w:val="003C0DEB"/>
    <w:rsid w:val="003F5394"/>
    <w:rsid w:val="00401420"/>
    <w:rsid w:val="00402165"/>
    <w:rsid w:val="00405DDE"/>
    <w:rsid w:val="00456BC4"/>
    <w:rsid w:val="004B2B8D"/>
    <w:rsid w:val="004C0C26"/>
    <w:rsid w:val="004F4E24"/>
    <w:rsid w:val="00506599"/>
    <w:rsid w:val="00522703"/>
    <w:rsid w:val="00530B9C"/>
    <w:rsid w:val="005341A3"/>
    <w:rsid w:val="00550828"/>
    <w:rsid w:val="00560416"/>
    <w:rsid w:val="005811E4"/>
    <w:rsid w:val="0059018A"/>
    <w:rsid w:val="0060389D"/>
    <w:rsid w:val="00612653"/>
    <w:rsid w:val="00695A0E"/>
    <w:rsid w:val="006B0DCE"/>
    <w:rsid w:val="00703C9F"/>
    <w:rsid w:val="00733433"/>
    <w:rsid w:val="007406E1"/>
    <w:rsid w:val="00744124"/>
    <w:rsid w:val="00763125"/>
    <w:rsid w:val="007F2231"/>
    <w:rsid w:val="0087607D"/>
    <w:rsid w:val="00885555"/>
    <w:rsid w:val="0088595E"/>
    <w:rsid w:val="008907C5"/>
    <w:rsid w:val="0089159A"/>
    <w:rsid w:val="008D0B73"/>
    <w:rsid w:val="0090637F"/>
    <w:rsid w:val="00971027"/>
    <w:rsid w:val="00982793"/>
    <w:rsid w:val="00995E0D"/>
    <w:rsid w:val="009A2BB6"/>
    <w:rsid w:val="009D1D4F"/>
    <w:rsid w:val="009D1F13"/>
    <w:rsid w:val="00A26202"/>
    <w:rsid w:val="00A318F9"/>
    <w:rsid w:val="00AA6B3D"/>
    <w:rsid w:val="00AC52DB"/>
    <w:rsid w:val="00AE62AF"/>
    <w:rsid w:val="00B132C3"/>
    <w:rsid w:val="00B147CC"/>
    <w:rsid w:val="00B213E1"/>
    <w:rsid w:val="00B42B34"/>
    <w:rsid w:val="00B51AE3"/>
    <w:rsid w:val="00B752FA"/>
    <w:rsid w:val="00B832DF"/>
    <w:rsid w:val="00BA4579"/>
    <w:rsid w:val="00BF7A4D"/>
    <w:rsid w:val="00C21DC3"/>
    <w:rsid w:val="00C23E27"/>
    <w:rsid w:val="00CC00C9"/>
    <w:rsid w:val="00CD6D74"/>
    <w:rsid w:val="00CF121E"/>
    <w:rsid w:val="00CF5120"/>
    <w:rsid w:val="00D040B9"/>
    <w:rsid w:val="00D34EB3"/>
    <w:rsid w:val="00D37722"/>
    <w:rsid w:val="00D42DBB"/>
    <w:rsid w:val="00D43988"/>
    <w:rsid w:val="00D54FCB"/>
    <w:rsid w:val="00D87243"/>
    <w:rsid w:val="00DA6C53"/>
    <w:rsid w:val="00DB5706"/>
    <w:rsid w:val="00E106C0"/>
    <w:rsid w:val="00E4706D"/>
    <w:rsid w:val="00E8391D"/>
    <w:rsid w:val="00EB4AA8"/>
    <w:rsid w:val="00EE0BCB"/>
    <w:rsid w:val="00EF1D44"/>
    <w:rsid w:val="00F302EA"/>
    <w:rsid w:val="00F31B4C"/>
    <w:rsid w:val="00F4290F"/>
    <w:rsid w:val="00F51546"/>
    <w:rsid w:val="00F81720"/>
    <w:rsid w:val="00F821A1"/>
    <w:rsid w:val="00F82FD1"/>
    <w:rsid w:val="00F86830"/>
    <w:rsid w:val="00F91FBF"/>
    <w:rsid w:val="00FC0F16"/>
    <w:rsid w:val="00FD0E5F"/>
    <w:rsid w:val="00FD15D3"/>
    <w:rsid w:val="00FE1CF2"/>
    <w:rsid w:val="00F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D7EEE"/>
  <w15:docId w15:val="{C0006991-5929-4116-B35D-4BD40518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508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5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A0E"/>
    <w:rPr>
      <w:rFonts w:ascii="Segoe UI" w:eastAsiaTheme="minorEastAsia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C0F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0F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FC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EE5E-31DE-46F3-A249-4E92A778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WTF</dc:creator>
  <cp:keywords>https://mul2-mia.gov.am/tasks/3473914/oneclick?token=b2a12c5bc4d4f419ad67e964f7dc4fc9</cp:keywords>
  <dc:description/>
  <cp:lastModifiedBy>Lusine Sahakyan</cp:lastModifiedBy>
  <cp:revision>89</cp:revision>
  <cp:lastPrinted>2024-12-02T05:43:00Z</cp:lastPrinted>
  <dcterms:created xsi:type="dcterms:W3CDTF">2019-12-05T14:01:00Z</dcterms:created>
  <dcterms:modified xsi:type="dcterms:W3CDTF">2024-12-04T06:08:00Z</dcterms:modified>
</cp:coreProperties>
</file>