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A7CB3" w14:textId="77777777" w:rsidR="003D493E" w:rsidRPr="007B70C4" w:rsidRDefault="003D493E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Հավելված</w:t>
      </w:r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1</w:t>
      </w:r>
    </w:p>
    <w:p w14:paraId="5EBE9A72" w14:textId="77777777" w:rsidR="003D493E" w:rsidRPr="007B70C4" w:rsidRDefault="003D493E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Գնման</w:t>
      </w:r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</w:t>
      </w:r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առարկայի</w:t>
      </w:r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 </w:t>
      </w:r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տեխնիկական</w:t>
      </w:r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</w:t>
      </w:r>
    </w:p>
    <w:p w14:paraId="5137E2D3" w14:textId="77777777" w:rsidR="003D493E" w:rsidRPr="00B94E7D" w:rsidRDefault="003D493E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բնութագրերը</w:t>
      </w:r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</w:t>
      </w:r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գնման</w:t>
      </w:r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</w:t>
      </w:r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ժամանակացույցը</w:t>
      </w:r>
    </w:p>
    <w:p w14:paraId="6805A991" w14:textId="77777777" w:rsidR="005B6CC7" w:rsidRPr="00BE1312" w:rsidRDefault="005B6CC7" w:rsidP="005B6CC7">
      <w:pPr>
        <w:jc w:val="center"/>
        <w:rPr>
          <w:rFonts w:ascii="Arial Unicode" w:hAnsi="Arial Unicode"/>
          <w:sz w:val="20"/>
          <w:szCs w:val="20"/>
          <w:lang w:val="hy-AM"/>
        </w:rPr>
      </w:pPr>
      <w:r w:rsidRPr="00BE1312">
        <w:rPr>
          <w:rFonts w:ascii="Arial Unicode" w:hAnsi="Arial Unicode"/>
          <w:sz w:val="20"/>
          <w:szCs w:val="20"/>
          <w:lang w:val="hy-AM"/>
        </w:rPr>
        <w:t>ՏԵԽՆԻԿԱԿԱՆ ԲՆՈՒԹԱԳԻՐ - ԳՆՄԱՆ ԺԱՄԱՆԱԿԱՑՈՒՅՑ*</w:t>
      </w:r>
    </w:p>
    <w:p w14:paraId="3C47159D" w14:textId="758E8ADD" w:rsidR="005B6CC7" w:rsidRPr="00BE1312" w:rsidRDefault="00A940E9" w:rsidP="005B6CC7">
      <w:pPr>
        <w:jc w:val="center"/>
        <w:rPr>
          <w:rFonts w:ascii="Arial Unicode" w:hAnsi="Arial Unicode"/>
          <w:sz w:val="20"/>
          <w:szCs w:val="20"/>
          <w:lang w:val="hy-AM"/>
        </w:rPr>
      </w:pPr>
      <w:r w:rsidRPr="00A940E9">
        <w:rPr>
          <w:rFonts w:ascii="Arial Unicode" w:hAnsi="Arial Unicode"/>
          <w:sz w:val="20"/>
          <w:szCs w:val="20"/>
          <w:lang w:val="hy-AM"/>
        </w:rPr>
        <w:t>**</w:t>
      </w:r>
      <w:r w:rsidRPr="00271EEB">
        <w:rPr>
          <w:rFonts w:ascii="Arial Unicode" w:hAnsi="Arial Unicode"/>
          <w:sz w:val="20"/>
          <w:szCs w:val="20"/>
          <w:lang w:val="hy-AM"/>
        </w:rPr>
        <w:t>*</w:t>
      </w:r>
      <w:r w:rsidR="003F2083" w:rsidRPr="00BF1AED">
        <w:rPr>
          <w:rFonts w:ascii="Arial Unicode" w:hAnsi="Arial Unicode"/>
          <w:sz w:val="20"/>
          <w:szCs w:val="20"/>
          <w:lang w:val="hy-AM"/>
        </w:rPr>
        <w:t xml:space="preserve">Հիմք ընդունելով </w:t>
      </w:r>
      <w:r w:rsidR="00BF1AED" w:rsidRPr="00BF1AED">
        <w:rPr>
          <w:rFonts w:ascii="Arial Unicode" w:hAnsi="Arial Unicode"/>
          <w:sz w:val="20"/>
          <w:szCs w:val="20"/>
          <w:lang w:val="hy-AM"/>
        </w:rPr>
        <w:t>ՀՀ կառավարության 2013թ մայիսի 2-ի 502-Ն որոշում</w:t>
      </w:r>
      <w:r w:rsidR="00271EEB" w:rsidRPr="00271EEB">
        <w:rPr>
          <w:rFonts w:ascii="Arial Unicode" w:hAnsi="Arial Unicode"/>
          <w:sz w:val="20"/>
          <w:szCs w:val="20"/>
          <w:lang w:val="hy-AM"/>
        </w:rPr>
        <w:t>ան հավելվածի 3-րդ կետի 7-րդ ենթակետի ա և բ պարբերությունը</w:t>
      </w:r>
      <w:r w:rsidR="00BF1AED" w:rsidRPr="00BF1AED">
        <w:rPr>
          <w:rFonts w:ascii="Arial Unicode" w:hAnsi="Arial Unicode"/>
          <w:sz w:val="20"/>
          <w:szCs w:val="20"/>
          <w:lang w:val="hy-AM"/>
        </w:rPr>
        <w:t xml:space="preserve">, </w:t>
      </w:r>
      <w:r w:rsidR="00BF1AED" w:rsidRPr="00BF1AED">
        <w:rPr>
          <w:rFonts w:ascii="Arial Unicode" w:hAnsi="Arial Unicode"/>
          <w:sz w:val="20"/>
          <w:szCs w:val="20"/>
          <w:lang w:val="hy-AM"/>
        </w:rPr>
        <w:t>2,5 տարի և ավել պիտանելիության ժամկետ ունեցող դեղերը հանձնելու պահին պետք է ունենան առնվազն 24 ամիս մնացորդային պիտանելիության ժամկետ, իսկ  մինչև 2,5 տարի պիտանիության ժամկետ ունեցող դեղերը հանձնելու պահին պետք է ունենան առնվազն 12 ամիս մնացորդային պիտանելիության ժամկետ</w:t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  <w:t xml:space="preserve">              </w:t>
      </w:r>
      <w:r w:rsidR="00BF1AED" w:rsidRPr="00BF1AED">
        <w:rPr>
          <w:rFonts w:ascii="Arial Unicode" w:hAnsi="Arial Unicode"/>
          <w:sz w:val="20"/>
          <w:szCs w:val="20"/>
          <w:lang w:val="hy-AM"/>
        </w:rPr>
        <w:t xml:space="preserve">                                                                                                                </w:t>
      </w:r>
      <w:r w:rsidR="005B6CC7" w:rsidRPr="00BE1312">
        <w:rPr>
          <w:rFonts w:ascii="Arial Unicode" w:hAnsi="Arial Unicode"/>
          <w:sz w:val="20"/>
          <w:szCs w:val="20"/>
          <w:lang w:val="hy-AM"/>
        </w:rPr>
        <w:t xml:space="preserve">                                                  ՀՀ դրամ</w:t>
      </w:r>
    </w:p>
    <w:tbl>
      <w:tblPr>
        <w:tblW w:w="143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0"/>
        <w:gridCol w:w="3105"/>
        <w:gridCol w:w="3969"/>
        <w:gridCol w:w="708"/>
        <w:gridCol w:w="850"/>
        <w:gridCol w:w="2552"/>
        <w:gridCol w:w="1843"/>
      </w:tblGrid>
      <w:tr w:rsidR="00195804" w:rsidRPr="00BE1312" w14:paraId="1276F864" w14:textId="77777777" w:rsidTr="00195804">
        <w:trPr>
          <w:trHeight w:val="219"/>
        </w:trPr>
        <w:tc>
          <w:tcPr>
            <w:tcW w:w="1290" w:type="dxa"/>
            <w:vMerge w:val="restart"/>
            <w:vAlign w:val="center"/>
          </w:tcPr>
          <w:p w14:paraId="0E14FE22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BE1312">
              <w:rPr>
                <w:rFonts w:ascii="Arial Unicode" w:hAnsi="Arial Unicode"/>
                <w:sz w:val="20"/>
                <w:szCs w:val="20"/>
              </w:rPr>
              <w:t>հրավերով նախատեսված չափաբաժնի համարը</w:t>
            </w:r>
          </w:p>
        </w:tc>
        <w:tc>
          <w:tcPr>
            <w:tcW w:w="3105" w:type="dxa"/>
            <w:vMerge w:val="restart"/>
            <w:vAlign w:val="center"/>
          </w:tcPr>
          <w:p w14:paraId="56660683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BE1312">
              <w:rPr>
                <w:rFonts w:ascii="Arial Unicode" w:hAnsi="Arial Unicode"/>
                <w:sz w:val="20"/>
                <w:szCs w:val="20"/>
              </w:rPr>
              <w:t>անվանումը և ապրանքային նշանը**</w:t>
            </w:r>
          </w:p>
        </w:tc>
        <w:tc>
          <w:tcPr>
            <w:tcW w:w="3969" w:type="dxa"/>
            <w:vMerge w:val="restart"/>
            <w:vAlign w:val="center"/>
          </w:tcPr>
          <w:p w14:paraId="2314B738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BE1312">
              <w:rPr>
                <w:rFonts w:ascii="Arial Unicode" w:hAnsi="Arial Unicode"/>
                <w:sz w:val="20"/>
                <w:szCs w:val="20"/>
              </w:rPr>
              <w:t>տեխնիկական բնութագիրը</w:t>
            </w:r>
          </w:p>
        </w:tc>
        <w:tc>
          <w:tcPr>
            <w:tcW w:w="708" w:type="dxa"/>
            <w:vMerge w:val="restart"/>
            <w:vAlign w:val="center"/>
          </w:tcPr>
          <w:p w14:paraId="6CC59AD6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BE1312">
              <w:rPr>
                <w:rFonts w:ascii="Arial Unicode" w:hAnsi="Arial Unicode"/>
                <w:sz w:val="20"/>
                <w:szCs w:val="20"/>
              </w:rPr>
              <w:t>չափման միավորը</w:t>
            </w:r>
          </w:p>
        </w:tc>
        <w:tc>
          <w:tcPr>
            <w:tcW w:w="850" w:type="dxa"/>
            <w:vMerge w:val="restart"/>
            <w:vAlign w:val="center"/>
          </w:tcPr>
          <w:p w14:paraId="56762022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BE1312">
              <w:rPr>
                <w:rFonts w:ascii="Arial Unicode" w:hAnsi="Arial Unicode"/>
                <w:sz w:val="20"/>
                <w:szCs w:val="20"/>
              </w:rPr>
              <w:t>ընդհանուր քանակը</w:t>
            </w:r>
          </w:p>
        </w:tc>
        <w:tc>
          <w:tcPr>
            <w:tcW w:w="4395" w:type="dxa"/>
            <w:gridSpan w:val="2"/>
            <w:vAlign w:val="center"/>
          </w:tcPr>
          <w:p w14:paraId="0CBB8F59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BE1312">
              <w:rPr>
                <w:rFonts w:ascii="Arial Unicode" w:hAnsi="Arial Unicode"/>
                <w:sz w:val="20"/>
                <w:szCs w:val="20"/>
              </w:rPr>
              <w:t>մատակարարման</w:t>
            </w:r>
          </w:p>
        </w:tc>
      </w:tr>
      <w:tr w:rsidR="00195804" w:rsidRPr="00BE1312" w14:paraId="29C5C835" w14:textId="77777777" w:rsidTr="00195804">
        <w:trPr>
          <w:trHeight w:val="445"/>
        </w:trPr>
        <w:tc>
          <w:tcPr>
            <w:tcW w:w="1290" w:type="dxa"/>
            <w:vMerge/>
            <w:vAlign w:val="center"/>
          </w:tcPr>
          <w:p w14:paraId="7923CA80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3105" w:type="dxa"/>
            <w:vMerge/>
            <w:vAlign w:val="center"/>
          </w:tcPr>
          <w:p w14:paraId="6D1C76DA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780867D4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14:paraId="758419BD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097E8998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67139A0" w14:textId="77777777" w:rsidR="00195804" w:rsidRPr="004640A1" w:rsidRDefault="00195804" w:rsidP="004640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4640A1">
              <w:rPr>
                <w:rFonts w:ascii="Arial Unicode" w:hAnsi="Arial Unicode"/>
                <w:sz w:val="20"/>
                <w:szCs w:val="20"/>
              </w:rPr>
              <w:t xml:space="preserve">մատակարարման </w:t>
            </w:r>
          </w:p>
          <w:p w14:paraId="50BC8BD0" w14:textId="77777777" w:rsidR="00195804" w:rsidRPr="00BE1312" w:rsidRDefault="00195804" w:rsidP="004640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4640A1">
              <w:rPr>
                <w:rFonts w:ascii="Arial Unicode" w:hAnsi="Arial Unicode"/>
                <w:sz w:val="20"/>
                <w:szCs w:val="20"/>
              </w:rPr>
              <w:t>վայրը</w:t>
            </w:r>
          </w:p>
        </w:tc>
        <w:tc>
          <w:tcPr>
            <w:tcW w:w="1843" w:type="dxa"/>
            <w:vAlign w:val="center"/>
          </w:tcPr>
          <w:p w14:paraId="6C4C787C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BE1312">
              <w:rPr>
                <w:rFonts w:ascii="Arial Unicode" w:hAnsi="Arial Unicode"/>
                <w:sz w:val="20"/>
                <w:szCs w:val="20"/>
              </w:rPr>
              <w:t>Ժամկետը</w:t>
            </w:r>
          </w:p>
          <w:p w14:paraId="4CB729A7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</w:tr>
      <w:tr w:rsidR="00195804" w:rsidRPr="00BE1312" w14:paraId="50CFC76C" w14:textId="77777777" w:rsidTr="00195804">
        <w:trPr>
          <w:trHeight w:val="392"/>
        </w:trPr>
        <w:tc>
          <w:tcPr>
            <w:tcW w:w="1290" w:type="dxa"/>
          </w:tcPr>
          <w:p w14:paraId="239E593F" w14:textId="77777777" w:rsidR="00195804" w:rsidRPr="006221B0" w:rsidRDefault="00195804" w:rsidP="00B670DC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D27E03" w14:textId="77777777" w:rsidR="00195804" w:rsidRDefault="00195804" w:rsidP="00B670DC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Մետամիզոլ 50% 2մլ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238EE71" w14:textId="77777777" w:rsidR="00195804" w:rsidRDefault="00195804" w:rsidP="00B670DC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Մետամիզոլ 50% 2մլ</w:t>
            </w:r>
          </w:p>
          <w:p w14:paraId="4DEEC9EC" w14:textId="77777777" w:rsidR="00195804" w:rsidRPr="00163455" w:rsidRDefault="00195804" w:rsidP="00B670DC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Երևանի քիմ․ գործարան կամ համարժեք Բորիսովի քիմ դեղատուն</w:t>
            </w:r>
          </w:p>
          <w:p w14:paraId="5D20251D" w14:textId="501E945F" w:rsidR="00163455" w:rsidRPr="00163455" w:rsidRDefault="00163455" w:rsidP="00B670DC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2,5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տարի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և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ավել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պիտանելիության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ժամկետ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ունեցող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դեղերը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հանձնելու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պահին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պետք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է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ունենան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առնվազն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24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ամիս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մնացորդային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պիտանելիության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ժամկետ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իսկ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մինչև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2,5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տարի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պիտանիության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ժամկետ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ունեցող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դեղերը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հանձնելու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պահին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պետք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է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ունենան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առնվազն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12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ամիս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մնացորդային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պիտանելիության</w:t>
            </w:r>
            <w:r w:rsidRPr="00163455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ժամկետ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353CAEFE" w14:textId="77777777" w:rsidR="00195804" w:rsidRDefault="00195804" w:rsidP="00B670DC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34899" w14:textId="4A213D7E" w:rsidR="00195804" w:rsidRDefault="00195804" w:rsidP="00B670DC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552" w:type="dxa"/>
          </w:tcPr>
          <w:p w14:paraId="25C4F86A" w14:textId="77777777" w:rsidR="00195804" w:rsidRPr="004640A1" w:rsidRDefault="00195804" w:rsidP="00B670DC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07AC477" w14:textId="60A2939D" w:rsidR="00195804" w:rsidRPr="00E15936" w:rsidRDefault="00195804" w:rsidP="00B670DC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061E37F5" w14:textId="77777777" w:rsidTr="00195804">
        <w:trPr>
          <w:trHeight w:val="246"/>
        </w:trPr>
        <w:tc>
          <w:tcPr>
            <w:tcW w:w="1290" w:type="dxa"/>
          </w:tcPr>
          <w:p w14:paraId="4E224AEE" w14:textId="77777777" w:rsidR="00195804" w:rsidRPr="006221B0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A17E5B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Ամբրոհեքսալ օշարակ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792022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Ամբրոհեքսալ օշարակ </w:t>
            </w:r>
          </w:p>
          <w:p w14:paraId="4BD27F3C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Հեմոֆարմ կամ Սոոֆարմ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567F431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շիշ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81B42" w14:textId="7840ED4D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552" w:type="dxa"/>
          </w:tcPr>
          <w:p w14:paraId="29BA8759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3E72909" w14:textId="18AD641F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3A1734E" w14:textId="77777777" w:rsidTr="00195804">
        <w:trPr>
          <w:trHeight w:val="246"/>
        </w:trPr>
        <w:tc>
          <w:tcPr>
            <w:tcW w:w="1290" w:type="dxa"/>
          </w:tcPr>
          <w:p w14:paraId="505564E1" w14:textId="77777777" w:rsidR="00195804" w:rsidRPr="006221B0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0BF263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Ամբրոքսոլ դ/հ N20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5EBA53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Ամբրոքսոլ դ/հ N20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D1ECD74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F8E84" w14:textId="6DDC9DB4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2552" w:type="dxa"/>
          </w:tcPr>
          <w:p w14:paraId="4E2B3039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69E5E57A" w14:textId="048E888A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571FCF84" w14:textId="77777777" w:rsidTr="00195804">
        <w:trPr>
          <w:trHeight w:val="246"/>
        </w:trPr>
        <w:tc>
          <w:tcPr>
            <w:tcW w:w="1290" w:type="dxa"/>
          </w:tcPr>
          <w:p w14:paraId="53D14616" w14:textId="77777777" w:rsidR="00195804" w:rsidRPr="006221B0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7A9029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Բիսոպրոլոլ 5մգ դ/հ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F94A63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Բիսոպրոլոլ 5մգ դ/հ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 , Արփիմեդ կամ Շտադա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1CA79B79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87982" w14:textId="439AF09C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2552" w:type="dxa"/>
          </w:tcPr>
          <w:p w14:paraId="4D9A6EC8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3898C08E" w14:textId="3242E89A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482537D7" w14:textId="77777777" w:rsidTr="00195804">
        <w:trPr>
          <w:trHeight w:val="246"/>
        </w:trPr>
        <w:tc>
          <w:tcPr>
            <w:tcW w:w="1290" w:type="dxa"/>
          </w:tcPr>
          <w:p w14:paraId="7A68E32D" w14:textId="77777777" w:rsidR="00195804" w:rsidRPr="006221B0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E02897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Էնալապրիլ H N20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81EA6B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Էնալապրիլ H N20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, Արփիմեդ կամ ԿՌկա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10AE23E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2D762" w14:textId="2A0D7201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2552" w:type="dxa"/>
          </w:tcPr>
          <w:p w14:paraId="7B3D97F6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4FBBA42" w14:textId="3EBAC2C3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0B5CD99" w14:textId="77777777" w:rsidTr="00195804">
        <w:trPr>
          <w:trHeight w:val="246"/>
        </w:trPr>
        <w:tc>
          <w:tcPr>
            <w:tcW w:w="1290" w:type="dxa"/>
          </w:tcPr>
          <w:p w14:paraId="56DBFFFB" w14:textId="77777777" w:rsidR="00195804" w:rsidRPr="006221B0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F827F5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Իբուպրոֆեն օշարակ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21D1CC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Իբուպրոֆեն օշարակ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, Մեդիկալ հորիզոն կամ Մեծ Բրիտանիա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3B7A5940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շիշ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6723B" w14:textId="60DB6854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2552" w:type="dxa"/>
          </w:tcPr>
          <w:p w14:paraId="56891128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63640F8F" w14:textId="18EEF5C3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E71F4A2" w14:textId="77777777" w:rsidTr="00195804">
        <w:trPr>
          <w:trHeight w:val="246"/>
        </w:trPr>
        <w:tc>
          <w:tcPr>
            <w:tcW w:w="1290" w:type="dxa"/>
          </w:tcPr>
          <w:p w14:paraId="299D2898" w14:textId="77777777" w:rsidR="00195804" w:rsidRPr="006221B0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2B2A09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Լաքսալակ օշարակ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BF85470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Լաքսալակ օշարակ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10CC3D3C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շիշ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0CCBE" w14:textId="5C3E41CB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52" w:type="dxa"/>
          </w:tcPr>
          <w:p w14:paraId="24DB61AD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F3EFCB9" w14:textId="002ADC71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44F8B96" w14:textId="77777777" w:rsidTr="00195804">
        <w:trPr>
          <w:trHeight w:val="246"/>
        </w:trPr>
        <w:tc>
          <w:tcPr>
            <w:tcW w:w="1290" w:type="dxa"/>
          </w:tcPr>
          <w:p w14:paraId="74C2EA3A" w14:textId="77777777" w:rsidR="00195804" w:rsidRPr="006221B0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lastRenderedPageBreak/>
              <w:t>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A0AB2D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Նոշ Արփի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D3E425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Նոշ Արփի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5E43097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FB317" w14:textId="5B6EFC6F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2552" w:type="dxa"/>
          </w:tcPr>
          <w:p w14:paraId="7826427B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6ED173AC" w14:textId="4382740C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47D5BED6" w14:textId="77777777" w:rsidTr="00195804">
        <w:trPr>
          <w:trHeight w:val="246"/>
        </w:trPr>
        <w:tc>
          <w:tcPr>
            <w:tcW w:w="1290" w:type="dxa"/>
          </w:tcPr>
          <w:p w14:paraId="2AAAEE4F" w14:textId="77777777" w:rsidR="00195804" w:rsidRPr="006221B0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850711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Պարացետամոլ 2.4% -60մլ օշարակ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C6D041F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Պարացետամոլ 2.4% -60մլ օշարակ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D43F74C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շիշ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5C82A" w14:textId="4BD7198C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2552" w:type="dxa"/>
          </w:tcPr>
          <w:p w14:paraId="0D8CD677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6F0C5996" w14:textId="77B70C38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EFD53BB" w14:textId="77777777" w:rsidTr="00195804">
        <w:trPr>
          <w:trHeight w:val="246"/>
        </w:trPr>
        <w:tc>
          <w:tcPr>
            <w:tcW w:w="1290" w:type="dxa"/>
          </w:tcPr>
          <w:p w14:paraId="6E06EE95" w14:textId="77777777" w:rsidR="00195804" w:rsidRPr="006221B0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FBB7FA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Սալբուտամոլ ցողացիր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5CDB063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Սալբուտամոլ ցողացիր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7EF49323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շիշ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7342C" w14:textId="15FBE6EE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552" w:type="dxa"/>
          </w:tcPr>
          <w:p w14:paraId="1F39383B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12EE468" w14:textId="36CEFB89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5456471F" w14:textId="77777777" w:rsidTr="00195804">
        <w:trPr>
          <w:trHeight w:val="246"/>
        </w:trPr>
        <w:tc>
          <w:tcPr>
            <w:tcW w:w="1290" w:type="dxa"/>
          </w:tcPr>
          <w:p w14:paraId="478200C7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64B5F2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Սալբուտամոլ2մգ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A4F514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Սալբուտամոլ2մգ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65AFD3F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4B9CB" w14:textId="7BD6EE7B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552" w:type="dxa"/>
          </w:tcPr>
          <w:p w14:paraId="2368853A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BCBCBCC" w14:textId="076E22FE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9407AD4" w14:textId="77777777" w:rsidTr="00195804">
        <w:trPr>
          <w:trHeight w:val="246"/>
        </w:trPr>
        <w:tc>
          <w:tcPr>
            <w:tcW w:w="1290" w:type="dxa"/>
          </w:tcPr>
          <w:p w14:paraId="0CF34D67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ED136D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Վերոշպիրոն 25 մգ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0F207A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Վերոշպիրոն 25 մգ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, Գեդեոն ռիխտեր կամ Բորիսովյան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55DC71C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890D9" w14:textId="7F87E375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2552" w:type="dxa"/>
          </w:tcPr>
          <w:p w14:paraId="7E29BBDB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2218B766" w14:textId="0B245DA3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5AD16E5F" w14:textId="77777777" w:rsidTr="00195804">
        <w:trPr>
          <w:trHeight w:val="246"/>
        </w:trPr>
        <w:tc>
          <w:tcPr>
            <w:tcW w:w="1290" w:type="dxa"/>
          </w:tcPr>
          <w:p w14:paraId="29B4E864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4401D9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Դիգոքսին 0.25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079A2D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Դիգոքսին 0.25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Արփիմեդ կամ Զդորովյա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6B2A0F7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91B32" w14:textId="1B2E0C99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552" w:type="dxa"/>
          </w:tcPr>
          <w:p w14:paraId="02151613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DFC8042" w14:textId="762116E4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ED12E35" w14:textId="77777777" w:rsidTr="00195804">
        <w:trPr>
          <w:trHeight w:val="246"/>
        </w:trPr>
        <w:tc>
          <w:tcPr>
            <w:tcW w:w="1290" w:type="dxa"/>
          </w:tcPr>
          <w:p w14:paraId="2F840FCC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5EE46A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Ամոքսսիցիլին 500մգ N10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6DB882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Ամոքսսիցիլին 500մգ N10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B4C32C2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2CBDD" w14:textId="50A5FE42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552" w:type="dxa"/>
          </w:tcPr>
          <w:p w14:paraId="4BD37E1A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B999AB8" w14:textId="1271CD97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C815D55" w14:textId="77777777" w:rsidTr="00195804">
        <w:trPr>
          <w:trHeight w:val="246"/>
        </w:trPr>
        <w:tc>
          <w:tcPr>
            <w:tcW w:w="1290" w:type="dxa"/>
          </w:tcPr>
          <w:p w14:paraId="59E664EB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BA7804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Մեթիպրեդ 4մգ N30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9B19D3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Մեթիպրեդ 4մգ N30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B3AB4E7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33D4B" w14:textId="0B17F80E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2552" w:type="dxa"/>
          </w:tcPr>
          <w:p w14:paraId="2A8339CB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74CE888" w14:textId="29F17258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12218C7" w14:textId="77777777" w:rsidTr="00195804">
        <w:trPr>
          <w:trHeight w:val="246"/>
        </w:trPr>
        <w:tc>
          <w:tcPr>
            <w:tcW w:w="1290" w:type="dxa"/>
          </w:tcPr>
          <w:p w14:paraId="79E65AFF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3DCFAB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Էնալապրիլ 10մգ N20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547D4D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Էնալապրիլ 10մգ N20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757FD4A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254B2F" w14:textId="3193EEE7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2552" w:type="dxa"/>
          </w:tcPr>
          <w:p w14:paraId="34C242A3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B8324A9" w14:textId="0B160784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55847E40" w14:textId="77777777" w:rsidTr="00195804">
        <w:trPr>
          <w:trHeight w:val="246"/>
        </w:trPr>
        <w:tc>
          <w:tcPr>
            <w:tcW w:w="1290" w:type="dxa"/>
          </w:tcPr>
          <w:p w14:paraId="641D324E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17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1FB406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Սպիրոլոն  50մգ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4A3448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Սպիրոլոն  50մգ 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C15880">
              <w:rPr>
                <w:rFonts w:cs="Calibri"/>
                <w:color w:val="000000"/>
                <w:sz w:val="16"/>
                <w:szCs w:val="16"/>
                <w:lang w:val="hy-AM"/>
              </w:rPr>
              <w:t>Գեդեոն ռիխտեր կամ Բորիսովյան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4FC4696D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2D3B3" w14:textId="1340E824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2552" w:type="dxa"/>
          </w:tcPr>
          <w:p w14:paraId="38D048DA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2987B055" w14:textId="7BF55559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7B6FABF" w14:textId="77777777" w:rsidTr="00195804">
        <w:trPr>
          <w:trHeight w:val="246"/>
        </w:trPr>
        <w:tc>
          <w:tcPr>
            <w:tcW w:w="1290" w:type="dxa"/>
          </w:tcPr>
          <w:p w14:paraId="56EC4121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8B6DB3" w14:textId="77777777" w:rsidR="00195804" w:rsidRPr="000655AA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Ինդապամիդ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1,5գ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FC3648" w14:textId="77777777" w:rsidR="00195804" w:rsidRPr="000655AA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C15880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Ինդապամիդ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1,5գ, Կռկա կամ Սերվիե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49BB4238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8DEC2" w14:textId="3C1666D9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2552" w:type="dxa"/>
          </w:tcPr>
          <w:p w14:paraId="7576AE30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65054F10" w14:textId="3BF107D8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34E12EF" w14:textId="77777777" w:rsidTr="00195804">
        <w:trPr>
          <w:trHeight w:val="246"/>
        </w:trPr>
        <w:tc>
          <w:tcPr>
            <w:tcW w:w="1290" w:type="dxa"/>
          </w:tcPr>
          <w:p w14:paraId="61BE345F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EC092F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Պիրացետամ 20% 5,0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2946C2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Պիրացետամ 20% 5,0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348C75E4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F5B1B" w14:textId="42746E65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552" w:type="dxa"/>
          </w:tcPr>
          <w:p w14:paraId="6C36FBB0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46289D3" w14:textId="6A317709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B04647B" w14:textId="77777777" w:rsidTr="00195804">
        <w:trPr>
          <w:trHeight w:val="246"/>
        </w:trPr>
        <w:tc>
          <w:tcPr>
            <w:tcW w:w="1290" w:type="dxa"/>
          </w:tcPr>
          <w:p w14:paraId="053925E8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6FE8E7" w14:textId="77777777" w:rsidR="00195804" w:rsidRPr="000655AA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Տետրացիկլին / քսուկ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1</w:t>
            </w:r>
            <w:r>
              <w:rPr>
                <w:rFonts w:cs="Calibri"/>
                <w:color w:val="000000"/>
                <w:sz w:val="16"/>
                <w:szCs w:val="16"/>
              </w:rPr>
              <w:t>% 3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գ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46EBE3" w14:textId="77777777" w:rsidR="00195804" w:rsidRPr="000655AA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Տետրացիկլին / քսուկ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1</w:t>
            </w:r>
            <w:r>
              <w:rPr>
                <w:rFonts w:cs="Calibri"/>
                <w:color w:val="000000"/>
                <w:sz w:val="16"/>
                <w:szCs w:val="16"/>
              </w:rPr>
              <w:t>% 3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գ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77D45AF9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քսուք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BF1C3" w14:textId="07BBF12F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552" w:type="dxa"/>
          </w:tcPr>
          <w:p w14:paraId="34D6B82E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2C649DBF" w14:textId="3D346F0A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6EC64241" w14:textId="77777777" w:rsidTr="00195804">
        <w:trPr>
          <w:trHeight w:val="246"/>
        </w:trPr>
        <w:tc>
          <w:tcPr>
            <w:tcW w:w="1290" w:type="dxa"/>
          </w:tcPr>
          <w:p w14:paraId="628F9015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9767D2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Ազիտրոմիցին 250մգ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76B63D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Ազիտրոմիցին 250մգ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, Բորիսովյան կամ Աստերիա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1C39F890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6E298" w14:textId="50205F68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2552" w:type="dxa"/>
          </w:tcPr>
          <w:p w14:paraId="452F97B1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4DDB3D2A" w14:textId="2264F544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671CF323" w14:textId="77777777" w:rsidTr="00195804">
        <w:trPr>
          <w:trHeight w:val="246"/>
        </w:trPr>
        <w:tc>
          <w:tcPr>
            <w:tcW w:w="1290" w:type="dxa"/>
          </w:tcPr>
          <w:p w14:paraId="46E8BB30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61F8C7" w14:textId="77777777" w:rsidR="00195804" w:rsidRPr="0040743F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Բետամետազոն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0,1</w:t>
            </w:r>
            <w:r>
              <w:rPr>
                <w:rFonts w:cs="Calibri"/>
                <w:color w:val="000000"/>
                <w:sz w:val="16"/>
                <w:szCs w:val="16"/>
              </w:rPr>
              <w:t>%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15մգ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91CA0C" w14:textId="77777777" w:rsidR="00195804" w:rsidRPr="0040743F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Բետամետազոն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0,1</w:t>
            </w:r>
            <w:r>
              <w:rPr>
                <w:rFonts w:cs="Calibri"/>
                <w:color w:val="000000"/>
                <w:sz w:val="16"/>
                <w:szCs w:val="16"/>
              </w:rPr>
              <w:t>%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15մգ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A0133CE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քսուք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64028" w14:textId="04F8EFA1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52" w:type="dxa"/>
          </w:tcPr>
          <w:p w14:paraId="4A67FC7F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24E764C" w14:textId="2ECEF6F6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52E64C0E" w14:textId="77777777" w:rsidTr="00195804">
        <w:trPr>
          <w:trHeight w:val="246"/>
        </w:trPr>
        <w:tc>
          <w:tcPr>
            <w:tcW w:w="1290" w:type="dxa"/>
          </w:tcPr>
          <w:p w14:paraId="5CA86206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C577FD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Դիկլոֆենակ 75 մգ 3մլ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990FC2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Դիկլոֆենակ 75 մգ 3մլ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, Հեմոֆարմ կամ Աստերիա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6FE6012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B5361" w14:textId="5D0D949B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2552" w:type="dxa"/>
          </w:tcPr>
          <w:p w14:paraId="305A8236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B422085" w14:textId="6FA86F3F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79CACD6" w14:textId="77777777" w:rsidTr="00195804">
        <w:trPr>
          <w:trHeight w:val="246"/>
        </w:trPr>
        <w:tc>
          <w:tcPr>
            <w:tcW w:w="1290" w:type="dxa"/>
          </w:tcPr>
          <w:p w14:paraId="6800A8B3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54BF47" w14:textId="77777777" w:rsidR="00195804" w:rsidRPr="00414F9B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Ամոքսիկլավ դ/կախույթ 156,25մգ/5մլ 100մլ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3B0858" w14:textId="77777777" w:rsidR="00195804" w:rsidRPr="00414F9B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Ամոքսիկլավ դ/կախույթ 156,25մգ/5մլ 100մլ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5BBF40F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շիշ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CA420" w14:textId="6D0AE316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552" w:type="dxa"/>
          </w:tcPr>
          <w:p w14:paraId="4C5112BA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5D483EC3" w14:textId="1D0A19DC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4E2C0D86" w14:textId="77777777" w:rsidTr="00195804">
        <w:trPr>
          <w:trHeight w:val="246"/>
        </w:trPr>
        <w:tc>
          <w:tcPr>
            <w:tcW w:w="1290" w:type="dxa"/>
          </w:tcPr>
          <w:p w14:paraId="109F5A19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502814" w14:textId="77777777" w:rsidR="00195804" w:rsidRPr="00414F9B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Ամոքսիցիլին օշարակ 250մգ/5մլ 100մլ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A1E6D8B" w14:textId="77777777" w:rsidR="00195804" w:rsidRPr="00414F9B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Ամոքսիցիլին օշարակ 250մգ/5մլ 100մլ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3C5D4503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շիշ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F3ACA" w14:textId="55B6A898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552" w:type="dxa"/>
          </w:tcPr>
          <w:p w14:paraId="515F19FE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48751178" w14:textId="2EC4C932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5B24A33C" w14:textId="77777777" w:rsidTr="00195804">
        <w:trPr>
          <w:trHeight w:val="246"/>
        </w:trPr>
        <w:tc>
          <w:tcPr>
            <w:tcW w:w="1290" w:type="dxa"/>
          </w:tcPr>
          <w:p w14:paraId="0B0F9ADC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B4A0D7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Ցետամոլ մոմիկ 150մգ №10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C8B5DC7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Ցետամոլ մոմիկ 150մգ №10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99976EE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38BF1" w14:textId="5B6EB4BF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552" w:type="dxa"/>
          </w:tcPr>
          <w:p w14:paraId="3BDC9A22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911CE50" w14:textId="6D84AB40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D21FA6B" w14:textId="77777777" w:rsidTr="00195804">
        <w:trPr>
          <w:trHeight w:val="246"/>
        </w:trPr>
        <w:tc>
          <w:tcPr>
            <w:tcW w:w="1290" w:type="dxa"/>
          </w:tcPr>
          <w:p w14:paraId="27971C46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27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247D59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Ցետամոլ մոմիկ 325մգ №10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E9A9F4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Ցետամոլ մոմիկ 325մգ №10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C29E1C4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B10A4" w14:textId="4118E1F2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552" w:type="dxa"/>
          </w:tcPr>
          <w:p w14:paraId="367A3C5E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A6AC55B" w14:textId="4E2114C0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0260274" w14:textId="77777777" w:rsidTr="00195804">
        <w:trPr>
          <w:trHeight w:val="246"/>
        </w:trPr>
        <w:tc>
          <w:tcPr>
            <w:tcW w:w="1290" w:type="dxa"/>
          </w:tcPr>
          <w:p w14:paraId="5B90A3DA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EAB8E3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Թիմոլոլ ակնակաթիլներ 0,5%5մլ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C3BC60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Թիմոլոլ ակնակաթիլներ 0,5%5մլ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411E7588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շիշ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C1B8C" w14:textId="72A0E398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2552" w:type="dxa"/>
          </w:tcPr>
          <w:p w14:paraId="6D19AB44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CCC2EA4" w14:textId="5805F91A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06C3DE51" w14:textId="77777777" w:rsidTr="00195804">
        <w:trPr>
          <w:trHeight w:val="246"/>
        </w:trPr>
        <w:tc>
          <w:tcPr>
            <w:tcW w:w="1290" w:type="dxa"/>
          </w:tcPr>
          <w:p w14:paraId="1D38CA73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lastRenderedPageBreak/>
              <w:t>29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BB5AFF" w14:textId="77777777" w:rsidR="00195804" w:rsidRPr="00414F9B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Տրամադոլ ԶՆ 50մգ  դպճ  N20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9EAB78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Տրամադոլ ԶՆ 50մգ  դպճ  N20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, Կռկա կամ Ռուսաստան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E251BB1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309AE" w14:textId="21482087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2552" w:type="dxa"/>
          </w:tcPr>
          <w:p w14:paraId="35D72DC8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B0415C5" w14:textId="3B096F4D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ADFDB26" w14:textId="77777777" w:rsidTr="00195804">
        <w:trPr>
          <w:trHeight w:val="246"/>
        </w:trPr>
        <w:tc>
          <w:tcPr>
            <w:tcW w:w="1290" w:type="dxa"/>
          </w:tcPr>
          <w:p w14:paraId="2334824C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0777248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Ցեֆտրիակսոն 1գ  շշիկ N1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67F15F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Ցեֆտրիակսոն 1գ  շշիկ N1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3BA3B2B6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20C1F" w14:textId="67149A81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552" w:type="dxa"/>
          </w:tcPr>
          <w:p w14:paraId="5747F5ED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EB257D1" w14:textId="33F29CCA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671F2C65" w14:textId="77777777" w:rsidTr="00195804">
        <w:trPr>
          <w:trHeight w:val="246"/>
        </w:trPr>
        <w:tc>
          <w:tcPr>
            <w:tcW w:w="1290" w:type="dxa"/>
          </w:tcPr>
          <w:p w14:paraId="18E6FBC7" w14:textId="77777777" w:rsidR="00195804" w:rsidRPr="00F932CB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55B2E5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Լևադոպա 25 /250 մգ հաբ №50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BCDE79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Լևադոպա 25 /250 մգ հաբ №50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, Կիպրոս կամ Սանդոս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42AF955C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98833" w14:textId="1C78414C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2552" w:type="dxa"/>
          </w:tcPr>
          <w:p w14:paraId="21AAC2ED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2F04D2FE" w14:textId="26E04AF9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241FCDA" w14:textId="77777777" w:rsidTr="00195804">
        <w:trPr>
          <w:trHeight w:val="246"/>
        </w:trPr>
        <w:tc>
          <w:tcPr>
            <w:tcW w:w="1290" w:type="dxa"/>
          </w:tcPr>
          <w:p w14:paraId="31F6FB87" w14:textId="77777777" w:rsidR="00195804" w:rsidRPr="00F932CB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1C45E7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Մուկալտին դ/հ 0,05գ №10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B2A348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Մուկալտին դ/հ 0,05գ №10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7E2EDE70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4C90F" w14:textId="4C6DD2CE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552" w:type="dxa"/>
          </w:tcPr>
          <w:p w14:paraId="741223E8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6F864DA" w14:textId="3E8C30D6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41709A05" w14:textId="77777777" w:rsidTr="00195804">
        <w:trPr>
          <w:trHeight w:val="246"/>
        </w:trPr>
        <w:tc>
          <w:tcPr>
            <w:tcW w:w="1290" w:type="dxa"/>
          </w:tcPr>
          <w:p w14:paraId="288E0233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F7318C" w14:textId="77777777" w:rsidR="00195804" w:rsidRPr="00CB070E" w:rsidRDefault="00195804" w:rsidP="00A9034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Օքսիմետազոլին քթակաթիլներ 0,01% 5մլ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834AB97" w14:textId="77777777" w:rsidR="00195804" w:rsidRPr="00CB070E" w:rsidRDefault="00195804" w:rsidP="00A9034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Օքսիմետազոլին քթակաթիլներ 0,01% 5մլ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7A790B5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100C1" w14:textId="2C3D0CA4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</w:tcPr>
          <w:p w14:paraId="6676B3BE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2DA72BC" w14:textId="11FD679D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908271E" w14:textId="77777777" w:rsidTr="00195804">
        <w:trPr>
          <w:trHeight w:val="246"/>
        </w:trPr>
        <w:tc>
          <w:tcPr>
            <w:tcW w:w="1290" w:type="dxa"/>
          </w:tcPr>
          <w:p w14:paraId="17D1983F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CA67FA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Ցիպրոֆլոքսացին ակնակաթիլներ 0,3% 5մլ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603B96A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Ցիպրոֆլոքսացին ակնակաթիլներ 0,3% 5մլ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7ECD7F3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587D1" w14:textId="3D1AC752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552" w:type="dxa"/>
          </w:tcPr>
          <w:p w14:paraId="74A84599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682F544" w14:textId="66146231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6C72544B" w14:textId="77777777" w:rsidTr="00195804">
        <w:trPr>
          <w:trHeight w:val="246"/>
        </w:trPr>
        <w:tc>
          <w:tcPr>
            <w:tcW w:w="1290" w:type="dxa"/>
          </w:tcPr>
          <w:p w14:paraId="68D175A6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9B53A5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Տրիմետազիդին MR №60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E4C1D3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Տրիմետազիդին MR №60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15EC902D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E9492" w14:textId="475D632A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28000</w:t>
            </w:r>
          </w:p>
        </w:tc>
        <w:tc>
          <w:tcPr>
            <w:tcW w:w="2552" w:type="dxa"/>
          </w:tcPr>
          <w:p w14:paraId="4D4658AA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EC4515E" w14:textId="42A8D267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6C666710" w14:textId="77777777" w:rsidTr="00195804">
        <w:trPr>
          <w:trHeight w:val="246"/>
        </w:trPr>
        <w:tc>
          <w:tcPr>
            <w:tcW w:w="1290" w:type="dxa"/>
          </w:tcPr>
          <w:p w14:paraId="7918B695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215D5A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Պանկրեատին դրաժե 3 500ՄՄ №20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071CD6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Պանկրեատին դրաժե 3 500ՄՄ №20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EEA2118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399F9" w14:textId="64B21BF2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2552" w:type="dxa"/>
          </w:tcPr>
          <w:p w14:paraId="21D6E344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4BD95A34" w14:textId="4FBB91C9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58ABAD24" w14:textId="77777777" w:rsidTr="00195804">
        <w:trPr>
          <w:trHeight w:val="246"/>
        </w:trPr>
        <w:tc>
          <w:tcPr>
            <w:tcW w:w="1290" w:type="dxa"/>
          </w:tcPr>
          <w:p w14:paraId="2F8CB96A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37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B1E0DD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Էութիրոքս 50մկգ հաբ N100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0C5174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Էութիրոքս 50մկգ հաբ N100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E9DC0CF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EF20D" w14:textId="1FE6FD04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2552" w:type="dxa"/>
          </w:tcPr>
          <w:p w14:paraId="7D38AADF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200182A" w14:textId="1DB7FCED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BF48ABA" w14:textId="77777777" w:rsidTr="00195804">
        <w:trPr>
          <w:trHeight w:val="246"/>
        </w:trPr>
        <w:tc>
          <w:tcPr>
            <w:tcW w:w="1290" w:type="dxa"/>
          </w:tcPr>
          <w:p w14:paraId="4D1E2C86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9EF77C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Նիֆեդիպին դրաժե 10մգ №50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2890B9E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Նիֆեդիպին դրաժե 10մգ №50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E8F6F62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EEA20" w14:textId="7B853DB8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2552" w:type="dxa"/>
          </w:tcPr>
          <w:p w14:paraId="65A86D3E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973D665" w14:textId="51DEB53F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05B4FBAA" w14:textId="77777777" w:rsidTr="00195804">
        <w:trPr>
          <w:trHeight w:val="246"/>
        </w:trPr>
        <w:tc>
          <w:tcPr>
            <w:tcW w:w="1290" w:type="dxa"/>
          </w:tcPr>
          <w:p w14:paraId="2F7AD797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6AD836A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Ացետիլցիստեին դ/հ 600մգ №10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973EE5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Ացետիլցիստեին դ/հ 600մգ №10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A54924F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8DCFB" w14:textId="419DAFAF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552" w:type="dxa"/>
          </w:tcPr>
          <w:p w14:paraId="45827DB2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3A1D00D0" w14:textId="015E5D5D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828B05B" w14:textId="77777777" w:rsidTr="00195804">
        <w:trPr>
          <w:trHeight w:val="246"/>
        </w:trPr>
        <w:tc>
          <w:tcPr>
            <w:tcW w:w="1290" w:type="dxa"/>
          </w:tcPr>
          <w:p w14:paraId="0B2762E8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0A0FF6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Կլոպիդոգրել  դ/հ 75մգ №28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131440" w14:textId="77777777" w:rsidR="00195804" w:rsidRPr="000A585B" w:rsidRDefault="00195804" w:rsidP="00A9034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Կլոպիդոգրել  դ/հ 75մգ №28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, Սանոֆի կամ Հնդկաստան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48FCCAD2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B372E" w14:textId="59699F85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2552" w:type="dxa"/>
          </w:tcPr>
          <w:p w14:paraId="07A0B4E8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3B48EFEA" w14:textId="0A7683D7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466273E8" w14:textId="77777777" w:rsidTr="00195804">
        <w:trPr>
          <w:trHeight w:val="246"/>
        </w:trPr>
        <w:tc>
          <w:tcPr>
            <w:tcW w:w="1290" w:type="dxa"/>
          </w:tcPr>
          <w:p w14:paraId="4C0296C8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5F5D16" w14:textId="77777777" w:rsidR="00195804" w:rsidRPr="00414F9B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Դիկլոֆենակ թ/պ դ/հ 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10</w:t>
            </w: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0մգ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82D415" w14:textId="77777777" w:rsidR="00195804" w:rsidRPr="00414F9B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Դիկլոֆենակ թ/պ դ/հ 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10</w:t>
            </w: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0մգ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10F0138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57560" w14:textId="44198E14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2552" w:type="dxa"/>
          </w:tcPr>
          <w:p w14:paraId="3F24A6DC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C222E98" w14:textId="1B26CCB1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4093923C" w14:textId="77777777" w:rsidTr="00195804">
        <w:trPr>
          <w:trHeight w:val="246"/>
        </w:trPr>
        <w:tc>
          <w:tcPr>
            <w:tcW w:w="1290" w:type="dxa"/>
          </w:tcPr>
          <w:p w14:paraId="4A055A55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673A8E" w14:textId="77777777" w:rsidR="00195804" w:rsidRPr="00414F9B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Վիտամին  D-3 ջրային լ-թ 10.0  յուղային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3E44F5" w14:textId="77777777" w:rsidR="00195804" w:rsidRPr="006673BC" w:rsidRDefault="00195804" w:rsidP="00A9034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Վիտամին  D-3 ջրային լ-թ 10.0  յուղային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, Մեդիկալ Հորիզոն կամ պոլ ֆարմա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70E85001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շիշ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9B440" w14:textId="236C6A29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2552" w:type="dxa"/>
          </w:tcPr>
          <w:p w14:paraId="49F4E1E7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528B2EE9" w14:textId="76CFAF7E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6084763C" w14:textId="77777777" w:rsidTr="00195804">
        <w:trPr>
          <w:trHeight w:val="246"/>
        </w:trPr>
        <w:tc>
          <w:tcPr>
            <w:tcW w:w="1290" w:type="dxa"/>
          </w:tcPr>
          <w:p w14:paraId="785DEFB8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C26393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Հեպարին քսուք 25գ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72D073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Հեպարին քսուք 25գ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11B3A1A6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քսուք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54FBA" w14:textId="11317905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2552" w:type="dxa"/>
          </w:tcPr>
          <w:p w14:paraId="42804CF1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4F148022" w14:textId="60566238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8CF5058" w14:textId="77777777" w:rsidTr="00195804">
        <w:trPr>
          <w:trHeight w:val="246"/>
        </w:trPr>
        <w:tc>
          <w:tcPr>
            <w:tcW w:w="1290" w:type="dxa"/>
          </w:tcPr>
          <w:p w14:paraId="54B8CC7D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89B871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Դիկլոֆենակ Նատրիում դոնդող 1% 50գ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75A982" w14:textId="77777777" w:rsidR="00195804" w:rsidRPr="006673BC" w:rsidRDefault="00195804" w:rsidP="00A9034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Դիկլոֆենակ Նատրիում դոնդող 1% 50գ  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, հեմոֆարմ կամ զդորովյա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12F4ADA1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F8760" w14:textId="31FC6B4A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552" w:type="dxa"/>
          </w:tcPr>
          <w:p w14:paraId="6AD92445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27516653" w14:textId="247C4E99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518492E9" w14:textId="77777777" w:rsidTr="00195804">
        <w:trPr>
          <w:trHeight w:val="246"/>
        </w:trPr>
        <w:tc>
          <w:tcPr>
            <w:tcW w:w="1290" w:type="dxa"/>
          </w:tcPr>
          <w:p w14:paraId="444A4A23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0AF874" w14:textId="77777777" w:rsidR="00195804" w:rsidRPr="00414F9B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Լոզարտան թ/պ դ/հ 100մգ №28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EA6EE1" w14:textId="77777777" w:rsidR="00195804" w:rsidRPr="00414F9B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Լոզարտան թ/պ դ/հ 100մգ №28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8AC8793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F4413" w14:textId="3BACD1BF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2552" w:type="dxa"/>
          </w:tcPr>
          <w:p w14:paraId="0A738192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C3E6A66" w14:textId="5FD07834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5E521E64" w14:textId="77777777" w:rsidTr="00195804">
        <w:trPr>
          <w:trHeight w:val="246"/>
        </w:trPr>
        <w:tc>
          <w:tcPr>
            <w:tcW w:w="1290" w:type="dxa"/>
          </w:tcPr>
          <w:p w14:paraId="6604D5E6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8ECFEA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Էութիրոքս դ/հ 100մկգ №100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CB2B69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Էութիրոքս դ/հ 100մկգ №100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C4D2818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60D8A" w14:textId="6FF75A62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2552" w:type="dxa"/>
          </w:tcPr>
          <w:p w14:paraId="398241A6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551D40F7" w14:textId="2FD6061F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CFD3E31" w14:textId="77777777" w:rsidTr="00195804">
        <w:trPr>
          <w:trHeight w:val="246"/>
        </w:trPr>
        <w:tc>
          <w:tcPr>
            <w:tcW w:w="1290" w:type="dxa"/>
          </w:tcPr>
          <w:p w14:paraId="0F64DA4B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lastRenderedPageBreak/>
              <w:t>47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171B4E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Ֆուրոսեմիդ 40մգ N50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07F51AF" w14:textId="77777777" w:rsidR="00195804" w:rsidRPr="006673BC" w:rsidRDefault="00195804" w:rsidP="00A9034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Ֆուրոսեմիդ 40մգ N50 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, Արփիմեդ կամ Բորիսովյան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1F6D71F4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CCD35" w14:textId="7F53652C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2552" w:type="dxa"/>
          </w:tcPr>
          <w:p w14:paraId="52791689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A626D06" w14:textId="11D8F17D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144D1EC" w14:textId="77777777" w:rsidTr="00195804">
        <w:trPr>
          <w:trHeight w:val="246"/>
        </w:trPr>
        <w:tc>
          <w:tcPr>
            <w:tcW w:w="1290" w:type="dxa"/>
          </w:tcPr>
          <w:p w14:paraId="1A47D4CA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BB0DF1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Կապտոպրիլ 25մգ հաբ N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2</w:t>
            </w: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12B81C" w14:textId="77777777" w:rsidR="00195804" w:rsidRPr="00BB0D79" w:rsidRDefault="00195804" w:rsidP="00A9034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Կապտոպրիլ 25մգ հաբ N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2</w:t>
            </w: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0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, Կռկա կամ Բորիսովյան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702DD0AD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91270" w14:textId="3D5D47B0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2552" w:type="dxa"/>
          </w:tcPr>
          <w:p w14:paraId="20C53359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484F9CF2" w14:textId="1A7B18CC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AAD5384" w14:textId="77777777" w:rsidTr="00195804">
        <w:trPr>
          <w:trHeight w:val="246"/>
        </w:trPr>
        <w:tc>
          <w:tcPr>
            <w:tcW w:w="1290" w:type="dxa"/>
          </w:tcPr>
          <w:p w14:paraId="383614B0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C4887F" w14:textId="77777777" w:rsidR="00195804" w:rsidRPr="00414F9B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Ապո-Տամոքս 20մգ հաբ N100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B51A79" w14:textId="77777777" w:rsidR="00195804" w:rsidRPr="00BB0D79" w:rsidRDefault="00195804" w:rsidP="00A9034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Ապո-Տամոքս 20մգ հաբ N100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 , Կանադա կամ Էրեվի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9C55F7D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25CED" w14:textId="3E940AC5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552" w:type="dxa"/>
          </w:tcPr>
          <w:p w14:paraId="5E03EA01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57351682" w14:textId="7B48E036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3549E32" w14:textId="77777777" w:rsidTr="00195804">
        <w:trPr>
          <w:trHeight w:val="246"/>
        </w:trPr>
        <w:tc>
          <w:tcPr>
            <w:tcW w:w="1290" w:type="dxa"/>
          </w:tcPr>
          <w:p w14:paraId="5669C412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50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3293CD91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Օմեպրազոլ 20մգ դպճ N30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6B420425" w14:textId="77777777" w:rsidR="00195804" w:rsidRPr="00BB0D79" w:rsidRDefault="00195804" w:rsidP="00A9034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Օմեպրազոլ 20մգ դպճ N30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, Աստերիա կամ Բորիսովյան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EA602CA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255B4" w14:textId="506E0D9E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2552" w:type="dxa"/>
          </w:tcPr>
          <w:p w14:paraId="48EEB43B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8850D1C" w14:textId="4A762074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91DA7E2" w14:textId="77777777" w:rsidTr="00195804">
        <w:trPr>
          <w:trHeight w:val="246"/>
        </w:trPr>
        <w:tc>
          <w:tcPr>
            <w:tcW w:w="1290" w:type="dxa"/>
          </w:tcPr>
          <w:p w14:paraId="1045D8C1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51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992FDD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﻿Կո-տրիմոքսազոլ դեղակախույթ 240մգ/5մլ 120մլ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CE23A1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﻿Կո-տրիմոքսազոլ դեղակախույթ 240մգ/5մլ 120մլ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4399201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շիշ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BEE589" w14:textId="290D4F60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2552" w:type="dxa"/>
          </w:tcPr>
          <w:p w14:paraId="13785D7D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BA7380B" w14:textId="7DFBA19A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C1F5810" w14:textId="77777777" w:rsidTr="00195804">
        <w:trPr>
          <w:trHeight w:val="246"/>
        </w:trPr>
        <w:tc>
          <w:tcPr>
            <w:tcW w:w="1290" w:type="dxa"/>
          </w:tcPr>
          <w:p w14:paraId="71BE512E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52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3D47E0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﻿Գաբապենտին դեղապատիճ 300մգN30 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FB2116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﻿Գաբապենտին դեղապատիճ 300մգN30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7311220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B4E97E" w14:textId="7EAADBB4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2552" w:type="dxa"/>
          </w:tcPr>
          <w:p w14:paraId="7F6E748A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4B79D64E" w14:textId="222C89A0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6D54AFCA" w14:textId="77777777" w:rsidTr="00195804">
        <w:trPr>
          <w:trHeight w:val="246"/>
        </w:trPr>
        <w:tc>
          <w:tcPr>
            <w:tcW w:w="1290" w:type="dxa"/>
          </w:tcPr>
          <w:p w14:paraId="79821C99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53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902208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Ֆերրում Լեկ օշարակ 50մգ/5մլ 100մլ 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76378B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Ֆերրում Լեկ օշարակ 50մգ/5մլ 100մլ 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, Պոլ ֆարմա կամ Մեդիկալ Հորիզոն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D3D9088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շիշ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6215AA" w14:textId="7BBB93AE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2552" w:type="dxa"/>
          </w:tcPr>
          <w:p w14:paraId="4AE5E709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0DD1AA9" w14:textId="57F35C16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6029E34" w14:textId="77777777" w:rsidTr="00195804">
        <w:trPr>
          <w:trHeight w:val="246"/>
        </w:trPr>
        <w:tc>
          <w:tcPr>
            <w:tcW w:w="1290" w:type="dxa"/>
          </w:tcPr>
          <w:p w14:paraId="64E8D5E3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54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6248E5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Տրամադոլ- M  5% 2մլ N5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935473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Տրամադոլ- M  5% 2մլ N5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B1BC91F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30EE7A" w14:textId="661D6DD3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2552" w:type="dxa"/>
          </w:tcPr>
          <w:p w14:paraId="2C39B622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3D0CFAE9" w14:textId="36F1173A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47EB430" w14:textId="77777777" w:rsidTr="00195804">
        <w:trPr>
          <w:trHeight w:val="444"/>
        </w:trPr>
        <w:tc>
          <w:tcPr>
            <w:tcW w:w="1290" w:type="dxa"/>
          </w:tcPr>
          <w:p w14:paraId="1D7BF767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55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CEDAF9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Դիմեդրոլ 1% 1.0 N10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B350E9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Դիմեդրոլ 1% 1.0 N10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B33B4F1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1DCA44" w14:textId="120B1BFC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552" w:type="dxa"/>
          </w:tcPr>
          <w:p w14:paraId="61E55CA8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37207D96" w14:textId="6D749C72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49188CEC" w14:textId="77777777" w:rsidTr="00195804">
        <w:trPr>
          <w:trHeight w:val="246"/>
        </w:trPr>
        <w:tc>
          <w:tcPr>
            <w:tcW w:w="1290" w:type="dxa"/>
          </w:tcPr>
          <w:p w14:paraId="3BD38754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56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FB7EF4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Վինպոցետին դ/հ 5մգ №50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421D87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Վինպոցետին դ/հ 5մգ №50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E737113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4E02B3" w14:textId="4F3D4E57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2552" w:type="dxa"/>
          </w:tcPr>
          <w:p w14:paraId="06CA87C4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22C70BB3" w14:textId="555E196D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62AA0F99" w14:textId="77777777" w:rsidTr="00195804">
        <w:trPr>
          <w:trHeight w:val="246"/>
        </w:trPr>
        <w:tc>
          <w:tcPr>
            <w:tcW w:w="1290" w:type="dxa"/>
          </w:tcPr>
          <w:p w14:paraId="4DE30ABB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57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1F8F56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Ցիպրոֆլոքսացին 500մգ N10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CAA332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Ցիպրոֆլոքսացին 500մգ N10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3E37D8B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BC3122" w14:textId="7DF3377E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2552" w:type="dxa"/>
          </w:tcPr>
          <w:p w14:paraId="5AB5CF60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BE1709E" w14:textId="722D55A8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DD684F8" w14:textId="77777777" w:rsidTr="00195804">
        <w:trPr>
          <w:trHeight w:val="246"/>
        </w:trPr>
        <w:tc>
          <w:tcPr>
            <w:tcW w:w="1290" w:type="dxa"/>
          </w:tcPr>
          <w:p w14:paraId="3125553F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58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44249D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Ամլոդիպին 5մգ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3D3C87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Ամլոդիպին 5մգ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547E84D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4BD2AB" w14:textId="76A4DF72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2552" w:type="dxa"/>
          </w:tcPr>
          <w:p w14:paraId="75DD9F18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522D45AB" w14:textId="27EFE885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4C458C3" w14:textId="77777777" w:rsidTr="00195804">
        <w:trPr>
          <w:trHeight w:val="246"/>
        </w:trPr>
        <w:tc>
          <w:tcPr>
            <w:tcW w:w="1290" w:type="dxa"/>
          </w:tcPr>
          <w:p w14:paraId="19B7DB63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59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682EC5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Կալցիում D3 ծամելու դ/հ 500մգ/200ՄՄ №100  Խոլիկալցիֆերոլ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D7122F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Կալցիում D3 ծամելու դ/հ 500մգ/200ՄՄ №100  Խոլիկալցիֆերոլ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, Նիկոմեդ կամ Տոնուս Լես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5E16E04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006DEA" w14:textId="2E1D103A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2552" w:type="dxa"/>
          </w:tcPr>
          <w:p w14:paraId="3D8573BD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43B5E94F" w14:textId="60237BD2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9224160" w14:textId="77777777" w:rsidTr="00195804">
        <w:trPr>
          <w:trHeight w:val="246"/>
        </w:trPr>
        <w:tc>
          <w:tcPr>
            <w:tcW w:w="1290" w:type="dxa"/>
          </w:tcPr>
          <w:p w14:paraId="6B8DFB3E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60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EC6186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Վիտամին В Կոմպլեքս ամպ. 2մլ №10 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663004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Վիտամին В Կոմպլեքս ամպ. 2մլ №10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64CD73B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ADC95C" w14:textId="2C0445A2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2552" w:type="dxa"/>
          </w:tcPr>
          <w:p w14:paraId="3F12D36C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50459998" w14:textId="03F05EE9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F6B6C68" w14:textId="77777777" w:rsidTr="00195804">
        <w:trPr>
          <w:trHeight w:val="246"/>
        </w:trPr>
        <w:tc>
          <w:tcPr>
            <w:tcW w:w="1290" w:type="dxa"/>
          </w:tcPr>
          <w:p w14:paraId="5232BB98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61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38723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Ատորվաստատին/դեղահատ 20մգN30  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45083" w14:textId="77777777" w:rsidR="00195804" w:rsidRPr="00F37763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Ատորվաստատին/դեղահատ 20մգN30  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, Արփիմեդ կամ Կռկա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4182BE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540EC" w14:textId="3AF0130C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15000</w:t>
            </w:r>
          </w:p>
        </w:tc>
        <w:tc>
          <w:tcPr>
            <w:tcW w:w="2552" w:type="dxa"/>
          </w:tcPr>
          <w:p w14:paraId="3078A43A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F411911" w14:textId="3BA9CE2B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9D113EA" w14:textId="77777777" w:rsidTr="00195804">
        <w:trPr>
          <w:trHeight w:val="246"/>
        </w:trPr>
        <w:tc>
          <w:tcPr>
            <w:tcW w:w="1290" w:type="dxa"/>
          </w:tcPr>
          <w:p w14:paraId="772A9357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62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36E56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Ացետիլսալիցիլաթթու դեղահատեր աղելույծ թ/տ 75մգ N30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CAB49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Ացետիլսալիցիլաթթու դեղահատեր աղելույծ թ/տ 75մգ N30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, Շտադա կամ Պոլֆարմա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940BC0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94DA9" w14:textId="271779DE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35000</w:t>
            </w:r>
          </w:p>
        </w:tc>
        <w:tc>
          <w:tcPr>
            <w:tcW w:w="2552" w:type="dxa"/>
          </w:tcPr>
          <w:p w14:paraId="7B954B3F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29749DA9" w14:textId="33CB7323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7D19E3D" w14:textId="77777777" w:rsidTr="00195804">
        <w:trPr>
          <w:trHeight w:val="246"/>
        </w:trPr>
        <w:tc>
          <w:tcPr>
            <w:tcW w:w="1290" w:type="dxa"/>
          </w:tcPr>
          <w:p w14:paraId="64F5E8B3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lastRenderedPageBreak/>
              <w:t>63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CFC0F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﻿Ռիսպերիդոն դեղահատ 2մգN30  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EADE8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﻿Ռիսպերիդոն դեղահատ 2մգN30 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B26AAE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E4D5D" w14:textId="4AAB1091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3800</w:t>
            </w:r>
          </w:p>
        </w:tc>
        <w:tc>
          <w:tcPr>
            <w:tcW w:w="2552" w:type="dxa"/>
          </w:tcPr>
          <w:p w14:paraId="57CAC58C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90960C1" w14:textId="4B81A0EA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5A1AB81" w14:textId="77777777" w:rsidTr="00195804">
        <w:trPr>
          <w:trHeight w:val="246"/>
        </w:trPr>
        <w:tc>
          <w:tcPr>
            <w:tcW w:w="1290" w:type="dxa"/>
          </w:tcPr>
          <w:p w14:paraId="5FB040A2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64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C62B8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﻿Ֆենոբարբիտալ  դեղահատ 100մգN48 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3D47A" w14:textId="77777777" w:rsidR="00195804" w:rsidRPr="00F37763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﻿Ֆենոբարբիտալ  դեղահատ 100մգN48 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Արփիմեդ կամ Գրինդեքս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0B4FE5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2D29" w14:textId="1FA75921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2552" w:type="dxa"/>
          </w:tcPr>
          <w:p w14:paraId="5B0A837E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3D634D85" w14:textId="73634212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3ABE004" w14:textId="77777777" w:rsidTr="00195804">
        <w:trPr>
          <w:trHeight w:val="431"/>
        </w:trPr>
        <w:tc>
          <w:tcPr>
            <w:tcW w:w="1290" w:type="dxa"/>
          </w:tcPr>
          <w:p w14:paraId="463D3294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65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A32E1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Ատորվաստատին 40մգ հաբ N30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EB6C8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Ատորվաստատին 40մգ հաբ N30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86F6B6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A7898" w14:textId="72130148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12000</w:t>
            </w:r>
          </w:p>
        </w:tc>
        <w:tc>
          <w:tcPr>
            <w:tcW w:w="2552" w:type="dxa"/>
          </w:tcPr>
          <w:p w14:paraId="1A2106C9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00DFCE7" w14:textId="6295CAE8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44C64BA3" w14:textId="77777777" w:rsidTr="00195804">
        <w:trPr>
          <w:trHeight w:val="246"/>
        </w:trPr>
        <w:tc>
          <w:tcPr>
            <w:tcW w:w="1290" w:type="dxa"/>
          </w:tcPr>
          <w:p w14:paraId="63BDD8D6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66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479FD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﻿Օտիկային ականջի կաթիլ/Ֆենազոն,Լիդոկային/5մլ  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89622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﻿Օտիկային ականջի կաթիլ/Ֆենազոն,Լիդոկային/5մլ 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E46B2C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շիշ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619AC" w14:textId="5E250D22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  <w:tc>
          <w:tcPr>
            <w:tcW w:w="2552" w:type="dxa"/>
          </w:tcPr>
          <w:p w14:paraId="3BB3B6F9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87F3FFA" w14:textId="440D6EB7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7FDB453" w14:textId="77777777" w:rsidTr="00195804">
        <w:trPr>
          <w:trHeight w:val="246"/>
        </w:trPr>
        <w:tc>
          <w:tcPr>
            <w:tcW w:w="1290" w:type="dxa"/>
          </w:tcPr>
          <w:p w14:paraId="065082C3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67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51E72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Տաուրին / Տաուֆոն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DF0AE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Տաուրին / Տաուֆոն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E700F3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շիշ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AD829" w14:textId="4E75B36F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  <w:tc>
          <w:tcPr>
            <w:tcW w:w="2552" w:type="dxa"/>
          </w:tcPr>
          <w:p w14:paraId="5C5358B0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47E2FD5" w14:textId="5B75E344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CA63D4C" w14:textId="77777777" w:rsidTr="00195804">
        <w:trPr>
          <w:trHeight w:val="354"/>
        </w:trPr>
        <w:tc>
          <w:tcPr>
            <w:tcW w:w="1290" w:type="dxa"/>
          </w:tcPr>
          <w:p w14:paraId="5AFBCBF6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68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C874B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Լոզարտան 50մգ N 30 դեղահատ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F0371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Լոզարտան 50մգ N 30 դեղահատ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E3CC8F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FF319" w14:textId="14717A40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2552" w:type="dxa"/>
          </w:tcPr>
          <w:p w14:paraId="718DE6BD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6BD9C6A3" w14:textId="139E1D9C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8F0FD58" w14:textId="77777777" w:rsidTr="00195804">
        <w:trPr>
          <w:trHeight w:val="246"/>
        </w:trPr>
        <w:tc>
          <w:tcPr>
            <w:tcW w:w="1290" w:type="dxa"/>
          </w:tcPr>
          <w:p w14:paraId="308A5D9C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69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5EAB6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Դիոսմին 1000մգ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A1511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Դիոսմին 1000մգ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871BEC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62A40" w14:textId="606BA351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2552" w:type="dxa"/>
          </w:tcPr>
          <w:p w14:paraId="5B4FBB08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CC6FD52" w14:textId="19D2D409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FE9E676" w14:textId="77777777" w:rsidTr="00195804">
        <w:trPr>
          <w:trHeight w:val="246"/>
        </w:trPr>
        <w:tc>
          <w:tcPr>
            <w:tcW w:w="1290" w:type="dxa"/>
          </w:tcPr>
          <w:p w14:paraId="7033E88A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70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CF298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Տամսուլոզին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35974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Տամսուլոզին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ABA5BC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844A9" w14:textId="1C6551DD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2552" w:type="dxa"/>
          </w:tcPr>
          <w:p w14:paraId="183EF0AC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41A3B1D4" w14:textId="220933AB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01D0A4CA" w14:textId="77777777" w:rsidTr="00195804">
        <w:trPr>
          <w:trHeight w:val="246"/>
        </w:trPr>
        <w:tc>
          <w:tcPr>
            <w:tcW w:w="1290" w:type="dxa"/>
          </w:tcPr>
          <w:p w14:paraId="0B3B0B8C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71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6A2B1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Ռամիպրիլ 5մգ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C6048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Ռամիպրիլ 5մգ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D666EB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DF5A9" w14:textId="7602534A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2552" w:type="dxa"/>
          </w:tcPr>
          <w:p w14:paraId="2C0638A6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5B8137F" w14:textId="3AE2BE81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02D28C8C" w14:textId="77777777" w:rsidTr="00195804">
        <w:trPr>
          <w:trHeight w:val="246"/>
        </w:trPr>
        <w:tc>
          <w:tcPr>
            <w:tcW w:w="1290" w:type="dxa"/>
          </w:tcPr>
          <w:p w14:paraId="3C4E8EF5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72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CF21FA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Բետահիստին 24մգ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573D8D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Բետահիստին 24մգ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AE119DF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C16C4E" w14:textId="52422D13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2552" w:type="dxa"/>
          </w:tcPr>
          <w:p w14:paraId="4964D456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3C32C594" w14:textId="1D9875FE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A652148" w14:textId="77777777" w:rsidTr="00195804">
        <w:trPr>
          <w:trHeight w:val="246"/>
        </w:trPr>
        <w:tc>
          <w:tcPr>
            <w:tcW w:w="1290" w:type="dxa"/>
          </w:tcPr>
          <w:p w14:paraId="626678CD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73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35352F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Ցիտիրիզին 10մգ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45F4FC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Ցիտիրիզին 10մգ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AD44821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6034C3" w14:textId="4FC82105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2552" w:type="dxa"/>
          </w:tcPr>
          <w:p w14:paraId="70D50CDB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385B1C9A" w14:textId="1D7B9616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4E0A235C" w14:textId="77777777" w:rsidTr="00195804">
        <w:trPr>
          <w:trHeight w:val="246"/>
        </w:trPr>
        <w:tc>
          <w:tcPr>
            <w:tcW w:w="1290" w:type="dxa"/>
          </w:tcPr>
          <w:p w14:paraId="34BA78C3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74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B78DC1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Ռամիպրիլ+հիդրոքլորթիազիդ 10/12,5մգ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C618CD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Ռամիպրիլ+հիդրոքլորթիազիդ 10/12,5մգ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6B25BB1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2DEC53" w14:textId="4BA7A4F7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2552" w:type="dxa"/>
          </w:tcPr>
          <w:p w14:paraId="1ECFDE35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278C579E" w14:textId="1F1624AE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5F18FCC" w14:textId="77777777" w:rsidTr="00195804">
        <w:trPr>
          <w:trHeight w:val="246"/>
        </w:trPr>
        <w:tc>
          <w:tcPr>
            <w:tcW w:w="1290" w:type="dxa"/>
          </w:tcPr>
          <w:p w14:paraId="75FB6DE4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75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B3AC21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Պերինդոպրիլ+ինդապամիդ 8/2.5մգ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DF41D6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Պերինդոպրիլ+ինդապամիդ 8/2.5մգ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BED6C08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8A3299" w14:textId="79708400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2552" w:type="dxa"/>
          </w:tcPr>
          <w:p w14:paraId="2AC3D121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353AA5A6" w14:textId="58C50A85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6F7FD6BC" w14:textId="77777777" w:rsidTr="00195804">
        <w:trPr>
          <w:trHeight w:val="246"/>
        </w:trPr>
        <w:tc>
          <w:tcPr>
            <w:tcW w:w="1290" w:type="dxa"/>
          </w:tcPr>
          <w:p w14:paraId="3F264B51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76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2443D5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Պերինդոպրիլ+ամլոդիպին 8/10մգ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4B214F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Պերինդոպրիլ+ամլոդիպին 8/10մգ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249D938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23963A" w14:textId="6C84DFE5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16000</w:t>
            </w:r>
          </w:p>
        </w:tc>
        <w:tc>
          <w:tcPr>
            <w:tcW w:w="2552" w:type="dxa"/>
          </w:tcPr>
          <w:p w14:paraId="6146E970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8765AA1" w14:textId="759CC85F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A66D8DC" w14:textId="77777777" w:rsidTr="00195804">
        <w:trPr>
          <w:trHeight w:val="434"/>
        </w:trPr>
        <w:tc>
          <w:tcPr>
            <w:tcW w:w="1290" w:type="dxa"/>
          </w:tcPr>
          <w:p w14:paraId="165DDB11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77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A9DCE4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Պերինդոպրիլ+ ինդապամիդ+ամլոդիպին 8/2,5/10մգ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8BD5C4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Պերինդոպրիլ+ ինդապամիդ+ամլոդիպին 8/2,5/10մգ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394B039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DDEE05" w14:textId="408E439C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2552" w:type="dxa"/>
          </w:tcPr>
          <w:p w14:paraId="2A00FBBA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2C5D41C" w14:textId="4DB35DDE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EDCBD09" w14:textId="77777777" w:rsidTr="00195804">
        <w:trPr>
          <w:trHeight w:val="246"/>
        </w:trPr>
        <w:tc>
          <w:tcPr>
            <w:tcW w:w="1290" w:type="dxa"/>
          </w:tcPr>
          <w:p w14:paraId="569A73F2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78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EFDC7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բիսապրոլոլ/ամլոդիպին10/10մգ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AA698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բիսապրոլոլ/ամլոդիպին10/10մգ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15CCE3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FB4A9" w14:textId="2CC49569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2552" w:type="dxa"/>
          </w:tcPr>
          <w:p w14:paraId="7CD2822B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32D8B677" w14:textId="22E2E2D1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F3A38BB" w14:textId="77777777" w:rsidTr="00195804">
        <w:trPr>
          <w:trHeight w:val="246"/>
        </w:trPr>
        <w:tc>
          <w:tcPr>
            <w:tcW w:w="1290" w:type="dxa"/>
          </w:tcPr>
          <w:p w14:paraId="354CD8E3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79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95567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Ռամիպրիլ+ամլոդիպին 5/5մգ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E4190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Ռամիպրիլ+ամլոդիպին 5/5մգ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E5EF6E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30DF3" w14:textId="0CA4998A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2552" w:type="dxa"/>
          </w:tcPr>
          <w:p w14:paraId="513B0056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5F88D402" w14:textId="0B0B4816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A0C4254" w14:textId="77777777" w:rsidTr="00195804">
        <w:trPr>
          <w:trHeight w:val="246"/>
        </w:trPr>
        <w:tc>
          <w:tcPr>
            <w:tcW w:w="1290" w:type="dxa"/>
          </w:tcPr>
          <w:p w14:paraId="179F15E8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lastRenderedPageBreak/>
              <w:t>80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8330E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Լոզարտան+հիդրոքլորթիազիդ 100/12,5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B8EC2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Լոզարտան+հիդրոքլորթիազիդ 100/12,5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5066D2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DDD9A" w14:textId="21A3060C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2552" w:type="dxa"/>
          </w:tcPr>
          <w:p w14:paraId="48EB14C4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D888967" w14:textId="08A66E71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445011D5" w14:textId="77777777" w:rsidTr="00195804">
        <w:trPr>
          <w:trHeight w:val="246"/>
        </w:trPr>
        <w:tc>
          <w:tcPr>
            <w:tcW w:w="1290" w:type="dxa"/>
          </w:tcPr>
          <w:p w14:paraId="435991EB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81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FB285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Պանտոպրազոլ 40մգ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08377" w14:textId="77777777" w:rsidR="00195804" w:rsidRPr="00F37763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Պանտոպրազոլ 40մգ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 , Կռկա կամ Դենկ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B03C55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31539" w14:textId="062BB5B5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2552" w:type="dxa"/>
          </w:tcPr>
          <w:p w14:paraId="4E71EF97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401636D" w14:textId="15D0905B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05C9D280" w14:textId="77777777" w:rsidTr="00195804">
        <w:trPr>
          <w:trHeight w:val="246"/>
        </w:trPr>
        <w:tc>
          <w:tcPr>
            <w:tcW w:w="1290" w:type="dxa"/>
          </w:tcPr>
          <w:p w14:paraId="4EC8EBEC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82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FAAE2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Սալբուտամոլ օշարակ 2մգ/5մլ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B5407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Սալբուտամոլ օշարակ 2մգ/5մլ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7365AA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75EB4" w14:textId="55E68ED5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250</w:t>
            </w:r>
          </w:p>
        </w:tc>
        <w:tc>
          <w:tcPr>
            <w:tcW w:w="2552" w:type="dxa"/>
          </w:tcPr>
          <w:p w14:paraId="368922BE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46069689" w14:textId="6B4D7BFC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6B34ACDA" w14:textId="77777777" w:rsidTr="00195804">
        <w:trPr>
          <w:trHeight w:val="246"/>
        </w:trPr>
        <w:tc>
          <w:tcPr>
            <w:tcW w:w="1290" w:type="dxa"/>
          </w:tcPr>
          <w:p w14:paraId="2A9D2BFA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83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CE77D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Լիզինոպրիլ 10մգ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9A62B" w14:textId="77777777" w:rsidR="00195804" w:rsidRPr="00F37763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Լիզինոպրիլ 10մգ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, Արփիմեդ կամ Կռկա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A8677B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54387" w14:textId="0902766C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2552" w:type="dxa"/>
          </w:tcPr>
          <w:p w14:paraId="19CC5388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4EAD58CE" w14:textId="3D9B8839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25BC378" w14:textId="77777777" w:rsidTr="00195804">
        <w:trPr>
          <w:trHeight w:val="246"/>
        </w:trPr>
        <w:tc>
          <w:tcPr>
            <w:tcW w:w="1290" w:type="dxa"/>
          </w:tcPr>
          <w:p w14:paraId="33CE2347" w14:textId="634F6465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84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C3CA7" w14:textId="02E80470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Անաստրազոլ 1 մգ թ/պ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F8EAF" w14:textId="11D13CD8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Անաստրազոլ 1 մգ թ/պ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B1BC5E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27970" w14:textId="2AA6AA28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8000</w:t>
            </w:r>
          </w:p>
        </w:tc>
        <w:tc>
          <w:tcPr>
            <w:tcW w:w="2552" w:type="dxa"/>
          </w:tcPr>
          <w:p w14:paraId="35C99DF9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2BE1C99" w14:textId="46F870FD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5287133C" w14:textId="77777777" w:rsidTr="00195804">
        <w:trPr>
          <w:trHeight w:val="246"/>
        </w:trPr>
        <w:tc>
          <w:tcPr>
            <w:tcW w:w="1290" w:type="dxa"/>
          </w:tcPr>
          <w:p w14:paraId="53912965" w14:textId="4E759C39" w:rsidR="00195804" w:rsidRDefault="00195804" w:rsidP="00195804">
            <w:pPr>
              <w:jc w:val="center"/>
              <w:rPr>
                <w:sz w:val="20"/>
                <w:szCs w:val="20"/>
                <w:lang w:val="hy-AM"/>
              </w:rPr>
            </w:pPr>
            <w:r w:rsidRPr="00421E0D">
              <w:t>8</w:t>
            </w:r>
            <w:r>
              <w:t>5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DF983" w14:textId="0CA05D17" w:rsidR="00195804" w:rsidRDefault="00195804" w:rsidP="00195804">
            <w:pPr>
              <w:rPr>
                <w:rFonts w:ascii="Calibri" w:hAnsi="Calibri" w:cs="Calibri"/>
                <w:color w:val="000000"/>
              </w:rPr>
            </w:pPr>
            <w:r w:rsidRPr="00421E0D">
              <w:t>Լևոտիրացետամ 500մգ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9C6B1" w14:textId="7F1FFA84" w:rsidR="00195804" w:rsidRDefault="00195804" w:rsidP="00195804">
            <w:pPr>
              <w:rPr>
                <w:rFonts w:ascii="Calibri" w:hAnsi="Calibri" w:cs="Calibri"/>
                <w:color w:val="000000"/>
              </w:rPr>
            </w:pPr>
            <w:r w:rsidRPr="00421E0D">
              <w:t>Լևոտիրացետամ 500մգ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9865AC" w14:textId="08DA9EE1" w:rsidR="00195804" w:rsidRDefault="00195804" w:rsidP="00195804">
            <w:pPr>
              <w:rPr>
                <w:rFonts w:ascii="Calibri" w:hAnsi="Calibri" w:cs="Calibri"/>
                <w:color w:val="000000"/>
              </w:rPr>
            </w:pPr>
            <w:r w:rsidRPr="00421E0D"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6D51B" w14:textId="460DDA35" w:rsidR="00195804" w:rsidRDefault="00195804" w:rsidP="00195804">
            <w:pPr>
              <w:jc w:val="right"/>
              <w:rPr>
                <w:rFonts w:ascii="Calibri" w:hAnsi="Calibri" w:cs="Calibri"/>
                <w:color w:val="000000"/>
              </w:rPr>
            </w:pPr>
            <w:r w:rsidRPr="00421E0D">
              <w:t>15000</w:t>
            </w:r>
          </w:p>
        </w:tc>
        <w:tc>
          <w:tcPr>
            <w:tcW w:w="2552" w:type="dxa"/>
          </w:tcPr>
          <w:p w14:paraId="55EA3E68" w14:textId="1C78ED23" w:rsidR="00195804" w:rsidRDefault="00195804" w:rsidP="00195804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421E0D">
              <w:t>Ք․Աշտարակ, Նարեկացու 61</w:t>
            </w:r>
          </w:p>
        </w:tc>
        <w:tc>
          <w:tcPr>
            <w:tcW w:w="1843" w:type="dxa"/>
          </w:tcPr>
          <w:p w14:paraId="1668EE35" w14:textId="662E0EEF" w:rsidR="00195804" w:rsidRDefault="00195804" w:rsidP="00195804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421E0D">
              <w:t xml:space="preserve">Մինչև 30․12․2025թ </w:t>
            </w:r>
          </w:p>
        </w:tc>
      </w:tr>
      <w:tr w:rsidR="00195804" w:rsidRPr="00BE1312" w14:paraId="7AB12025" w14:textId="77777777" w:rsidTr="00195804">
        <w:trPr>
          <w:trHeight w:val="246"/>
        </w:trPr>
        <w:tc>
          <w:tcPr>
            <w:tcW w:w="1290" w:type="dxa"/>
          </w:tcPr>
          <w:p w14:paraId="35669AAD" w14:textId="72F788DF" w:rsidR="00195804" w:rsidRPr="001C7A62" w:rsidRDefault="00195804" w:rsidP="00195804">
            <w:pPr>
              <w:jc w:val="center"/>
              <w:rPr>
                <w:sz w:val="20"/>
                <w:szCs w:val="20"/>
                <w:lang w:val="hy-AM"/>
              </w:rPr>
            </w:pPr>
            <w:r w:rsidRPr="009D080F">
              <w:t>8</w:t>
            </w:r>
            <w:r>
              <w:t>6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8AEA6" w14:textId="6BBE0B59" w:rsidR="00195804" w:rsidRDefault="00195804" w:rsidP="00195804">
            <w:pPr>
              <w:rPr>
                <w:rFonts w:ascii="Calibri" w:hAnsi="Calibri" w:cs="Calibri"/>
                <w:color w:val="000000"/>
              </w:rPr>
            </w:pPr>
            <w:r w:rsidRPr="009D080F">
              <w:t>Պերինդոպրիլ/ինդապամիդ/ամլոդիպին 8/5/2,5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0DAF0" w14:textId="74C644BF" w:rsidR="00195804" w:rsidRPr="00F37763" w:rsidRDefault="00195804" w:rsidP="00195804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9D080F">
              <w:t>Պերինդոպրիլ/ինդապամիդ/ամլոդիպին 8/5/2,5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BC11B6" w14:textId="7548577B" w:rsidR="00195804" w:rsidRDefault="00195804" w:rsidP="00195804">
            <w:pPr>
              <w:rPr>
                <w:rFonts w:ascii="Calibri" w:hAnsi="Calibri" w:cs="Calibri"/>
                <w:color w:val="000000"/>
              </w:rPr>
            </w:pPr>
            <w:r w:rsidRPr="009D080F">
              <w:t>հատ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12AF1" w14:textId="735112E0" w:rsidR="00195804" w:rsidRDefault="00195804" w:rsidP="00195804">
            <w:pPr>
              <w:jc w:val="right"/>
              <w:rPr>
                <w:rFonts w:ascii="Calibri" w:hAnsi="Calibri" w:cs="Calibri"/>
                <w:color w:val="000000"/>
              </w:rPr>
            </w:pPr>
            <w:r w:rsidRPr="009D080F">
              <w:t>10000</w:t>
            </w:r>
          </w:p>
        </w:tc>
        <w:tc>
          <w:tcPr>
            <w:tcW w:w="2552" w:type="dxa"/>
          </w:tcPr>
          <w:p w14:paraId="66692A7A" w14:textId="084E0BB2" w:rsidR="00195804" w:rsidRPr="004640A1" w:rsidRDefault="00195804" w:rsidP="0019580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9D080F">
              <w:t>Ք․Աշտարակ, Նարեկացու 61</w:t>
            </w:r>
          </w:p>
        </w:tc>
        <w:tc>
          <w:tcPr>
            <w:tcW w:w="1843" w:type="dxa"/>
          </w:tcPr>
          <w:p w14:paraId="6B8F7CBC" w14:textId="352369EE" w:rsidR="00195804" w:rsidRPr="00E15936" w:rsidRDefault="00195804" w:rsidP="0019580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9D080F">
              <w:t xml:space="preserve">Մինչև 30․12․2025թ </w:t>
            </w:r>
          </w:p>
        </w:tc>
      </w:tr>
    </w:tbl>
    <w:p w14:paraId="72568131" w14:textId="77777777" w:rsidR="005B6CC7" w:rsidRDefault="005B6CC7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7BA7293C" w14:textId="77777777" w:rsidR="007B10BD" w:rsidRDefault="007B10BD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56E5ED7D" w14:textId="77777777" w:rsidR="007B10BD" w:rsidRDefault="007B10BD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4DD4B6A4" w14:textId="77777777" w:rsidR="007B10BD" w:rsidRDefault="007B10BD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746F906F" w14:textId="77777777" w:rsidR="007B10BD" w:rsidRDefault="007B10BD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7704F0E0" w14:textId="77777777" w:rsidR="007B10BD" w:rsidRDefault="007B10BD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1399B9A3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0B736A39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65BED589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6512D7E3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1EF1079E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1FBDFE4F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56D1E23B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4CE0E0DA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6A1EE8DA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3ED7F559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7DEC1E5C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1B8A6099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2D4BA181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41808ED9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7F249E9C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1C394F0E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0DB48B1D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3B669841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13382CB5" w14:textId="77777777" w:rsidR="009828C5" w:rsidRP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6655B71D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015ED1F1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2DA8CE70" w14:textId="77777777" w:rsidR="0019732C" w:rsidRDefault="0019732C" w:rsidP="00F74761">
      <w:pPr>
        <w:spacing w:after="0" w:line="240" w:lineRule="auto"/>
        <w:ind w:left="720"/>
        <w:jc w:val="right"/>
        <w:rPr>
          <w:rFonts w:ascii="Arial" w:hAnsi="Arial" w:cs="Arial"/>
          <w:b/>
          <w:lang w:val="ru-RU"/>
        </w:rPr>
      </w:pPr>
    </w:p>
    <w:p w14:paraId="6D7C9275" w14:textId="77777777" w:rsidR="00215679" w:rsidRPr="007B70C4" w:rsidRDefault="00215679" w:rsidP="00215679">
      <w:pPr>
        <w:spacing w:after="0" w:line="240" w:lineRule="auto"/>
        <w:jc w:val="both"/>
        <w:rPr>
          <w:rFonts w:ascii="Arial" w:hAnsi="Arial" w:cs="Arial"/>
          <w:i/>
          <w:sz w:val="18"/>
          <w:szCs w:val="18"/>
          <w:lang w:val="es-ES"/>
        </w:rPr>
      </w:pPr>
    </w:p>
    <w:sectPr w:rsidR="00215679" w:rsidRPr="007B70C4" w:rsidSect="009828C5">
      <w:headerReference w:type="default" r:id="rId8"/>
      <w:pgSz w:w="15840" w:h="12240" w:orient="landscape"/>
      <w:pgMar w:top="426" w:right="53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C2827" w14:textId="77777777" w:rsidR="00FD6C11" w:rsidRDefault="00FD6C11" w:rsidP="00F74761">
      <w:pPr>
        <w:spacing w:after="0" w:line="240" w:lineRule="auto"/>
      </w:pPr>
      <w:r>
        <w:separator/>
      </w:r>
    </w:p>
  </w:endnote>
  <w:endnote w:type="continuationSeparator" w:id="0">
    <w:p w14:paraId="04EFB50F" w14:textId="77777777" w:rsidR="00FD6C11" w:rsidRDefault="00FD6C11" w:rsidP="00F7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5CA55" w14:textId="77777777" w:rsidR="00FD6C11" w:rsidRDefault="00FD6C11" w:rsidP="00F74761">
      <w:pPr>
        <w:spacing w:after="0" w:line="240" w:lineRule="auto"/>
      </w:pPr>
      <w:r>
        <w:separator/>
      </w:r>
    </w:p>
  </w:footnote>
  <w:footnote w:type="continuationSeparator" w:id="0">
    <w:p w14:paraId="06EA9A86" w14:textId="77777777" w:rsidR="00FD6C11" w:rsidRDefault="00FD6C11" w:rsidP="00F74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E7B1" w14:textId="77777777" w:rsidR="000A585B" w:rsidRDefault="000A58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1BDC7592"/>
    <w:multiLevelType w:val="hybridMultilevel"/>
    <w:tmpl w:val="9F1A4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363010AD"/>
    <w:multiLevelType w:val="hybridMultilevel"/>
    <w:tmpl w:val="4CF848D2"/>
    <w:lvl w:ilvl="0" w:tplc="C44E85A4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D010A85"/>
    <w:multiLevelType w:val="hybridMultilevel"/>
    <w:tmpl w:val="9F1A4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CF529BB"/>
    <w:multiLevelType w:val="multilevel"/>
    <w:tmpl w:val="694623FA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9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3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67" w:hanging="9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1796561209">
    <w:abstractNumId w:val="11"/>
  </w:num>
  <w:num w:numId="2" w16cid:durableId="1849834283">
    <w:abstractNumId w:val="20"/>
  </w:num>
  <w:num w:numId="3" w16cid:durableId="1375888665">
    <w:abstractNumId w:val="8"/>
  </w:num>
  <w:num w:numId="4" w16cid:durableId="1476684742">
    <w:abstractNumId w:val="19"/>
  </w:num>
  <w:num w:numId="5" w16cid:durableId="1216356821">
    <w:abstractNumId w:val="14"/>
  </w:num>
  <w:num w:numId="6" w16cid:durableId="54277590">
    <w:abstractNumId w:val="22"/>
  </w:num>
  <w:num w:numId="7" w16cid:durableId="1125663307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7259042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77883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4935370">
    <w:abstractNumId w:val="17"/>
  </w:num>
  <w:num w:numId="11" w16cid:durableId="956375750">
    <w:abstractNumId w:val="4"/>
  </w:num>
  <w:num w:numId="12" w16cid:durableId="1560171316">
    <w:abstractNumId w:val="6"/>
  </w:num>
  <w:num w:numId="13" w16cid:durableId="1191996437">
    <w:abstractNumId w:val="26"/>
  </w:num>
  <w:num w:numId="14" w16cid:durableId="1707949669">
    <w:abstractNumId w:val="23"/>
  </w:num>
  <w:num w:numId="15" w16cid:durableId="1998535896">
    <w:abstractNumId w:val="9"/>
  </w:num>
  <w:num w:numId="16" w16cid:durableId="227769478">
    <w:abstractNumId w:val="24"/>
  </w:num>
  <w:num w:numId="17" w16cid:durableId="1120683986">
    <w:abstractNumId w:val="12"/>
  </w:num>
  <w:num w:numId="18" w16cid:durableId="1949040954">
    <w:abstractNumId w:val="5"/>
  </w:num>
  <w:num w:numId="19" w16cid:durableId="370764690">
    <w:abstractNumId w:val="1"/>
  </w:num>
  <w:num w:numId="20" w16cid:durableId="901479068">
    <w:abstractNumId w:val="3"/>
  </w:num>
  <w:num w:numId="21" w16cid:durableId="634917377">
    <w:abstractNumId w:val="2"/>
  </w:num>
  <w:num w:numId="22" w16cid:durableId="311101910">
    <w:abstractNumId w:val="27"/>
  </w:num>
  <w:num w:numId="23" w16cid:durableId="1804687994">
    <w:abstractNumId w:val="25"/>
  </w:num>
  <w:num w:numId="24" w16cid:durableId="1765031169">
    <w:abstractNumId w:val="21"/>
  </w:num>
  <w:num w:numId="25" w16cid:durableId="114831852">
    <w:abstractNumId w:val="0"/>
  </w:num>
  <w:num w:numId="26" w16cid:durableId="118963831">
    <w:abstractNumId w:val="10"/>
  </w:num>
  <w:num w:numId="27" w16cid:durableId="294726567">
    <w:abstractNumId w:val="16"/>
  </w:num>
  <w:num w:numId="28" w16cid:durableId="325673707">
    <w:abstractNumId w:val="13"/>
  </w:num>
  <w:num w:numId="29" w16cid:durableId="666398198">
    <w:abstractNumId w:val="18"/>
  </w:num>
  <w:num w:numId="30" w16cid:durableId="54083564">
    <w:abstractNumId w:val="15"/>
  </w:num>
  <w:num w:numId="31" w16cid:durableId="2296530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761"/>
    <w:rsid w:val="000041CA"/>
    <w:rsid w:val="000049E0"/>
    <w:rsid w:val="00011E06"/>
    <w:rsid w:val="000655AA"/>
    <w:rsid w:val="00076657"/>
    <w:rsid w:val="000774B0"/>
    <w:rsid w:val="000908CB"/>
    <w:rsid w:val="000A585B"/>
    <w:rsid w:val="000C7056"/>
    <w:rsid w:val="00100BC8"/>
    <w:rsid w:val="001076B5"/>
    <w:rsid w:val="00113AFE"/>
    <w:rsid w:val="00123D11"/>
    <w:rsid w:val="00131394"/>
    <w:rsid w:val="00163455"/>
    <w:rsid w:val="001666C9"/>
    <w:rsid w:val="001808B8"/>
    <w:rsid w:val="00193C32"/>
    <w:rsid w:val="00195804"/>
    <w:rsid w:val="0019732C"/>
    <w:rsid w:val="001A4B3D"/>
    <w:rsid w:val="001C47FC"/>
    <w:rsid w:val="001C79C4"/>
    <w:rsid w:val="001C7A62"/>
    <w:rsid w:val="001E2ADD"/>
    <w:rsid w:val="001F564A"/>
    <w:rsid w:val="00203D79"/>
    <w:rsid w:val="00204A0F"/>
    <w:rsid w:val="00215679"/>
    <w:rsid w:val="002159CD"/>
    <w:rsid w:val="002276C8"/>
    <w:rsid w:val="0024614B"/>
    <w:rsid w:val="00261F60"/>
    <w:rsid w:val="00267721"/>
    <w:rsid w:val="00271EEB"/>
    <w:rsid w:val="00304C0E"/>
    <w:rsid w:val="003273F2"/>
    <w:rsid w:val="00341C35"/>
    <w:rsid w:val="00344013"/>
    <w:rsid w:val="00354B1C"/>
    <w:rsid w:val="003755FA"/>
    <w:rsid w:val="003A4265"/>
    <w:rsid w:val="003B7DD6"/>
    <w:rsid w:val="003D0245"/>
    <w:rsid w:val="003D493E"/>
    <w:rsid w:val="003F03A9"/>
    <w:rsid w:val="003F2083"/>
    <w:rsid w:val="0040743F"/>
    <w:rsid w:val="00414F9B"/>
    <w:rsid w:val="004640A1"/>
    <w:rsid w:val="004911B6"/>
    <w:rsid w:val="00492641"/>
    <w:rsid w:val="004A07A2"/>
    <w:rsid w:val="004A1FA4"/>
    <w:rsid w:val="004B7996"/>
    <w:rsid w:val="004E180A"/>
    <w:rsid w:val="00505EB5"/>
    <w:rsid w:val="00574935"/>
    <w:rsid w:val="005B6ABD"/>
    <w:rsid w:val="005B6CC7"/>
    <w:rsid w:val="005C6F3C"/>
    <w:rsid w:val="005E2DF5"/>
    <w:rsid w:val="00617C7A"/>
    <w:rsid w:val="006221B0"/>
    <w:rsid w:val="00653DEE"/>
    <w:rsid w:val="006673BC"/>
    <w:rsid w:val="00671E58"/>
    <w:rsid w:val="006B3DD5"/>
    <w:rsid w:val="006D255B"/>
    <w:rsid w:val="006D3CBB"/>
    <w:rsid w:val="006E197D"/>
    <w:rsid w:val="006E5CD7"/>
    <w:rsid w:val="0072374B"/>
    <w:rsid w:val="007303B7"/>
    <w:rsid w:val="00743637"/>
    <w:rsid w:val="007448CA"/>
    <w:rsid w:val="007773DE"/>
    <w:rsid w:val="00793180"/>
    <w:rsid w:val="0079493E"/>
    <w:rsid w:val="00797A67"/>
    <w:rsid w:val="007A670A"/>
    <w:rsid w:val="007B10BD"/>
    <w:rsid w:val="007B70C4"/>
    <w:rsid w:val="007C0AB5"/>
    <w:rsid w:val="007F0563"/>
    <w:rsid w:val="00833618"/>
    <w:rsid w:val="0083749C"/>
    <w:rsid w:val="00867866"/>
    <w:rsid w:val="00870339"/>
    <w:rsid w:val="00880A8B"/>
    <w:rsid w:val="008B2771"/>
    <w:rsid w:val="008F457E"/>
    <w:rsid w:val="008F592A"/>
    <w:rsid w:val="008F735B"/>
    <w:rsid w:val="00900EF1"/>
    <w:rsid w:val="00921E88"/>
    <w:rsid w:val="0094449C"/>
    <w:rsid w:val="00952D55"/>
    <w:rsid w:val="009828C5"/>
    <w:rsid w:val="009E24F9"/>
    <w:rsid w:val="00A041D8"/>
    <w:rsid w:val="00A1007C"/>
    <w:rsid w:val="00A106E9"/>
    <w:rsid w:val="00A152D2"/>
    <w:rsid w:val="00A3693A"/>
    <w:rsid w:val="00A65A2E"/>
    <w:rsid w:val="00A90348"/>
    <w:rsid w:val="00A940E9"/>
    <w:rsid w:val="00AC23FA"/>
    <w:rsid w:val="00AC4BA8"/>
    <w:rsid w:val="00AC60A4"/>
    <w:rsid w:val="00B11ED3"/>
    <w:rsid w:val="00B670DC"/>
    <w:rsid w:val="00B94E7D"/>
    <w:rsid w:val="00BB0D79"/>
    <w:rsid w:val="00BD6BE2"/>
    <w:rsid w:val="00BE0906"/>
    <w:rsid w:val="00BF1AED"/>
    <w:rsid w:val="00C02FAC"/>
    <w:rsid w:val="00C05816"/>
    <w:rsid w:val="00C15880"/>
    <w:rsid w:val="00C56206"/>
    <w:rsid w:val="00C733FE"/>
    <w:rsid w:val="00C80B78"/>
    <w:rsid w:val="00C96DF8"/>
    <w:rsid w:val="00CA11F4"/>
    <w:rsid w:val="00CA70B1"/>
    <w:rsid w:val="00CB070E"/>
    <w:rsid w:val="00CB76A8"/>
    <w:rsid w:val="00D22210"/>
    <w:rsid w:val="00D72E14"/>
    <w:rsid w:val="00D74A10"/>
    <w:rsid w:val="00D83CDB"/>
    <w:rsid w:val="00D906E0"/>
    <w:rsid w:val="00DB7780"/>
    <w:rsid w:val="00E20040"/>
    <w:rsid w:val="00E25F41"/>
    <w:rsid w:val="00E27876"/>
    <w:rsid w:val="00E562E0"/>
    <w:rsid w:val="00EB499A"/>
    <w:rsid w:val="00ED6862"/>
    <w:rsid w:val="00F03D85"/>
    <w:rsid w:val="00F37763"/>
    <w:rsid w:val="00F43758"/>
    <w:rsid w:val="00F47669"/>
    <w:rsid w:val="00F74761"/>
    <w:rsid w:val="00F754B8"/>
    <w:rsid w:val="00F932CB"/>
    <w:rsid w:val="00FB1809"/>
    <w:rsid w:val="00FD5221"/>
    <w:rsid w:val="00FD6C11"/>
    <w:rsid w:val="00FD6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A4189"/>
  <w15:docId w15:val="{90A2C9C3-8AE9-4770-A43B-81C2BBCE1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3B7"/>
  </w:style>
  <w:style w:type="paragraph" w:styleId="1">
    <w:name w:val="heading 1"/>
    <w:basedOn w:val="a"/>
    <w:next w:val="a"/>
    <w:link w:val="10"/>
    <w:qFormat/>
    <w:rsid w:val="005B6CC7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B6CC7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B6CC7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5B6CC7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5B6CC7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B6CC7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B6CC7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5B6CC7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5B6CC7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F74761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F74761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5">
    <w:name w:val="footnote reference"/>
    <w:rsid w:val="00F74761"/>
    <w:rPr>
      <w:vertAlign w:val="superscript"/>
    </w:rPr>
  </w:style>
  <w:style w:type="paragraph" w:styleId="21">
    <w:name w:val="Body Text Indent 2"/>
    <w:basedOn w:val="a"/>
    <w:link w:val="22"/>
    <w:rsid w:val="001808B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sid w:val="001808B8"/>
    <w:rPr>
      <w:rFonts w:ascii="Baltica" w:eastAsia="Times New Roman" w:hAnsi="Baltica" w:cs="Times New Roman"/>
      <w:sz w:val="20"/>
      <w:szCs w:val="20"/>
      <w:lang w:val="af-ZA"/>
    </w:rPr>
  </w:style>
  <w:style w:type="paragraph" w:styleId="a6">
    <w:name w:val="header"/>
    <w:basedOn w:val="a"/>
    <w:link w:val="a7"/>
    <w:unhideWhenUsed/>
    <w:rsid w:val="00ED6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ED6862"/>
  </w:style>
  <w:style w:type="paragraph" w:styleId="a8">
    <w:name w:val="footer"/>
    <w:basedOn w:val="a"/>
    <w:link w:val="a9"/>
    <w:unhideWhenUsed/>
    <w:rsid w:val="00ED6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ED6862"/>
  </w:style>
  <w:style w:type="character" w:customStyle="1" w:styleId="10">
    <w:name w:val="Заголовок 1 Знак"/>
    <w:basedOn w:val="a0"/>
    <w:link w:val="1"/>
    <w:rsid w:val="005B6CC7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B6CC7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B6CC7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5B6CC7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5B6CC7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B6CC7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B6CC7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B6CC7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5B6CC7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a">
    <w:name w:val="Body Text Indent"/>
    <w:aliases w:val=" Char, Char Char Char Char,Char Char Char Char"/>
    <w:basedOn w:val="a"/>
    <w:link w:val="ab"/>
    <w:rsid w:val="005B6CC7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b">
    <w:name w:val="Основной текст с отступом Знак"/>
    <w:aliases w:val=" Char Знак, Char Char Char Char Знак,Char Char Char Char Знак"/>
    <w:basedOn w:val="a0"/>
    <w:link w:val="aa"/>
    <w:rsid w:val="005B6C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31">
    <w:name w:val="Body Text Indent 3"/>
    <w:basedOn w:val="a"/>
    <w:link w:val="32"/>
    <w:rsid w:val="005B6CC7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5B6CC7"/>
    <w:rPr>
      <w:rFonts w:ascii="Times Armenian" w:eastAsia="Times New Roman" w:hAnsi="Times Armenian" w:cs="Times New Roman"/>
      <w:sz w:val="20"/>
      <w:szCs w:val="20"/>
    </w:rPr>
  </w:style>
  <w:style w:type="paragraph" w:styleId="23">
    <w:name w:val="Body Text 2"/>
    <w:basedOn w:val="a"/>
    <w:link w:val="24"/>
    <w:rsid w:val="005B6CC7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5B6CC7"/>
    <w:rPr>
      <w:rFonts w:ascii="Arial LatArm" w:eastAsia="Times New Roman" w:hAnsi="Arial LatArm" w:cs="Times New Roman"/>
      <w:sz w:val="20"/>
      <w:szCs w:val="20"/>
    </w:rPr>
  </w:style>
  <w:style w:type="paragraph" w:customStyle="1" w:styleId="Char">
    <w:name w:val="Char"/>
    <w:basedOn w:val="a"/>
    <w:semiHidden/>
    <w:rsid w:val="005B6CC7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Default">
    <w:name w:val="Default"/>
    <w:rsid w:val="005B6CC7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c">
    <w:name w:val="Balloon Text"/>
    <w:basedOn w:val="a"/>
    <w:link w:val="ad"/>
    <w:rsid w:val="005B6CC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rsid w:val="005B6CC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e">
    <w:name w:val="Hyperlink"/>
    <w:rsid w:val="005B6CC7"/>
    <w:rPr>
      <w:color w:val="0000FF"/>
      <w:u w:val="single"/>
    </w:rPr>
  </w:style>
  <w:style w:type="character" w:customStyle="1" w:styleId="CharChar1">
    <w:name w:val="Char Char1"/>
    <w:locked/>
    <w:rsid w:val="005B6CC7"/>
    <w:rPr>
      <w:rFonts w:ascii="Arial LatArm" w:hAnsi="Arial LatArm"/>
      <w:i/>
      <w:lang w:val="en-AU" w:eastAsia="en-US" w:bidi="ar-SA"/>
    </w:rPr>
  </w:style>
  <w:style w:type="paragraph" w:styleId="af">
    <w:name w:val="Body Text"/>
    <w:basedOn w:val="a"/>
    <w:link w:val="af0"/>
    <w:rsid w:val="005B6C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5B6CC7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5B6CC7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index heading"/>
    <w:basedOn w:val="a"/>
    <w:next w:val="11"/>
    <w:semiHidden/>
    <w:rsid w:val="005B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5B6CC7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5B6CC7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5B6CC7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af3">
    <w:name w:val="Заголовок Знак"/>
    <w:basedOn w:val="a0"/>
    <w:link w:val="af2"/>
    <w:rsid w:val="005B6CC7"/>
    <w:rPr>
      <w:rFonts w:ascii="Arial Armenian" w:eastAsia="Times New Roman" w:hAnsi="Arial Armenian" w:cs="Times New Roman"/>
      <w:sz w:val="24"/>
      <w:szCs w:val="20"/>
    </w:rPr>
  </w:style>
  <w:style w:type="character" w:styleId="af4">
    <w:name w:val="page number"/>
    <w:basedOn w:val="a0"/>
    <w:rsid w:val="005B6CC7"/>
  </w:style>
  <w:style w:type="paragraph" w:customStyle="1" w:styleId="CharCharCharCharCharCharCharCharCharCharCharChar">
    <w:name w:val="Char Char Char Char Char Char Char Char Char Char Char Char"/>
    <w:basedOn w:val="a"/>
    <w:rsid w:val="005B6CC7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a"/>
    <w:rsid w:val="005B6CC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5B6CC7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5B6CC7"/>
    <w:rPr>
      <w:rFonts w:ascii="Arial LatArm" w:hAnsi="Arial LatArm"/>
      <w:sz w:val="24"/>
      <w:lang w:eastAsia="ru-RU"/>
    </w:rPr>
  </w:style>
  <w:style w:type="paragraph" w:styleId="af5">
    <w:name w:val="Normal (Web)"/>
    <w:basedOn w:val="a"/>
    <w:uiPriority w:val="99"/>
    <w:rsid w:val="005B6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Strong"/>
    <w:qFormat/>
    <w:rsid w:val="005B6CC7"/>
    <w:rPr>
      <w:b/>
      <w:bCs/>
    </w:rPr>
  </w:style>
  <w:style w:type="character" w:customStyle="1" w:styleId="CharChar22">
    <w:name w:val="Char Char22"/>
    <w:rsid w:val="005B6CC7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5B6CC7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5B6CC7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5B6CC7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5B6CC7"/>
    <w:rPr>
      <w:rFonts w:ascii="Arial Armenian" w:hAnsi="Arial Armenian"/>
      <w:lang w:val="en-US"/>
    </w:rPr>
  </w:style>
  <w:style w:type="character" w:styleId="af7">
    <w:name w:val="annotation reference"/>
    <w:semiHidden/>
    <w:rsid w:val="005B6CC7"/>
    <w:rPr>
      <w:sz w:val="16"/>
      <w:szCs w:val="16"/>
    </w:rPr>
  </w:style>
  <w:style w:type="paragraph" w:styleId="af8">
    <w:name w:val="annotation text"/>
    <w:basedOn w:val="a"/>
    <w:link w:val="af9"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5B6CC7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5B6CC7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5B6CC7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c">
    <w:name w:val="endnote text"/>
    <w:basedOn w:val="a"/>
    <w:link w:val="afd"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5B6CC7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e">
    <w:name w:val="endnote reference"/>
    <w:semiHidden/>
    <w:rsid w:val="005B6CC7"/>
    <w:rPr>
      <w:vertAlign w:val="superscript"/>
    </w:rPr>
  </w:style>
  <w:style w:type="paragraph" w:styleId="aff">
    <w:name w:val="Document Map"/>
    <w:basedOn w:val="a"/>
    <w:link w:val="aff0"/>
    <w:semiHidden/>
    <w:rsid w:val="005B6CC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5B6CC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1">
    <w:name w:val="Revision"/>
    <w:hidden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f2">
    <w:name w:val="Table Grid"/>
    <w:basedOn w:val="a1"/>
    <w:rsid w:val="005B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5B6CC7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a"/>
    <w:rsid w:val="005B6CC7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5B6CC7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5B6CC7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B6CC7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B6CC7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B6CC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a"/>
    <w:next w:val="a"/>
    <w:rsid w:val="005B6CC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B6CC7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B6C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B6C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B6C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5B6C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B6CC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B6CC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B6CC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B6C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B6C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B6C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0">
    <w:name w:val="Указатель 11"/>
    <w:basedOn w:val="a"/>
    <w:rsid w:val="005B6CC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B6CC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5B6CC7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B6CC7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5B6CC7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5B6CC7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5B6CC7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5B6CC7"/>
    <w:rPr>
      <w:i/>
      <w:iCs/>
    </w:rPr>
  </w:style>
  <w:style w:type="character" w:customStyle="1" w:styleId="13">
    <w:name w:val="Неразрешенное упоминание1"/>
    <w:uiPriority w:val="99"/>
    <w:semiHidden/>
    <w:unhideWhenUsed/>
    <w:rsid w:val="005B6CC7"/>
    <w:rPr>
      <w:color w:val="605E5C"/>
      <w:shd w:val="clear" w:color="auto" w:fill="E1DFDD"/>
    </w:rPr>
  </w:style>
  <w:style w:type="character" w:customStyle="1" w:styleId="CharCharChar0">
    <w:name w:val="Char Char Char"/>
    <w:rsid w:val="005B6CC7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5B6CC7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5B6CC7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5B6CC7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5B6CC7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5B6CC7"/>
    <w:rPr>
      <w:rFonts w:ascii="Arial Armenian" w:hAnsi="Arial Armenian"/>
      <w:lang w:val="en-US"/>
    </w:rPr>
  </w:style>
  <w:style w:type="character" w:customStyle="1" w:styleId="CharChar230">
    <w:name w:val="Char Char23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5B6CC7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5B6CC7"/>
    <w:rPr>
      <w:rFonts w:ascii="Arial LatArm" w:hAnsi="Arial LatArm"/>
      <w:b/>
      <w:color w:val="0000FF"/>
      <w:lang w:val="en-US" w:eastAsia="ru-RU" w:bidi="ar-SA"/>
    </w:rPr>
  </w:style>
  <w:style w:type="paragraph" w:customStyle="1" w:styleId="111">
    <w:name w:val="Указатель 11"/>
    <w:basedOn w:val="a"/>
    <w:rsid w:val="005B6CC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4">
    <w:name w:val="Указатель1"/>
    <w:basedOn w:val="a"/>
    <w:rsid w:val="005B6CC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Normal1">
    <w:name w:val="Normal+1"/>
    <w:basedOn w:val="a"/>
    <w:next w:val="a"/>
    <w:uiPriority w:val="99"/>
    <w:rsid w:val="005B6CC7"/>
    <w:pPr>
      <w:autoSpaceDE w:val="0"/>
      <w:autoSpaceDN w:val="0"/>
      <w:adjustRightInd w:val="0"/>
      <w:spacing w:after="0" w:line="240" w:lineRule="auto"/>
    </w:pPr>
    <w:rPr>
      <w:rFonts w:ascii="GHEA Mariam" w:eastAsia="Times New Roman" w:hAnsi="GHEA Mariam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81848-0646-43E6-88FE-6FD71AD68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7</Pages>
  <Words>1648</Words>
  <Characters>9398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Arman-PC</dc:creator>
  <cp:lastModifiedBy>Hospita</cp:lastModifiedBy>
  <cp:revision>98</cp:revision>
  <dcterms:created xsi:type="dcterms:W3CDTF">2018-02-18T18:46:00Z</dcterms:created>
  <dcterms:modified xsi:type="dcterms:W3CDTF">2024-12-04T06:00:00Z</dcterms:modified>
</cp:coreProperties>
</file>