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FB151" w14:textId="77777777" w:rsidR="00233012" w:rsidRDefault="00233012" w:rsidP="00233012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proofErr w:type="gramStart"/>
      <w:r w:rsidRPr="00310895">
        <w:rPr>
          <w:rFonts w:ascii="GHEA Grapalat" w:hAnsi="GHEA Grapalat" w:cs="Sylfaen"/>
          <w:b/>
          <w:color w:val="000000"/>
          <w:sz w:val="24"/>
          <w:szCs w:val="24"/>
        </w:rPr>
        <w:t>ԳՆՄԱՆ</w:t>
      </w:r>
      <w:r w:rsidRPr="00310895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310895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</w:t>
      </w:r>
      <w:r w:rsidRPr="00310895">
        <w:rPr>
          <w:rFonts w:ascii="GHEA Grapalat" w:hAnsi="GHEA Grapalat" w:cs="Sylfaen"/>
          <w:b/>
          <w:color w:val="000000"/>
          <w:sz w:val="24"/>
          <w:szCs w:val="24"/>
        </w:rPr>
        <w:t>ԱՌԱՐԿԱՅԻ</w:t>
      </w:r>
      <w:proofErr w:type="gramEnd"/>
      <w:r w:rsidRPr="00310895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 </w:t>
      </w:r>
      <w:r w:rsidRPr="00310895">
        <w:rPr>
          <w:rFonts w:ascii="GHEA Grapalat" w:hAnsi="GHEA Grapalat" w:cs="Sylfaen"/>
          <w:b/>
          <w:color w:val="000000"/>
          <w:sz w:val="24"/>
          <w:szCs w:val="24"/>
        </w:rPr>
        <w:t>ԲՆՈՒԹԱԳՐԵՐԸ</w:t>
      </w:r>
      <w:r w:rsidRPr="00310895">
        <w:rPr>
          <w:rFonts w:ascii="GHEA Grapalat" w:hAnsi="GHEA Grapalat" w:cs="Sylfaen"/>
          <w:b/>
          <w:bCs/>
          <w:sz w:val="24"/>
          <w:szCs w:val="24"/>
          <w:lang w:val="pt-BR"/>
        </w:rPr>
        <w:t xml:space="preserve"> </w:t>
      </w:r>
      <w:r w:rsidRPr="00310895">
        <w:rPr>
          <w:rFonts w:ascii="GHEA Grapalat" w:hAnsi="GHEA Grapalat"/>
          <w:b/>
          <w:sz w:val="24"/>
          <w:szCs w:val="24"/>
          <w:lang w:val="af-ZA"/>
        </w:rPr>
        <w:t>- ԳՆՄԱՆ ԺԱՄԱՆԱԿԱՑՈՒՅՑ</w:t>
      </w:r>
    </w:p>
    <w:p w14:paraId="0093A522" w14:textId="77777777" w:rsidR="00FA01D7" w:rsidRPr="00310895" w:rsidRDefault="00FA01D7" w:rsidP="00233012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tbl>
      <w:tblPr>
        <w:tblW w:w="10998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170"/>
        <w:gridCol w:w="1260"/>
        <w:gridCol w:w="3060"/>
        <w:gridCol w:w="720"/>
        <w:gridCol w:w="1080"/>
        <w:gridCol w:w="720"/>
        <w:gridCol w:w="1440"/>
        <w:gridCol w:w="1080"/>
      </w:tblGrid>
      <w:tr w:rsidR="00233012" w:rsidRPr="00310895" w14:paraId="1884E1CD" w14:textId="77777777" w:rsidTr="00DA347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F3E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af-ZA"/>
              </w:rPr>
            </w:pP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C02B" w14:textId="5A9BE1BB" w:rsidR="00233012" w:rsidRPr="00310895" w:rsidRDefault="007D7129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hy-AM"/>
              </w:rPr>
              <w:t xml:space="preserve">                                               </w:t>
            </w:r>
            <w:proofErr w:type="spellStart"/>
            <w:r w:rsidR="00233012" w:rsidRPr="00310895">
              <w:rPr>
                <w:rFonts w:ascii="GHEA Grapalat" w:eastAsia="Times New Roman" w:hAnsi="GHEA Grapalat"/>
                <w:sz w:val="18"/>
                <w:szCs w:val="24"/>
              </w:rPr>
              <w:t>Ծառայության</w:t>
            </w:r>
            <w:proofErr w:type="spellEnd"/>
          </w:p>
        </w:tc>
      </w:tr>
      <w:tr w:rsidR="00436FA9" w:rsidRPr="00310895" w14:paraId="208574D1" w14:textId="77777777" w:rsidTr="00DA3476">
        <w:trPr>
          <w:trHeight w:val="21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4772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հրավերով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չափաբաժնի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BAD1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գնումների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պլանով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միջանցիկ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ծածկագիրը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`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ըստ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ԳՄԱ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դասակարգման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F7B05B" w14:textId="77777777" w:rsidR="00233012" w:rsidRPr="00310895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անվանումը</w:t>
            </w:r>
            <w:proofErr w:type="spellEnd"/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0355107" w14:textId="77777777" w:rsidR="00233012" w:rsidRPr="00310895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տեխնիկական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723556" w14:textId="77777777" w:rsidR="00233012" w:rsidRPr="00310895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չափման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74FC23" w14:textId="3AEE898F" w:rsidR="00233012" w:rsidRPr="00310895" w:rsidRDefault="00A1140C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hy-AM"/>
              </w:rPr>
              <w:t>Ապրանքի</w:t>
            </w:r>
            <w:r w:rsidR="00853326"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="00853326" w:rsidRPr="00310895">
              <w:rPr>
                <w:rFonts w:ascii="GHEA Grapalat" w:eastAsia="Times New Roman" w:hAnsi="GHEA Grapalat"/>
                <w:sz w:val="18"/>
                <w:szCs w:val="24"/>
              </w:rPr>
              <w:t>առավելագույ</w:t>
            </w:r>
            <w:proofErr w:type="spellEnd"/>
            <w:r w:rsidR="00853326"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ն</w:t>
            </w:r>
            <w:r w:rsidR="00233012"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="00233012" w:rsidRPr="00310895">
              <w:rPr>
                <w:rFonts w:ascii="GHEA Grapalat" w:eastAsia="Times New Roman" w:hAnsi="GHEA Grapalat"/>
                <w:sz w:val="18"/>
                <w:szCs w:val="24"/>
              </w:rPr>
              <w:t>գինը</w:t>
            </w:r>
            <w:proofErr w:type="spellEnd"/>
            <w:r w:rsidR="00233012"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/ՀՀ </w:t>
            </w:r>
            <w:proofErr w:type="spellStart"/>
            <w:r w:rsidR="00233012" w:rsidRPr="00310895">
              <w:rPr>
                <w:rFonts w:ascii="GHEA Grapalat" w:eastAsia="Times New Roman" w:hAnsi="GHEA Grapalat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980A9" w14:textId="77777777" w:rsidR="00233012" w:rsidRPr="00310895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ընդհանուր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 xml:space="preserve"> քանակը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CB34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մատուցման</w:t>
            </w:r>
            <w:proofErr w:type="spellEnd"/>
          </w:p>
        </w:tc>
      </w:tr>
      <w:tr w:rsidR="00436FA9" w:rsidRPr="00310895" w14:paraId="1EC6F917" w14:textId="77777777" w:rsidTr="00DA3476">
        <w:trPr>
          <w:trHeight w:val="183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311F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38C6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B47C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780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33CC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D8BA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1336" w14:textId="77777777" w:rsidR="00233012" w:rsidRPr="00310895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EEEF" w14:textId="77777777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1B73" w14:textId="77777777" w:rsidR="003F744B" w:rsidRDefault="003F744B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</w:p>
          <w:p w14:paraId="6A822B60" w14:textId="2B6E3AD1" w:rsidR="00233012" w:rsidRPr="00310895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Ժամկետը</w:t>
            </w:r>
            <w:proofErr w:type="spellEnd"/>
            <w:r w:rsidRPr="00310895">
              <w:rPr>
                <w:rFonts w:ascii="GHEA Grapalat" w:eastAsia="Times New Roman" w:hAnsi="GHEA Grapalat"/>
                <w:sz w:val="18"/>
                <w:szCs w:val="24"/>
              </w:rPr>
              <w:t>**</w:t>
            </w:r>
          </w:p>
        </w:tc>
      </w:tr>
      <w:tr w:rsidR="009270F8" w:rsidRPr="005159E0" w14:paraId="2955FDEA" w14:textId="77777777" w:rsidTr="00DA3476">
        <w:trPr>
          <w:trHeight w:val="5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9A75" w14:textId="77777777" w:rsidR="009270F8" w:rsidRPr="00310895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</w:rPr>
            </w:pPr>
            <w:r w:rsidRPr="00310895">
              <w:rPr>
                <w:rFonts w:ascii="GHEA Grapalat" w:eastAsia="Times New Roman" w:hAnsi="GHEA Grapalat"/>
                <w:sz w:val="20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4FB3" w14:textId="798705A9" w:rsidR="009270F8" w:rsidRPr="00FA01D7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A01D7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39111220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4DAA" w14:textId="5CA35780" w:rsidR="009270F8" w:rsidRPr="00310895" w:rsidRDefault="009270F8" w:rsidP="009270F8">
            <w:pPr>
              <w:pStyle w:val="NoSpacing"/>
              <w:ind w:firstLine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10895">
              <w:rPr>
                <w:rFonts w:ascii="GHEA Grapalat" w:hAnsi="GHEA Grapalat" w:cs="Arial"/>
                <w:sz w:val="18"/>
                <w:szCs w:val="18"/>
                <w:lang w:val="hy-AM"/>
              </w:rPr>
              <w:t>Ղեկավարի աթոռ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2806" w14:textId="395BE3D3" w:rsidR="004C194F" w:rsidRDefault="004C194F" w:rsidP="004C194F">
            <w:pPr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4C194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Ղեկավարի բազկաթոռ հոլովակավոր հինգ թևանի, երկաթյա խաչուկով, երեսապատված փայտով</w:t>
            </w:r>
            <w:r w:rsidR="0056078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, </w:t>
            </w:r>
            <w:r w:rsidR="00560780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150 ± 5 կգ առավելագույն  խորհուրդ տրվող ծանրությամբ</w:t>
            </w:r>
            <w:r w:rsidRPr="004C194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: Արմնկակալները փայտյա,  պաստառը՝ բնական  կաշի: Նստատեղը և թիկնակը բարձր խտության՝ </w:t>
            </w:r>
            <w:r w:rsidR="0056078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9-</w:t>
            </w:r>
            <w:r w:rsidRPr="004C194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10 սմ սպունգով: Նստատեղի չափսերը՝ 55x55  սմ, թիկնակի լայնությունը 55 սմ, նստատեղից թիկնակի վերին մասը՝ 70 սմ: Բազկաթոռի նստատեղը և թիկնակը 1,5 սմ հաստության մեկ ընդհանուր կտորից ֆաներայով: </w:t>
            </w:r>
            <w:r w:rsidR="009946E7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Ոտքերը ամուր երկաթյա, երեսպատած  փայտե դետալների համադրմամբ, պտտվող անիվներով, անիվների միացման դետալները մետաղից, նստատեղը բարձրացնելու և իջեցնելու հնարավորությունով: </w:t>
            </w:r>
            <w:r w:rsidRPr="004C194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Բազկաթոռի տեսքը և գույնը նախապես  համաձայնեցնել պատվիրատուի հետ: Բազկաթոռի զուտ քաշը՝ նվազագույնը 19,5</w:t>
            </w:r>
            <w:r w:rsidR="00A609A8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Pr="004C194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կգ է: Ապրանքի պատրաստման համար օգտագործվող նյութերը պետք է լինեն նոր և չօգտագործված, իսկ դիզայնը համապատասխանի ստորև ներկայացված էսքիզին:</w:t>
            </w:r>
            <w:r w:rsidR="009946E7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="009946E7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Երաշխիքային ժամկետ՝ </w:t>
            </w:r>
            <w:r w:rsidR="000E33E8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առնվազն </w:t>
            </w:r>
            <w:r w:rsidR="009946E7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</w:t>
            </w:r>
            <w:r w:rsidR="009946E7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="009946E7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տարի։</w:t>
            </w:r>
          </w:p>
          <w:p w14:paraId="3303F213" w14:textId="396A9B65" w:rsidR="0035536F" w:rsidRPr="004C194F" w:rsidRDefault="0035536F" w:rsidP="004C194F">
            <w:pPr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noProof/>
              </w:rPr>
              <w:drawing>
                <wp:inline distT="0" distB="0" distL="0" distR="0" wp14:anchorId="49D846A9" wp14:editId="48F6666D">
                  <wp:extent cx="1814111" cy="2206393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creenshot_17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9696" cy="223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BE18BF" w14:textId="61AFAFD0" w:rsidR="009270F8" w:rsidRPr="00A27E50" w:rsidRDefault="009270F8" w:rsidP="004C194F">
            <w:pPr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34C0" w14:textId="0C81FDB4" w:rsidR="009270F8" w:rsidRPr="00310895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 w:rsidRPr="00310895">
              <w:rPr>
                <w:rFonts w:ascii="GHEA Grapalat" w:eastAsia="Times New Roman" w:hAnsi="GHEA Grapalat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E53C" w14:textId="7C0EE6B5" w:rsidR="00E34B5D" w:rsidRDefault="00DA221C" w:rsidP="009270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450</w:t>
            </w:r>
            <w:r w:rsidR="000F05C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9270F8" w:rsidRPr="0031089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չորս</w:t>
            </w:r>
            <w:r w:rsidR="00DA730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</w:t>
            </w:r>
            <w:r w:rsidR="00B4152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ր</w:t>
            </w:r>
            <w:r w:rsidR="00DA730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յուր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հիսուն</w:t>
            </w:r>
            <w:r w:rsidR="00DA730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</w:t>
            </w:r>
            <w:r w:rsidR="009270F8" w:rsidRPr="0031089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/ </w:t>
            </w:r>
          </w:p>
          <w:p w14:paraId="319C69AA" w14:textId="517DCA97" w:rsidR="009270F8" w:rsidRPr="00310895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 w:rsidRPr="0031089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7646" w14:textId="3528D398" w:rsidR="009270F8" w:rsidRPr="00310895" w:rsidRDefault="001F6EA9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4"/>
                <w:lang w:val="hy-AM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5F65" w14:textId="1AB50A96" w:rsidR="009270F8" w:rsidRPr="00310895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310895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F4A8" w14:textId="6B58CA5B" w:rsidR="002A02D3" w:rsidRDefault="002A02D3" w:rsidP="002A02D3">
            <w:pPr>
              <w:spacing w:after="0"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</w:t>
            </w:r>
            <w:r w:rsidR="00DA221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1-ին եռ</w:t>
            </w:r>
            <w:r w:rsidR="009B080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մսյակ</w:t>
            </w:r>
          </w:p>
          <w:p w14:paraId="0B0A6875" w14:textId="73DCB93B" w:rsidR="009270F8" w:rsidRPr="002A02D3" w:rsidRDefault="009270F8" w:rsidP="009270F8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9270F8" w:rsidRPr="005159E0" w14:paraId="4A0F12BE" w14:textId="77777777" w:rsidTr="00DA3476">
        <w:trPr>
          <w:trHeight w:val="62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0A53" w14:textId="0D81D4C6" w:rsidR="009270F8" w:rsidRPr="00310895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 w:rsidRPr="00310895">
              <w:rPr>
                <w:rFonts w:ascii="GHEA Grapalat" w:eastAsia="Times New Roman" w:hAnsi="GHEA Grapalat"/>
                <w:sz w:val="20"/>
                <w:szCs w:val="24"/>
                <w:lang w:val="hy-AM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04DD" w14:textId="1701B97B" w:rsidR="009270F8" w:rsidRPr="00FA01D7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A01D7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39111180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9603" w14:textId="6DDF2117" w:rsidR="009270F8" w:rsidRPr="00310895" w:rsidRDefault="009270F8" w:rsidP="009270F8">
            <w:pPr>
              <w:pStyle w:val="NoSpacing"/>
              <w:ind w:firstLine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310895">
              <w:rPr>
                <w:rFonts w:ascii="GHEA Grapalat" w:hAnsi="GHEA Grapalat" w:cs="Arial"/>
                <w:sz w:val="18"/>
                <w:szCs w:val="18"/>
                <w:lang w:val="hy-AM"/>
              </w:rPr>
              <w:t>Համակարգչային աթոռ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00F3" w14:textId="77777777" w:rsidR="00AD5AC3" w:rsidRPr="00AD5AC3" w:rsidRDefault="00AD5AC3" w:rsidP="00AD5AC3">
            <w:pPr>
              <w:spacing w:after="0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D5AC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Հոլովակավոր աթոռ՝  5 թևանի պլաստմասե խաչուկով, սիլիկոնե՝  հոլովակներով, պլաստմասե արմնկակալերով: Թիկնակը և արմնկակալերը ամրացված են նստատեղի տակից։ </w:t>
            </w:r>
          </w:p>
          <w:p w14:paraId="6ED75366" w14:textId="77777777" w:rsidR="00AD5AC3" w:rsidRPr="00AD5AC3" w:rsidRDefault="00AD5AC3" w:rsidP="00AD5AC3">
            <w:pPr>
              <w:spacing w:after="0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D5AC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Թիկնակը պլաստմասե՝ էրգոնոմիկ գոտով։</w:t>
            </w:r>
          </w:p>
          <w:p w14:paraId="55A76A30" w14:textId="77777777" w:rsidR="00AD5AC3" w:rsidRPr="00AD5AC3" w:rsidRDefault="00AD5AC3" w:rsidP="00AD5AC3">
            <w:pPr>
              <w:spacing w:after="0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D5AC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Թիկնակի պաստառը՝ ցանցապատ կտոր, գույնը սև, իսկ նստատեղինը՝ ամուր խիտ սև  կտոր։ Նստատեղը պատրաստված  1,5սմ հաստության ֆաներայով, երեսպատված 5սմ հաստության սպունգով: Մեխանիզմը բարձրացող իջնող թիկնակը ճոճելու հնարավորությամբ։</w:t>
            </w:r>
          </w:p>
          <w:p w14:paraId="12A19047" w14:textId="5465960C" w:rsidR="00AD5AC3" w:rsidRPr="00AD5AC3" w:rsidRDefault="00AD5AC3" w:rsidP="00AD5AC3">
            <w:pPr>
              <w:spacing w:after="0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AD5AC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Նստատեղի խորությունը մինջև թիկնակ 53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="0035536F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±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2</w:t>
            </w:r>
            <w:r w:rsidRPr="00AD5AC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սմ, լայնությունը 49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="0035536F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±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2 </w:t>
            </w:r>
            <w:r w:rsidRPr="00AD5AC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սմ մեջքի բարձրությունը նստատեղից 62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="0035536F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±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2</w:t>
            </w:r>
            <w:r w:rsidRPr="00AD5AC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սմ,լայնությունը 46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="0035536F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±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2</w:t>
            </w:r>
            <w:r w:rsidRPr="00AD5AC3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սմ։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="0035536F" w:rsidRPr="004C194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Ապրանքի պատրաստման համար օգտագործվող նյութերը պետք է լինեն նոր և չօգտագործված, իսկ դիզայնը համապատասխանի ստորև ներկայացված էսքիզին: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</w:t>
            </w:r>
            <w:r w:rsidR="0035536F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Երաշխիքային ժամկետ՝ </w:t>
            </w:r>
            <w:r w:rsidR="000E33E8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առնվազն </w:t>
            </w:r>
            <w:r w:rsidR="0035536F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</w:t>
            </w:r>
            <w:r w:rsidR="0035536F" w:rsidRPr="00A27E50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տարի։</w:t>
            </w:r>
          </w:p>
          <w:p w14:paraId="08D12DFD" w14:textId="77777777" w:rsidR="00AD5AC3" w:rsidRDefault="00AD5AC3" w:rsidP="0033080A">
            <w:pPr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  <w:p w14:paraId="17FBB128" w14:textId="1D19CEFE" w:rsidR="009270F8" w:rsidRPr="00A27E50" w:rsidRDefault="0035536F" w:rsidP="0033080A">
            <w:pPr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0226A97D" wp14:editId="62EB0610">
                  <wp:extent cx="1812025" cy="220051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shot_1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058" cy="2235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0A9F" w14:textId="67F43E0B" w:rsidR="009270F8" w:rsidRPr="00310895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 w:rsidRPr="00310895">
              <w:rPr>
                <w:rFonts w:ascii="GHEA Grapalat" w:eastAsia="Times New Roman" w:hAnsi="GHEA Grapalat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00EB" w14:textId="3E1501D7" w:rsidR="00412994" w:rsidRDefault="00662221" w:rsidP="009270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</w:t>
            </w:r>
            <w:r w:rsidR="0014410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47</w:t>
            </w:r>
            <w:r w:rsidR="0014410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</w:t>
            </w:r>
            <w:r w:rsidR="00393DB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9270F8" w:rsidRPr="0031089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մեկ</w:t>
            </w:r>
            <w:r w:rsidR="009270F8" w:rsidRPr="0031089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միլիոն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չորս հարյուր յոթանասուն</w:t>
            </w:r>
            <w:r w:rsidR="00E162ED" w:rsidRPr="00E162E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E162E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հազար</w:t>
            </w:r>
            <w:r w:rsidR="009270F8" w:rsidRPr="0031089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/ </w:t>
            </w:r>
          </w:p>
          <w:p w14:paraId="6E4C4D5A" w14:textId="5E5020FA" w:rsidR="009270F8" w:rsidRPr="00310895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31089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5C80" w14:textId="62C90D0E" w:rsidR="009270F8" w:rsidRPr="00310895" w:rsidRDefault="00DA221C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4"/>
                <w:lang w:val="hy-AM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5611" w14:textId="033FAD13" w:rsidR="009270F8" w:rsidRPr="00310895" w:rsidRDefault="009270F8" w:rsidP="009270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310895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E0FC" w14:textId="0F12F922" w:rsidR="0014410B" w:rsidRDefault="0014410B" w:rsidP="0014410B">
            <w:pPr>
              <w:spacing w:after="0"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</w:t>
            </w:r>
            <w:r w:rsidR="0066222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1-ին եռ</w:t>
            </w:r>
            <w:r w:rsidR="009B0807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մսյակ</w:t>
            </w:r>
          </w:p>
          <w:p w14:paraId="0CD7B388" w14:textId="4ADAF222" w:rsidR="009270F8" w:rsidRPr="00310895" w:rsidRDefault="009270F8" w:rsidP="009270F8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C61FF8" w:rsidRPr="005159E0" w14:paraId="20D0E3F8" w14:textId="77777777" w:rsidTr="00DA3476">
        <w:trPr>
          <w:trHeight w:val="62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5E54" w14:textId="08C65985" w:rsidR="00C61FF8" w:rsidRPr="009610FD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610F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8DBC" w14:textId="1072F27A" w:rsidR="00C61FF8" w:rsidRPr="009610FD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610F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39121520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619A" w14:textId="5BFE3445" w:rsidR="00C61FF8" w:rsidRPr="009610FD" w:rsidRDefault="00C61FF8" w:rsidP="00C61FF8">
            <w:pPr>
              <w:pStyle w:val="NoSpacing"/>
              <w:ind w:firstLine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610F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գրապահարաններ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37F9" w14:textId="1D1FAF8B" w:rsidR="00C61FF8" w:rsidRPr="009610FD" w:rsidRDefault="00C61FF8" w:rsidP="00C61FF8">
            <w:pPr>
              <w:spacing w:after="0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610F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Գրապահարանը ամբողջությամբ (բացառությամբ հետնապատից) պետք է պատրաստված լինի լամինացված 18մմ հաստությամբ ՓՏՍ-ից, արտաքին չափսերը՝ 820х410х2000մմ (ԼхԽхԲ): Գրապահարանը ունի 400մմ բարձրությամբ 5 դարակաշար, որոնցից վերևից սկսած 3-ը փակվում են եզրերը մշակված, թրծված թափանցիկ երկփեղկ դռներով՝ յուրաքանչյուրը 3 ծղնիներով, իսկ ներքևի 2-ը՝ լամինացված 18մմ հաստությամբ ՓՏՍ-ից երկփեղկ դռներով՝ յուրաքանչյուրը 2 ծխնիով։ Բոլոր դռները պետք է ունենան մետաղական բռնակներ։ Դարակները պետք է պետք է պատրաստված լինեն լամինացված 18 մմ հաստության ՓՏՍ-ից, որոնց աշխատանքային հարթության եզրերը շրջափակվեն  1-2մմ հաստության պլաստիկե եզրաժապավենով (PVC), իսկ ոչ աշխատանքային </w:t>
            </w:r>
            <w:r w:rsidRPr="009610F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lastRenderedPageBreak/>
              <w:t>հարթության եզրագծերը՝ 0.4-1.0մմ հաստության պլաստիկ եզրաժապավենով (PVC): Աշխատանքային հարթությունը պետք է լինի անփայլ, բաց գույնի (բացառությամբ սպիտակի)։ Բոլոր միացումներն իրականացնել թաքնված ամրակցումներով։ Գրապահարանի հետնապատը պետք է լինի 4մմ հաստությամբ լամինացված փայտաթելային սալից(ԴՎՊ) և նույն ՓՏՍ-ի գույնի: Պահարանը ամբողջ պարագծով պետք է ունենա շրջանակաձև ոտքեր։ Ոտքեր հանդիսացող, տակը դրված ուղղանկյուն հենակի արտաքին չափսերն են՝ 800х380х100մմ (ԼхԽх Բ), որի   հատակին հպվող հատվածի եզրերի վերջնամասերին, տակից պետք է ամրացվի պլաստիկե մուգ գույնի տակդիրներ, որոնց տակի պատերի հաստությունը՝ առնվազն 8մմ է:Ապրանքները պետք է լինեն նոր` չօգտագործված:Երաշխիքային ժամկետը՝ 365 օր,երաշխիքային ժամկետի ընթացքում ի հայտ եկած թերությունները շտկել տեղում /դետալների փոխարինում/ կամ փոխարինել նորով:Ապրանքների չափսերի մեջ հնարավոր թույլատրելի շեղումը ±5%: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Պահարանների գույնը և տեսքը նախօրոք համաձեյնեցնել պատվիրատուհի հետ։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1C01" w14:textId="5A437137" w:rsidR="00C61FF8" w:rsidRPr="00310895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 w:rsidRPr="00310895">
              <w:rPr>
                <w:rFonts w:ascii="GHEA Grapalat" w:eastAsia="Times New Roman" w:hAnsi="GHEA Grapalat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3651" w14:textId="1CBC3FAA" w:rsidR="00C61FF8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300 000 /երեք հարյուր հազար/ ՀՀ դրամ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A71B" w14:textId="723770BD" w:rsidR="00C61FF8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4"/>
                <w:lang w:val="hy-AM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7CF1" w14:textId="5B1D9201" w:rsidR="00C61FF8" w:rsidRPr="00310895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310895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0B07" w14:textId="27C9A078" w:rsidR="00C61FF8" w:rsidRDefault="00C61FF8" w:rsidP="00C61FF8">
            <w:pPr>
              <w:spacing w:after="0"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</w:t>
            </w:r>
            <w:r w:rsidRPr="00E162E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թ</w:t>
            </w:r>
            <w:r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1-ին եռամսյակ</w:t>
            </w:r>
          </w:p>
          <w:p w14:paraId="112703FE" w14:textId="77777777" w:rsidR="00C61FF8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C61FF8" w:rsidRPr="005159E0" w14:paraId="00897FBE" w14:textId="77777777" w:rsidTr="00DA3476">
        <w:trPr>
          <w:trHeight w:val="62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C78A" w14:textId="42709B5B" w:rsidR="00C61FF8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20"/>
                <w:szCs w:val="24"/>
              </w:rPr>
              <w:lastRenderedPageBreak/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CB42" w14:textId="767519F5" w:rsidR="00C61FF8" w:rsidRPr="002F4F24" w:rsidRDefault="00C61FF8" w:rsidP="00C61FF8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11CB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39531700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973" w14:textId="0571D520" w:rsidR="00C61FF8" w:rsidRDefault="00C61FF8" w:rsidP="00C61FF8">
            <w:pPr>
              <w:pStyle w:val="NoSpacing"/>
              <w:ind w:firstLine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11CB4">
              <w:rPr>
                <w:rFonts w:ascii="GHEA Grapalat" w:hAnsi="GHEA Grapalat" w:cs="Arial"/>
                <w:sz w:val="18"/>
                <w:szCs w:val="18"/>
                <w:lang w:val="hy-AM"/>
              </w:rPr>
              <w:t>Ուղեգորգեր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EFAF" w14:textId="2B4034C3" w:rsidR="00C61FF8" w:rsidRPr="00111CB4" w:rsidRDefault="00C61FF8" w:rsidP="00C61FF8">
            <w:pPr>
              <w:rPr>
                <w:sz w:val="18"/>
                <w:szCs w:val="18"/>
                <w:lang w:val="hy-AM"/>
              </w:rPr>
            </w:pPr>
            <w:r w:rsidRPr="00111CB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Հումքի տեսակ՝ խավը որսի թել (ոլորված), պոլիպրոպիլեն N 2400DTEX կամ համարժեքը, հենքի թել` պոլիէսթեր N 1100 կամ համարժեքը, միջնաթելը՝ ջութ (վուշ, 24/1) կամ համարժեքը, գործվածքի խտությունը՝ 750 հազար հանգույց/քմ, քաշը՝ 2300-2400 գր/քմ, եզրակարը՝ թելը պոլիպրոպիլեն, ժապավեն, գորգի որսի բարձրություն՝ 8-9 մմ, գորգի բարձրություն՝ 9-11 մմ, եզրակարի բարձրություն՝ 5-6 մմ, եզրակարի լայնություն՝ 10 մմ: Նախշազարդումներով, գույնի և դիզայնի համաձայնեցումը պատվիրատուի հետ ,(չափսերը՝ </w:t>
            </w:r>
            <w:r w:rsidRPr="00BB03EC">
              <w:rPr>
                <w:rFonts w:ascii="GHEA Grapalat" w:hAnsi="GHEA Grapalat" w:cs="Calibri"/>
                <w:sz w:val="18"/>
                <w:szCs w:val="18"/>
                <w:lang w:val="hy-AM"/>
              </w:rPr>
              <w:t>8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9</w:t>
            </w:r>
            <w:r w:rsidRPr="00111CB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x 1,</w:t>
            </w:r>
            <w:r w:rsidRPr="00BB03EC">
              <w:rPr>
                <w:rFonts w:ascii="GHEA Grapalat" w:hAnsi="GHEA Grapalat" w:cs="Calibri"/>
                <w:sz w:val="18"/>
                <w:szCs w:val="18"/>
                <w:lang w:val="hy-AM"/>
              </w:rPr>
              <w:t>8</w:t>
            </w:r>
            <w:r w:rsidRPr="00111CB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մետր:</w:t>
            </w:r>
            <w:r w:rsidRPr="00111CB4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Անվտանգությունը շրջակա միջավայրի համար՝ հակաալերգիկ, հրակայուն:</w:t>
            </w:r>
            <w:r w:rsidRPr="00111CB4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Երաշխիքային ժամկետ՝ նվազագույնը 4 տարի:</w:t>
            </w:r>
            <w:r w:rsidRPr="00111CB4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Առաքման, տեղադրման ու ամրացման (սոսնձվածքով) կազմակերպում մատակարարի կողմից` պատվիրատուի տրված չափերին համապատասխան:</w:t>
            </w:r>
            <w:r w:rsidRPr="00111CB4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Հաղթող մասնակցին կտրամադրվի էսքիզները:</w:t>
            </w:r>
            <w:r w:rsidRPr="00111CB4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Ապրանքը՝ գործարանային արտադրության, թողարկման տարեթիվը ոչ ուշ 202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5</w:t>
            </w:r>
            <w:r w:rsidRPr="00111CB4">
              <w:rPr>
                <w:rFonts w:ascii="GHEA Grapalat" w:hAnsi="GHEA Grapalat" w:cs="Calibri"/>
                <w:sz w:val="18"/>
                <w:szCs w:val="18"/>
                <w:lang w:val="hy-AM"/>
              </w:rPr>
              <w:t>, չօգտագործված և ծագման վկայականի առկայությամբ:</w:t>
            </w:r>
          </w:p>
          <w:p w14:paraId="10576CA5" w14:textId="77777777" w:rsidR="00C61FF8" w:rsidRPr="00AE641E" w:rsidRDefault="00C61FF8" w:rsidP="00C61FF8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9D95" w14:textId="473CFC38" w:rsidR="00C61FF8" w:rsidRPr="00310895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Մետր քառակուսի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BCB3" w14:textId="63181B55" w:rsidR="00C61FF8" w:rsidRPr="00333372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 w:rsidRPr="00333372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2</w:t>
            </w:r>
            <w:r w:rsidR="00DA3476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720</w:t>
            </w:r>
            <w:r w:rsidR="00DA3476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 xml:space="preserve"> </w:t>
            </w:r>
            <w:r w:rsidRPr="00333372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 xml:space="preserve">000 /երկու միլիոն </w:t>
            </w:r>
            <w:r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յոթ</w:t>
            </w:r>
            <w:r w:rsidRPr="00333372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 xml:space="preserve"> հարյուր </w:t>
            </w:r>
            <w:r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քսան</w:t>
            </w:r>
            <w:r w:rsidRPr="00333372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 xml:space="preserve"> հազար/ </w:t>
            </w:r>
          </w:p>
          <w:p w14:paraId="777D13F9" w14:textId="0FE7D607" w:rsidR="00C61FF8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333372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362A" w14:textId="7A762A2D" w:rsidR="00C61FF8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160,2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A2BA" w14:textId="4B6E8205" w:rsidR="00C61FF8" w:rsidRPr="00310895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11CB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111CB4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111CB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111CB4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111CB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111CB4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111CB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111CB4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111CB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1626" w14:textId="1F55D361" w:rsidR="00C61FF8" w:rsidRDefault="00C61FF8" w:rsidP="00C61FF8">
            <w:pPr>
              <w:spacing w:after="0"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2024թ</w:t>
            </w:r>
            <w:r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դեկտեմբերի 25-ը պատվիրատուհի պահանջով 30 օրյա ժամկետում</w:t>
            </w:r>
          </w:p>
          <w:p w14:paraId="68C59F9F" w14:textId="77777777" w:rsidR="00C61FF8" w:rsidRDefault="00C61FF8" w:rsidP="00C61FF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DA4497" w:rsidRPr="005159E0" w14:paraId="02EB847E" w14:textId="77777777" w:rsidTr="00DA3476">
        <w:trPr>
          <w:trHeight w:val="62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ECBE" w14:textId="20469A43" w:rsidR="00DA4497" w:rsidRDefault="00DA4497" w:rsidP="00DA449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</w:rPr>
            </w:pPr>
            <w:r>
              <w:rPr>
                <w:rFonts w:ascii="GHEA Grapalat" w:eastAsia="Times New Roman" w:hAnsi="GHEA Grapalat"/>
                <w:sz w:val="20"/>
                <w:szCs w:val="24"/>
              </w:rPr>
              <w:lastRenderedPageBreak/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F77C" w14:textId="42331125" w:rsidR="00DA4497" w:rsidRPr="00111CB4" w:rsidRDefault="00DA4497" w:rsidP="00DA449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2F4F24">
              <w:rPr>
                <w:rFonts w:ascii="GHEA Grapalat" w:hAnsi="GHEA Grapalat" w:cs="Arial"/>
                <w:sz w:val="18"/>
                <w:szCs w:val="18"/>
                <w:lang w:val="hy-AM"/>
              </w:rPr>
              <w:t>39121200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2E4F" w14:textId="5A890B56" w:rsidR="00DA4497" w:rsidRPr="00111CB4" w:rsidRDefault="00DA4497" w:rsidP="00DA4497">
            <w:pPr>
              <w:pStyle w:val="NoSpacing"/>
              <w:ind w:firstLine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Գրասենյակային սեղան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5382" w14:textId="66B2A75C" w:rsidR="00DA4497" w:rsidRPr="00111CB4" w:rsidRDefault="00DA4497" w:rsidP="00DA449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AE641E">
              <w:rPr>
                <w:rFonts w:ascii="GHEA Grapalat" w:hAnsi="GHEA Grapalat"/>
                <w:sz w:val="16"/>
                <w:szCs w:val="16"/>
                <w:lang w:val="hy-AM"/>
              </w:rPr>
              <w:t xml:space="preserve">Բաղկացած է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AE641E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կտորից. պատրաստված է 18 ± 2 մմ լամինացված ԴՍՊ-ից: 1) Աշխատանքային սեղան. արտաքին չափերն են`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135</w:t>
            </w:r>
            <w:r w:rsidRPr="00AE641E">
              <w:rPr>
                <w:rFonts w:ascii="GHEA Grapalat" w:hAnsi="GHEA Grapalat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70</w:t>
            </w:r>
            <w:r w:rsidRPr="00AE641E">
              <w:rPr>
                <w:rFonts w:ascii="GHEA Grapalat" w:hAnsi="GHEA Grapalat"/>
                <w:sz w:val="16"/>
                <w:szCs w:val="16"/>
                <w:lang w:val="hy-AM"/>
              </w:rPr>
              <w:t>*75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ս</w:t>
            </w:r>
            <w:r w:rsidRPr="00AE641E">
              <w:rPr>
                <w:rFonts w:ascii="GHEA Grapalat" w:hAnsi="GHEA Grapalat"/>
                <w:sz w:val="16"/>
                <w:szCs w:val="16"/>
                <w:lang w:val="hy-AM"/>
              </w:rPr>
              <w:t>մ /երկարություն, լայնություն, բարձրություն/, երեսը եզրակալված է ՄԴՖ-ի պրոֆիլներով/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AE641E">
              <w:rPr>
                <w:rFonts w:ascii="GHEA Grapalat" w:hAnsi="GHEA Grapalat"/>
                <w:sz w:val="16"/>
                <w:szCs w:val="16"/>
                <w:lang w:val="hy-AM"/>
              </w:rPr>
              <w:t>սմ/, Սեղանի ներքևի հատվածում  ձախ կողմում տեղադրված դարակաշար 3 դարակով սղնակների վրա, բռնակները` որակյալ պլաստիկ։ Առանձին գզրոց անիվներով,ունի 3 դարակ` սղնակների վրա, վերևինը փականով, բռնակները` որակյալ պլաստիկ ։ Արտաքին տեսքը և գույնը համաձայնեցնել պատվիրատուի հետ։ Ապրանքի տեղափոխումը, բեռնաթափումը և հավաքումը իրականացնում է մատակարարը:Մատակարարված ապրանքը պետք է լինի նոր՝ չօգտագործված:Ապրանքի համար երաշխիքային ժամկետ է սահմանվում ապրանքն ընդունվելու օրվան հաջորդող օրվանից հաշված առնվազն 1 տարի: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6EA8" w14:textId="32BAD3B2" w:rsidR="00DA4497" w:rsidRPr="00DA4497" w:rsidRDefault="00DA4497" w:rsidP="00DA449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E0FF" w14:textId="060D1D15" w:rsidR="00DA4497" w:rsidRPr="00333372" w:rsidRDefault="00DA4497" w:rsidP="00DA449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300 000 /երեք հարյուր հազար/ ՀՀ դրամ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78CB" w14:textId="3AAE05DA" w:rsidR="00DA4497" w:rsidRDefault="00DA4497" w:rsidP="00DA449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DBA4" w14:textId="1E65F230" w:rsidR="00DA4497" w:rsidRPr="00111CB4" w:rsidRDefault="00DA4497" w:rsidP="00DA449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310895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10895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310895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2D8A" w14:textId="77777777" w:rsidR="00DA4497" w:rsidRDefault="00DA4497" w:rsidP="00DA4497">
            <w:pPr>
              <w:spacing w:after="0" w:line="240" w:lineRule="auto"/>
              <w:jc w:val="center"/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2025թ</w:t>
            </w:r>
            <w:r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 w:eastAsia="ru-RU"/>
              </w:rPr>
              <w:t>․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1-ին եռամսյակ</w:t>
            </w:r>
          </w:p>
          <w:p w14:paraId="165CD888" w14:textId="77777777" w:rsidR="00DA4497" w:rsidRDefault="00DA4497" w:rsidP="00DA449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14:paraId="5F605CED" w14:textId="77777777" w:rsidR="00044B3B" w:rsidRPr="0014410B" w:rsidRDefault="00044B3B" w:rsidP="003F31CD">
      <w:pPr>
        <w:spacing w:after="0"/>
        <w:ind w:right="245"/>
        <w:rPr>
          <w:rFonts w:ascii="GHEA Grapalat" w:hAnsi="GHEA Grapalat"/>
          <w:b/>
          <w:sz w:val="24"/>
          <w:szCs w:val="24"/>
          <w:lang w:val="hy-AM"/>
        </w:rPr>
      </w:pPr>
    </w:p>
    <w:p w14:paraId="3F9C6AEA" w14:textId="46A13365" w:rsidR="000466A1" w:rsidRDefault="00680919">
      <w:pPr>
        <w:rPr>
          <w:rFonts w:ascii="GHEA Grapalat" w:hAnsi="GHEA Grapalat"/>
          <w:bCs/>
          <w:sz w:val="16"/>
          <w:szCs w:val="16"/>
          <w:lang w:val="hy-AM"/>
        </w:rPr>
      </w:pPr>
      <w:r w:rsidRPr="002D6E2E">
        <w:rPr>
          <w:rFonts w:ascii="GHEA Grapalat" w:hAnsi="GHEA Grapalat"/>
          <w:bCs/>
          <w:sz w:val="16"/>
          <w:szCs w:val="16"/>
          <w:lang w:val="hy-AM"/>
        </w:rPr>
        <w:t>*</w:t>
      </w:r>
      <w:r w:rsidR="00ED2598">
        <w:rPr>
          <w:rFonts w:ascii="GHEA Grapalat" w:hAnsi="GHEA Grapalat"/>
          <w:bCs/>
          <w:sz w:val="16"/>
          <w:szCs w:val="16"/>
          <w:lang w:val="hy-AM"/>
        </w:rPr>
        <w:t>Ապրանքի տեղափոխումը, բեռնաթափումը</w:t>
      </w:r>
      <w:r w:rsidR="000466A1">
        <w:rPr>
          <w:rFonts w:ascii="GHEA Grapalat" w:hAnsi="GHEA Grapalat"/>
          <w:bCs/>
          <w:sz w:val="16"/>
          <w:szCs w:val="16"/>
          <w:lang w:val="hy-AM"/>
        </w:rPr>
        <w:t xml:space="preserve"> և հավաքումը իրականացնում է մատակարարը</w:t>
      </w:r>
    </w:p>
    <w:p w14:paraId="395D3FE5" w14:textId="21F412AC" w:rsidR="00680919" w:rsidRPr="00EA5244" w:rsidRDefault="00680919">
      <w:pPr>
        <w:rPr>
          <w:rFonts w:ascii="GHEA Grapalat" w:hAnsi="GHEA Grapalat"/>
          <w:bCs/>
          <w:sz w:val="16"/>
          <w:szCs w:val="16"/>
          <w:lang w:val="hy-AM"/>
        </w:rPr>
      </w:pPr>
      <w:r w:rsidRPr="00680919">
        <w:rPr>
          <w:rFonts w:ascii="GHEA Grapalat" w:hAnsi="GHEA Grapalat"/>
          <w:bCs/>
          <w:sz w:val="16"/>
          <w:szCs w:val="16"/>
          <w:lang w:val="hy-AM"/>
        </w:rPr>
        <w:t>**</w:t>
      </w:r>
      <w:r w:rsidR="000466A1">
        <w:rPr>
          <w:rFonts w:ascii="GHEA Grapalat" w:hAnsi="GHEA Grapalat"/>
          <w:bCs/>
          <w:sz w:val="16"/>
          <w:szCs w:val="16"/>
          <w:lang w:val="hy-AM"/>
        </w:rPr>
        <w:t>Մատակարարված ապրանքը պետք է լինի նոր՝ չօգտագործված</w:t>
      </w:r>
    </w:p>
    <w:p w14:paraId="5ADC7FB5" w14:textId="77777777" w:rsidR="008A7ACE" w:rsidRPr="00EA5244" w:rsidRDefault="008A7ACE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48AFEE55" w14:textId="77777777" w:rsidR="008A7ACE" w:rsidRPr="00EA5244" w:rsidRDefault="008A7ACE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4595ABC4" w14:textId="77777777" w:rsidR="008A7ACE" w:rsidRPr="00EA5244" w:rsidRDefault="008A7ACE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7688F98D" w14:textId="77777777" w:rsidR="008A7ACE" w:rsidRDefault="008A7ACE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66649843" w14:textId="77777777" w:rsidR="00DA4497" w:rsidRDefault="00DA4497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6DD0EFF1" w14:textId="77777777" w:rsidR="00DA4497" w:rsidRDefault="00DA4497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1157E7A8" w14:textId="77777777" w:rsidR="00DA4497" w:rsidRDefault="00DA4497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73C62AFE" w14:textId="77777777" w:rsidR="00DA4497" w:rsidRDefault="00DA4497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1643D682" w14:textId="77777777" w:rsidR="00DA4497" w:rsidRDefault="00DA4497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774C62CB" w14:textId="77777777" w:rsidR="00DA4497" w:rsidRDefault="00DA4497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15F8D1F6" w14:textId="77777777" w:rsidR="00DA4497" w:rsidRPr="00EA5244" w:rsidRDefault="00DA4497">
      <w:pPr>
        <w:rPr>
          <w:rFonts w:ascii="GHEA Grapalat" w:hAnsi="GHEA Grapalat"/>
          <w:bCs/>
          <w:sz w:val="16"/>
          <w:szCs w:val="16"/>
          <w:lang w:val="hy-AM"/>
        </w:rPr>
      </w:pPr>
    </w:p>
    <w:p w14:paraId="7D991E7C" w14:textId="77777777" w:rsidR="008A7ACE" w:rsidRPr="00EA5244" w:rsidRDefault="008A7ACE">
      <w:pPr>
        <w:rPr>
          <w:rFonts w:ascii="GHEA Grapalat" w:hAnsi="GHEA Grapalat"/>
          <w:bCs/>
          <w:sz w:val="16"/>
          <w:szCs w:val="16"/>
          <w:lang w:val="hy-AM"/>
        </w:rPr>
      </w:pPr>
    </w:p>
    <w:sectPr w:rsidR="008A7ACE" w:rsidRPr="00EA5244" w:rsidSect="008D034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816419">
    <w:abstractNumId w:val="1"/>
  </w:num>
  <w:num w:numId="2" w16cid:durableId="1095714718">
    <w:abstractNumId w:val="3"/>
  </w:num>
  <w:num w:numId="3" w16cid:durableId="517427092">
    <w:abstractNumId w:val="5"/>
  </w:num>
  <w:num w:numId="4" w16cid:durableId="81144235">
    <w:abstractNumId w:val="6"/>
  </w:num>
  <w:num w:numId="5" w16cid:durableId="744455345">
    <w:abstractNumId w:val="4"/>
  </w:num>
  <w:num w:numId="6" w16cid:durableId="1485899145">
    <w:abstractNumId w:val="0"/>
  </w:num>
  <w:num w:numId="7" w16cid:durableId="1425027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67"/>
    <w:rsid w:val="00007C07"/>
    <w:rsid w:val="0001037E"/>
    <w:rsid w:val="00011505"/>
    <w:rsid w:val="00012208"/>
    <w:rsid w:val="00023685"/>
    <w:rsid w:val="000243E7"/>
    <w:rsid w:val="00031477"/>
    <w:rsid w:val="000320C6"/>
    <w:rsid w:val="0003347D"/>
    <w:rsid w:val="00044B3B"/>
    <w:rsid w:val="000466A1"/>
    <w:rsid w:val="00051DD3"/>
    <w:rsid w:val="00061EDE"/>
    <w:rsid w:val="0006270F"/>
    <w:rsid w:val="00063938"/>
    <w:rsid w:val="00066F70"/>
    <w:rsid w:val="00074351"/>
    <w:rsid w:val="00086B16"/>
    <w:rsid w:val="0009619E"/>
    <w:rsid w:val="000A182E"/>
    <w:rsid w:val="000A1DFB"/>
    <w:rsid w:val="000B5FA8"/>
    <w:rsid w:val="000C0F71"/>
    <w:rsid w:val="000C167C"/>
    <w:rsid w:val="000C4EA1"/>
    <w:rsid w:val="000C6850"/>
    <w:rsid w:val="000C6B39"/>
    <w:rsid w:val="000D325B"/>
    <w:rsid w:val="000D3D65"/>
    <w:rsid w:val="000D53EC"/>
    <w:rsid w:val="000E3142"/>
    <w:rsid w:val="000E33E8"/>
    <w:rsid w:val="000E65E5"/>
    <w:rsid w:val="000E78DE"/>
    <w:rsid w:val="000E7F7A"/>
    <w:rsid w:val="000F05CC"/>
    <w:rsid w:val="000F5867"/>
    <w:rsid w:val="00103FD2"/>
    <w:rsid w:val="00106C8E"/>
    <w:rsid w:val="0011375C"/>
    <w:rsid w:val="001139EF"/>
    <w:rsid w:val="00113CD7"/>
    <w:rsid w:val="00121AA8"/>
    <w:rsid w:val="0012383E"/>
    <w:rsid w:val="00123D24"/>
    <w:rsid w:val="001260B6"/>
    <w:rsid w:val="00131589"/>
    <w:rsid w:val="00135374"/>
    <w:rsid w:val="0013559A"/>
    <w:rsid w:val="00137689"/>
    <w:rsid w:val="00142C69"/>
    <w:rsid w:val="0014410B"/>
    <w:rsid w:val="00153338"/>
    <w:rsid w:val="00155BD7"/>
    <w:rsid w:val="00181DF8"/>
    <w:rsid w:val="001830FD"/>
    <w:rsid w:val="00195E35"/>
    <w:rsid w:val="00197E4F"/>
    <w:rsid w:val="001A0B79"/>
    <w:rsid w:val="001B3299"/>
    <w:rsid w:val="001E0BB8"/>
    <w:rsid w:val="001E2980"/>
    <w:rsid w:val="001E520E"/>
    <w:rsid w:val="001F01B0"/>
    <w:rsid w:val="001F6EA9"/>
    <w:rsid w:val="001F6FFC"/>
    <w:rsid w:val="00202DBB"/>
    <w:rsid w:val="002043D8"/>
    <w:rsid w:val="00206624"/>
    <w:rsid w:val="002148E3"/>
    <w:rsid w:val="00215C51"/>
    <w:rsid w:val="00221E43"/>
    <w:rsid w:val="00233012"/>
    <w:rsid w:val="00234E55"/>
    <w:rsid w:val="00251E46"/>
    <w:rsid w:val="00252534"/>
    <w:rsid w:val="00255D90"/>
    <w:rsid w:val="002617A6"/>
    <w:rsid w:val="00263DFC"/>
    <w:rsid w:val="002675CE"/>
    <w:rsid w:val="00270B14"/>
    <w:rsid w:val="00271636"/>
    <w:rsid w:val="00274A68"/>
    <w:rsid w:val="00277B58"/>
    <w:rsid w:val="00281FFD"/>
    <w:rsid w:val="002854AD"/>
    <w:rsid w:val="00291E75"/>
    <w:rsid w:val="0029362D"/>
    <w:rsid w:val="00294C0C"/>
    <w:rsid w:val="002963D5"/>
    <w:rsid w:val="00296C8F"/>
    <w:rsid w:val="002A02D3"/>
    <w:rsid w:val="002A139F"/>
    <w:rsid w:val="002A2172"/>
    <w:rsid w:val="002A340F"/>
    <w:rsid w:val="002A5EE2"/>
    <w:rsid w:val="002B0221"/>
    <w:rsid w:val="002B39E9"/>
    <w:rsid w:val="002B7D9D"/>
    <w:rsid w:val="002C19AF"/>
    <w:rsid w:val="002D275C"/>
    <w:rsid w:val="002D2A06"/>
    <w:rsid w:val="002D2E2D"/>
    <w:rsid w:val="002D6E2E"/>
    <w:rsid w:val="002E5269"/>
    <w:rsid w:val="002E7FC4"/>
    <w:rsid w:val="002F4F24"/>
    <w:rsid w:val="002F6194"/>
    <w:rsid w:val="00303EA3"/>
    <w:rsid w:val="00306EB5"/>
    <w:rsid w:val="00307644"/>
    <w:rsid w:val="00310895"/>
    <w:rsid w:val="00312D79"/>
    <w:rsid w:val="003262F6"/>
    <w:rsid w:val="00327EDA"/>
    <w:rsid w:val="0033080A"/>
    <w:rsid w:val="00331590"/>
    <w:rsid w:val="003319C1"/>
    <w:rsid w:val="00342D5A"/>
    <w:rsid w:val="00352A99"/>
    <w:rsid w:val="0035536F"/>
    <w:rsid w:val="00363D05"/>
    <w:rsid w:val="003719AA"/>
    <w:rsid w:val="00373997"/>
    <w:rsid w:val="003804F0"/>
    <w:rsid w:val="0039297F"/>
    <w:rsid w:val="00393B28"/>
    <w:rsid w:val="00393DBE"/>
    <w:rsid w:val="003B3EF3"/>
    <w:rsid w:val="003B5753"/>
    <w:rsid w:val="003B6145"/>
    <w:rsid w:val="003B6B7D"/>
    <w:rsid w:val="003C7D26"/>
    <w:rsid w:val="003D11F6"/>
    <w:rsid w:val="003D16F7"/>
    <w:rsid w:val="003E2CA7"/>
    <w:rsid w:val="003E6C61"/>
    <w:rsid w:val="003F31CD"/>
    <w:rsid w:val="003F3935"/>
    <w:rsid w:val="003F5508"/>
    <w:rsid w:val="003F744B"/>
    <w:rsid w:val="00402553"/>
    <w:rsid w:val="004057B7"/>
    <w:rsid w:val="00410BE1"/>
    <w:rsid w:val="00412994"/>
    <w:rsid w:val="00421450"/>
    <w:rsid w:val="00436FA9"/>
    <w:rsid w:val="00437BFA"/>
    <w:rsid w:val="00454AD4"/>
    <w:rsid w:val="00462071"/>
    <w:rsid w:val="00462B97"/>
    <w:rsid w:val="00466C16"/>
    <w:rsid w:val="004754A9"/>
    <w:rsid w:val="00476ACE"/>
    <w:rsid w:val="00481890"/>
    <w:rsid w:val="00482F9C"/>
    <w:rsid w:val="004853BE"/>
    <w:rsid w:val="00486DD3"/>
    <w:rsid w:val="0049118D"/>
    <w:rsid w:val="00491D0B"/>
    <w:rsid w:val="00497B03"/>
    <w:rsid w:val="004A0CE1"/>
    <w:rsid w:val="004C194F"/>
    <w:rsid w:val="004D7017"/>
    <w:rsid w:val="004E110E"/>
    <w:rsid w:val="004E6646"/>
    <w:rsid w:val="004F4584"/>
    <w:rsid w:val="004F7422"/>
    <w:rsid w:val="005049E8"/>
    <w:rsid w:val="00510DE7"/>
    <w:rsid w:val="0051517D"/>
    <w:rsid w:val="005159E0"/>
    <w:rsid w:val="00516B08"/>
    <w:rsid w:val="005172A3"/>
    <w:rsid w:val="00520E33"/>
    <w:rsid w:val="005245E5"/>
    <w:rsid w:val="00545A50"/>
    <w:rsid w:val="0055045B"/>
    <w:rsid w:val="00560780"/>
    <w:rsid w:val="005663D8"/>
    <w:rsid w:val="00572E7D"/>
    <w:rsid w:val="00583709"/>
    <w:rsid w:val="00590320"/>
    <w:rsid w:val="00597B62"/>
    <w:rsid w:val="005A20BA"/>
    <w:rsid w:val="005A550C"/>
    <w:rsid w:val="005B00BE"/>
    <w:rsid w:val="005B25BB"/>
    <w:rsid w:val="005B3601"/>
    <w:rsid w:val="005B67EC"/>
    <w:rsid w:val="005C065A"/>
    <w:rsid w:val="005C1741"/>
    <w:rsid w:val="005D4801"/>
    <w:rsid w:val="005E7FD2"/>
    <w:rsid w:val="005F1C68"/>
    <w:rsid w:val="00603AC7"/>
    <w:rsid w:val="006044CE"/>
    <w:rsid w:val="006213D2"/>
    <w:rsid w:val="00636407"/>
    <w:rsid w:val="006367E5"/>
    <w:rsid w:val="006423DC"/>
    <w:rsid w:val="00644D3E"/>
    <w:rsid w:val="00647024"/>
    <w:rsid w:val="00650AC6"/>
    <w:rsid w:val="00657C53"/>
    <w:rsid w:val="00662221"/>
    <w:rsid w:val="00662B2A"/>
    <w:rsid w:val="00663454"/>
    <w:rsid w:val="006656C2"/>
    <w:rsid w:val="00667009"/>
    <w:rsid w:val="00680919"/>
    <w:rsid w:val="00683ED2"/>
    <w:rsid w:val="006868BF"/>
    <w:rsid w:val="006932D4"/>
    <w:rsid w:val="006A255D"/>
    <w:rsid w:val="006A5B3A"/>
    <w:rsid w:val="006C53EE"/>
    <w:rsid w:val="006D1905"/>
    <w:rsid w:val="006D6C49"/>
    <w:rsid w:val="006E1A35"/>
    <w:rsid w:val="006E7033"/>
    <w:rsid w:val="006E703E"/>
    <w:rsid w:val="006E7A98"/>
    <w:rsid w:val="006F0D23"/>
    <w:rsid w:val="00701DF9"/>
    <w:rsid w:val="00702AF3"/>
    <w:rsid w:val="00702FBC"/>
    <w:rsid w:val="0070336D"/>
    <w:rsid w:val="00705CE4"/>
    <w:rsid w:val="00707556"/>
    <w:rsid w:val="00714C01"/>
    <w:rsid w:val="007179E9"/>
    <w:rsid w:val="00722D19"/>
    <w:rsid w:val="00725A8E"/>
    <w:rsid w:val="00741A12"/>
    <w:rsid w:val="00741DC4"/>
    <w:rsid w:val="00742346"/>
    <w:rsid w:val="0074433F"/>
    <w:rsid w:val="007503A4"/>
    <w:rsid w:val="00756FD5"/>
    <w:rsid w:val="0077633D"/>
    <w:rsid w:val="00781795"/>
    <w:rsid w:val="00787467"/>
    <w:rsid w:val="00787EE7"/>
    <w:rsid w:val="00793304"/>
    <w:rsid w:val="007A36A5"/>
    <w:rsid w:val="007A3A3C"/>
    <w:rsid w:val="007A6B9B"/>
    <w:rsid w:val="007B1059"/>
    <w:rsid w:val="007B31B0"/>
    <w:rsid w:val="007B69F8"/>
    <w:rsid w:val="007C30EC"/>
    <w:rsid w:val="007C4408"/>
    <w:rsid w:val="007C72FD"/>
    <w:rsid w:val="007D7129"/>
    <w:rsid w:val="007E1C9C"/>
    <w:rsid w:val="007E321B"/>
    <w:rsid w:val="007E662A"/>
    <w:rsid w:val="007E77EB"/>
    <w:rsid w:val="007F4F9E"/>
    <w:rsid w:val="008043D3"/>
    <w:rsid w:val="00811074"/>
    <w:rsid w:val="00817D9C"/>
    <w:rsid w:val="00825FA7"/>
    <w:rsid w:val="008464D3"/>
    <w:rsid w:val="00850EDA"/>
    <w:rsid w:val="00853326"/>
    <w:rsid w:val="00855DE6"/>
    <w:rsid w:val="008561C3"/>
    <w:rsid w:val="008562B2"/>
    <w:rsid w:val="00860B3B"/>
    <w:rsid w:val="0086172E"/>
    <w:rsid w:val="008630A0"/>
    <w:rsid w:val="00863CE3"/>
    <w:rsid w:val="0087108A"/>
    <w:rsid w:val="00881FEC"/>
    <w:rsid w:val="00886377"/>
    <w:rsid w:val="008931FF"/>
    <w:rsid w:val="008A4138"/>
    <w:rsid w:val="008A4FA8"/>
    <w:rsid w:val="008A7ACE"/>
    <w:rsid w:val="008B6B4F"/>
    <w:rsid w:val="008C08C8"/>
    <w:rsid w:val="008D0341"/>
    <w:rsid w:val="008E68D9"/>
    <w:rsid w:val="009006A3"/>
    <w:rsid w:val="00901D46"/>
    <w:rsid w:val="00910708"/>
    <w:rsid w:val="00913AB3"/>
    <w:rsid w:val="0091697F"/>
    <w:rsid w:val="009270F8"/>
    <w:rsid w:val="00930242"/>
    <w:rsid w:val="00944E94"/>
    <w:rsid w:val="00951F2D"/>
    <w:rsid w:val="00952AED"/>
    <w:rsid w:val="00953972"/>
    <w:rsid w:val="00955CC0"/>
    <w:rsid w:val="009606E1"/>
    <w:rsid w:val="009610FD"/>
    <w:rsid w:val="00965909"/>
    <w:rsid w:val="0097378A"/>
    <w:rsid w:val="009739D6"/>
    <w:rsid w:val="00973D34"/>
    <w:rsid w:val="009751E7"/>
    <w:rsid w:val="00980272"/>
    <w:rsid w:val="00986775"/>
    <w:rsid w:val="009946E7"/>
    <w:rsid w:val="009A060B"/>
    <w:rsid w:val="009B0807"/>
    <w:rsid w:val="009C4304"/>
    <w:rsid w:val="009D249F"/>
    <w:rsid w:val="009E4B24"/>
    <w:rsid w:val="009F234F"/>
    <w:rsid w:val="00A01D06"/>
    <w:rsid w:val="00A1140C"/>
    <w:rsid w:val="00A171C5"/>
    <w:rsid w:val="00A21AF2"/>
    <w:rsid w:val="00A27E50"/>
    <w:rsid w:val="00A3528E"/>
    <w:rsid w:val="00A47672"/>
    <w:rsid w:val="00A546D0"/>
    <w:rsid w:val="00A609A8"/>
    <w:rsid w:val="00A617F7"/>
    <w:rsid w:val="00A62F7D"/>
    <w:rsid w:val="00A64639"/>
    <w:rsid w:val="00A72605"/>
    <w:rsid w:val="00A729B8"/>
    <w:rsid w:val="00A80C2A"/>
    <w:rsid w:val="00A8354D"/>
    <w:rsid w:val="00A8418F"/>
    <w:rsid w:val="00A940CB"/>
    <w:rsid w:val="00A971A1"/>
    <w:rsid w:val="00AA5B4D"/>
    <w:rsid w:val="00AB276D"/>
    <w:rsid w:val="00AB3BF1"/>
    <w:rsid w:val="00AB4BE7"/>
    <w:rsid w:val="00AB6300"/>
    <w:rsid w:val="00AB6755"/>
    <w:rsid w:val="00AB6B75"/>
    <w:rsid w:val="00AD2FAD"/>
    <w:rsid w:val="00AD5AC3"/>
    <w:rsid w:val="00AE024E"/>
    <w:rsid w:val="00AE2628"/>
    <w:rsid w:val="00AE641E"/>
    <w:rsid w:val="00AE66B7"/>
    <w:rsid w:val="00AF0612"/>
    <w:rsid w:val="00AF2CB4"/>
    <w:rsid w:val="00AF626E"/>
    <w:rsid w:val="00B00430"/>
    <w:rsid w:val="00B06052"/>
    <w:rsid w:val="00B11F3B"/>
    <w:rsid w:val="00B21E22"/>
    <w:rsid w:val="00B25372"/>
    <w:rsid w:val="00B369D3"/>
    <w:rsid w:val="00B4152A"/>
    <w:rsid w:val="00B45E15"/>
    <w:rsid w:val="00B577BE"/>
    <w:rsid w:val="00B57CC7"/>
    <w:rsid w:val="00B74659"/>
    <w:rsid w:val="00B77816"/>
    <w:rsid w:val="00B8352C"/>
    <w:rsid w:val="00B8435A"/>
    <w:rsid w:val="00B846AA"/>
    <w:rsid w:val="00B86261"/>
    <w:rsid w:val="00BA0250"/>
    <w:rsid w:val="00BA2E7F"/>
    <w:rsid w:val="00BA6AB2"/>
    <w:rsid w:val="00BA7D1C"/>
    <w:rsid w:val="00BB2092"/>
    <w:rsid w:val="00BB2659"/>
    <w:rsid w:val="00BB5123"/>
    <w:rsid w:val="00BD448E"/>
    <w:rsid w:val="00BD478E"/>
    <w:rsid w:val="00BD565A"/>
    <w:rsid w:val="00BD735D"/>
    <w:rsid w:val="00BF0FD9"/>
    <w:rsid w:val="00C06C75"/>
    <w:rsid w:val="00C07578"/>
    <w:rsid w:val="00C10717"/>
    <w:rsid w:val="00C13AE8"/>
    <w:rsid w:val="00C2312A"/>
    <w:rsid w:val="00C23CF6"/>
    <w:rsid w:val="00C3178A"/>
    <w:rsid w:val="00C36159"/>
    <w:rsid w:val="00C40788"/>
    <w:rsid w:val="00C474E8"/>
    <w:rsid w:val="00C5100D"/>
    <w:rsid w:val="00C5667D"/>
    <w:rsid w:val="00C61FF8"/>
    <w:rsid w:val="00C63F42"/>
    <w:rsid w:val="00C704A2"/>
    <w:rsid w:val="00C7575D"/>
    <w:rsid w:val="00C77E21"/>
    <w:rsid w:val="00C81E55"/>
    <w:rsid w:val="00C82CAC"/>
    <w:rsid w:val="00C87F91"/>
    <w:rsid w:val="00C923D2"/>
    <w:rsid w:val="00CA6253"/>
    <w:rsid w:val="00CB0E12"/>
    <w:rsid w:val="00CB0F50"/>
    <w:rsid w:val="00CB1632"/>
    <w:rsid w:val="00CB17C0"/>
    <w:rsid w:val="00CB1D42"/>
    <w:rsid w:val="00CB2164"/>
    <w:rsid w:val="00CB2961"/>
    <w:rsid w:val="00CD26E0"/>
    <w:rsid w:val="00CE0E10"/>
    <w:rsid w:val="00CE4C42"/>
    <w:rsid w:val="00CF0AEB"/>
    <w:rsid w:val="00CF1DBF"/>
    <w:rsid w:val="00CF27CE"/>
    <w:rsid w:val="00D00122"/>
    <w:rsid w:val="00D00D8C"/>
    <w:rsid w:val="00D038D3"/>
    <w:rsid w:val="00D0630F"/>
    <w:rsid w:val="00D07D19"/>
    <w:rsid w:val="00D21CA6"/>
    <w:rsid w:val="00D232ED"/>
    <w:rsid w:val="00D25D8B"/>
    <w:rsid w:val="00D46D39"/>
    <w:rsid w:val="00D510CC"/>
    <w:rsid w:val="00D5668E"/>
    <w:rsid w:val="00D5695A"/>
    <w:rsid w:val="00D62634"/>
    <w:rsid w:val="00D6432B"/>
    <w:rsid w:val="00D6585E"/>
    <w:rsid w:val="00D7026D"/>
    <w:rsid w:val="00D73D39"/>
    <w:rsid w:val="00D83DBE"/>
    <w:rsid w:val="00D86846"/>
    <w:rsid w:val="00D86A72"/>
    <w:rsid w:val="00D9239B"/>
    <w:rsid w:val="00D926EF"/>
    <w:rsid w:val="00D9375B"/>
    <w:rsid w:val="00DA221C"/>
    <w:rsid w:val="00DA3476"/>
    <w:rsid w:val="00DA3A3B"/>
    <w:rsid w:val="00DA4497"/>
    <w:rsid w:val="00DA6EF9"/>
    <w:rsid w:val="00DA730D"/>
    <w:rsid w:val="00DB19DE"/>
    <w:rsid w:val="00DB44C4"/>
    <w:rsid w:val="00DB72DF"/>
    <w:rsid w:val="00DC5A67"/>
    <w:rsid w:val="00DC712C"/>
    <w:rsid w:val="00DD080B"/>
    <w:rsid w:val="00DD3686"/>
    <w:rsid w:val="00DE058B"/>
    <w:rsid w:val="00DE54FC"/>
    <w:rsid w:val="00DE7B9F"/>
    <w:rsid w:val="00E01D3D"/>
    <w:rsid w:val="00E03620"/>
    <w:rsid w:val="00E162ED"/>
    <w:rsid w:val="00E20785"/>
    <w:rsid w:val="00E34320"/>
    <w:rsid w:val="00E34B5D"/>
    <w:rsid w:val="00E42C13"/>
    <w:rsid w:val="00E42FA3"/>
    <w:rsid w:val="00E43088"/>
    <w:rsid w:val="00E45ED1"/>
    <w:rsid w:val="00E51C25"/>
    <w:rsid w:val="00E52DB5"/>
    <w:rsid w:val="00E62E3D"/>
    <w:rsid w:val="00E70DCA"/>
    <w:rsid w:val="00E86A34"/>
    <w:rsid w:val="00E873B1"/>
    <w:rsid w:val="00E90BB5"/>
    <w:rsid w:val="00E93973"/>
    <w:rsid w:val="00E97C5D"/>
    <w:rsid w:val="00EA5244"/>
    <w:rsid w:val="00EA6B3A"/>
    <w:rsid w:val="00EB2EAE"/>
    <w:rsid w:val="00EB7493"/>
    <w:rsid w:val="00EB78AA"/>
    <w:rsid w:val="00EC1045"/>
    <w:rsid w:val="00ED2382"/>
    <w:rsid w:val="00ED2598"/>
    <w:rsid w:val="00ED5A9D"/>
    <w:rsid w:val="00EE0478"/>
    <w:rsid w:val="00EE4387"/>
    <w:rsid w:val="00EE716E"/>
    <w:rsid w:val="00F032E6"/>
    <w:rsid w:val="00F04B6D"/>
    <w:rsid w:val="00F07232"/>
    <w:rsid w:val="00F109BA"/>
    <w:rsid w:val="00F11807"/>
    <w:rsid w:val="00F12EF0"/>
    <w:rsid w:val="00F14588"/>
    <w:rsid w:val="00F15313"/>
    <w:rsid w:val="00F1613D"/>
    <w:rsid w:val="00F24FCD"/>
    <w:rsid w:val="00F25B20"/>
    <w:rsid w:val="00F45754"/>
    <w:rsid w:val="00F57E7B"/>
    <w:rsid w:val="00F64476"/>
    <w:rsid w:val="00F66A3B"/>
    <w:rsid w:val="00F70402"/>
    <w:rsid w:val="00F706E1"/>
    <w:rsid w:val="00F73445"/>
    <w:rsid w:val="00F735CB"/>
    <w:rsid w:val="00F7365D"/>
    <w:rsid w:val="00F7425B"/>
    <w:rsid w:val="00F75111"/>
    <w:rsid w:val="00F75855"/>
    <w:rsid w:val="00F75D41"/>
    <w:rsid w:val="00F94FEE"/>
    <w:rsid w:val="00FA01D7"/>
    <w:rsid w:val="00FA3907"/>
    <w:rsid w:val="00FB3BF9"/>
    <w:rsid w:val="00FB7D6A"/>
    <w:rsid w:val="00FC1436"/>
    <w:rsid w:val="00FC1605"/>
    <w:rsid w:val="00FC4C81"/>
    <w:rsid w:val="00FC5B0E"/>
    <w:rsid w:val="00FE2C8B"/>
    <w:rsid w:val="00FF07E9"/>
    <w:rsid w:val="00FF1CE4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778D0"/>
  <w15:docId w15:val="{CD5DB386-8A40-4976-96A7-E8C26C62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character" w:customStyle="1" w:styleId="redactor-invisible-space">
    <w:name w:val="redactor-invisible-space"/>
    <w:basedOn w:val="DefaultParagraphFont"/>
    <w:rsid w:val="0087108A"/>
  </w:style>
  <w:style w:type="character" w:customStyle="1" w:styleId="layout">
    <w:name w:val="layout"/>
    <w:basedOn w:val="DefaultParagraphFont"/>
    <w:rsid w:val="00871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AA4F-0B2A-47D7-9D97-2CF197BD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986</Words>
  <Characters>5625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https://mul2-mta.gov.am/tasks/1697691/oneclick?token=6d5e76cfcd4a78d6c5f4e72e193884a7</cp:keywords>
  <cp:lastModifiedBy>Lusine Abovyan</cp:lastModifiedBy>
  <cp:revision>412</cp:revision>
  <cp:lastPrinted>2022-07-11T06:13:00Z</cp:lastPrinted>
  <dcterms:created xsi:type="dcterms:W3CDTF">2019-11-20T10:40:00Z</dcterms:created>
  <dcterms:modified xsi:type="dcterms:W3CDTF">2024-12-04T12:15:00Z</dcterms:modified>
</cp:coreProperties>
</file>