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ԿՇՄՊ-ԷԱՃԱՊՁԲ-25/03</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ԿՇՄՊ-ԷԱՃԱՊՁԲ-25/03 ծածկագրով էլեկտրոնային աճուրդ ընթացակարգով վառելիքի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ԿՇՄՊ-ԷԱՃԱՊՁԲ-25/03</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ԿՇՄՊ-ԷԱՃԱՊՁԲ-25/03 ծածկագրով էլեկտրոնային աճուրդ ընթացակարգով վառելիքի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ԿՇՄՊ-ԷԱՃԱՊՁԲ-25/03 ծածկագրով էլեկտրոնային աճուրդ ընթացակարգով վառելիքի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ԿՇՄՊ-ԷԱՃԱՊՁԲ-25/03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ԿՇՄՊ-ԷԱՃԱՊՁԲ-25/03 ծածկագրով էլեկտրոնային աճուրդ ընթացակարգով վառելիքի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402.72</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3.85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422.9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2024.12.17.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ԿՇՄՊ-ԷԱՃԱՊՁԲ-25/03</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ԿՇՄՊ-ԷԱՃԱՊՁԲ-25/03</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ԿՇՄՊ-ԷԱՃԱՊՁԲ-25/03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ԿՇՄՊ-ԷԱՃԱՊՁԲ-25/03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«ԿՇՄՊ-ԷԱՃԱՊՁԲ-25/03»*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«Կանաչապատում և շրջակա միջավայրի պահպանություն» ՀՈԱԿ</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ԿՇՄՊ-ԷԱՃԱՊՁԲ-25/03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«ԿՇՄՊ-ԷԱՃԱՊՁԲ-25/03»*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«Կանաչապատում և շրջակա միջավայրի պահպանություն» ՀՈԱԿ</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ԿՇՄՊ-ԷԱՃԱՊՁԲ-25/03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«ԿՇՄՊ-ԷԱՃԱՊՁԲ-25/03»*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ԿՇՄՊ-ԷԱՃԱՊՁԲ-25/03*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ԿՇՄՊ-ԷԱՃԱՊՁԲ-25/03</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«ԿՇՄՊ-ԷԱՃԱՊՁԲ-25/03»*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ԿՇՄՊ-ԷԱՃԱՊՁԲ-25/03*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__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վճարումը կատարվելու է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Վառելիքի մատակարարումը կտրոններով:
Մատակարարը Երևան քաղաքի բոլոր վարչական շրջաններում պետք է պատվիրատուի սպասարկումն իրականացնի առնվազն 2 բենզալցակայանի միջոցով: Ընտրված մասնակից ճանաչվելու դեպքում ներկայացվում է բենզալցակայանների ցանկը և հասցեները: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 0 C ջերմաստիճանում 820-ից մինչև 845 կգ/մ3, ծծմբի պարունակությունը 350 մգ/կգ-ից ոչ ավելի, բռնկման ջերմաստիճանը 55 0C -ից ոչ ցածր, ածխածնի մնացորդը 10% նստվածքում 0,3%-ից ոչ ավելի, մածուցիկոիթյունը 40 0C -ում` 2,0-ից մինչև 4,5 մմ2 /վ, պղտորման ջերմաստիճանը` 0 0C-ից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Վառելիքի մատակարարումը կտնոններով:
Մատակարարը Երևան քաղաքի բոլոր վարչական շրջաններում պետք է պատվիրատուի սպասարկումն իրականացնի առնվազն 2 բենզալցակայանի միջոցով: Ընտրված մասնակից ճանաչվելու դեպքում ներկայացվում է բենզալցակայանների ցանկը և հասցեները: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Փ. Բյուզանդի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14000 լիտրը 21 օրացույցային օրվա ընթացքում, մնացած մասերը պատվիրատուի կողմից պահանջ ներկայացնելու դեպքում 3 օրացույցային օրում, բայց ոչ ուշ քան 2025 թվականի հունիսի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Փ. Բյուզանդի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25000 լիտրը 21 օրացույցային օրվա ընթացքում, մնացած մասերը պատվիրատուի կողմից պահանջ ներկայացնելու դեպքում 3 օրացույցային օրում, բայց ոչ ուշ քան 2025 թվականի հունիսի 30-ը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