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2197"/>
        <w:tblW w:w="14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1917"/>
        <w:gridCol w:w="820"/>
        <w:gridCol w:w="1001"/>
        <w:gridCol w:w="9676"/>
      </w:tblGrid>
      <w:tr w:rsidR="006904E3" w:rsidRPr="00A71D81" w14:paraId="3084FDB3" w14:textId="77777777" w:rsidTr="00D74B7D">
        <w:trPr>
          <w:trHeight w:val="450"/>
        </w:trPr>
        <w:tc>
          <w:tcPr>
            <w:tcW w:w="794" w:type="dxa"/>
            <w:vAlign w:val="center"/>
          </w:tcPr>
          <w:p w14:paraId="5F81002D" w14:textId="77777777" w:rsidR="006904E3" w:rsidRPr="00D74B7D" w:rsidRDefault="006904E3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00302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Չափաբաժնի համար</w:t>
            </w:r>
            <w:r w:rsid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/</w:t>
            </w:r>
            <w:r w:rsidR="00D74B7D">
              <w:t xml:space="preserve"> </w:t>
            </w:r>
            <w:r w:rsidR="00D74B7D" w:rsidRP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Для дозы</w:t>
            </w:r>
          </w:p>
        </w:tc>
        <w:tc>
          <w:tcPr>
            <w:tcW w:w="1917" w:type="dxa"/>
            <w:vAlign w:val="center"/>
          </w:tcPr>
          <w:p w14:paraId="72F0A0F3" w14:textId="77777777" w:rsidR="006904E3" w:rsidRPr="00D00302" w:rsidRDefault="006904E3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0030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Անվանումը</w:t>
            </w:r>
            <w:r w:rsid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/</w:t>
            </w:r>
            <w:r w:rsidR="00D74B7D" w:rsidRPr="00D0030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74B7D" w:rsidRP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Имя</w:t>
            </w:r>
          </w:p>
        </w:tc>
        <w:tc>
          <w:tcPr>
            <w:tcW w:w="820" w:type="dxa"/>
            <w:vAlign w:val="center"/>
          </w:tcPr>
          <w:p w14:paraId="145B8BFB" w14:textId="77777777" w:rsidR="006904E3" w:rsidRPr="00D00302" w:rsidRDefault="006904E3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0030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չ/մ</w:t>
            </w:r>
            <w:r w:rsid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74B7D" w:rsidRP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001" w:type="dxa"/>
            <w:vAlign w:val="center"/>
          </w:tcPr>
          <w:p w14:paraId="1715DFD9" w14:textId="77777777" w:rsidR="006904E3" w:rsidRPr="00D00302" w:rsidRDefault="00D74B7D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0030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Ք</w:t>
            </w:r>
            <w:r w:rsidR="006904E3" w:rsidRPr="00D0030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անակը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/</w:t>
            </w:r>
            <w:r>
              <w:t xml:space="preserve"> </w:t>
            </w:r>
            <w:r w:rsidRP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676" w:type="dxa"/>
            <w:vAlign w:val="center"/>
          </w:tcPr>
          <w:p w14:paraId="3D393C22" w14:textId="77777777" w:rsidR="006904E3" w:rsidRDefault="006904E3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00302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տեխնիկական բնութագրերը</w:t>
            </w:r>
          </w:p>
          <w:p w14:paraId="57C4B5F3" w14:textId="77777777" w:rsidR="00D74B7D" w:rsidRPr="00D74B7D" w:rsidRDefault="00D74B7D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74B7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технические характеристики</w:t>
            </w:r>
          </w:p>
        </w:tc>
      </w:tr>
      <w:tr w:rsidR="006904E3" w:rsidRPr="00BB609C" w14:paraId="3C51F432" w14:textId="77777777" w:rsidTr="00D74B7D">
        <w:trPr>
          <w:trHeight w:val="1232"/>
        </w:trPr>
        <w:tc>
          <w:tcPr>
            <w:tcW w:w="794" w:type="dxa"/>
            <w:vMerge w:val="restart"/>
            <w:vAlign w:val="center"/>
          </w:tcPr>
          <w:p w14:paraId="79058E5F" w14:textId="77777777" w:rsidR="006904E3" w:rsidRPr="00D00302" w:rsidRDefault="006904E3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D00302">
              <w:rPr>
                <w:rFonts w:ascii="GHEA Grapalat" w:hAnsi="GHEA Grapala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17" w:type="dxa"/>
          </w:tcPr>
          <w:p w14:paraId="6533C440" w14:textId="77777777" w:rsidR="006904E3" w:rsidRPr="00BB609C" w:rsidRDefault="00D74B7D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BB609C">
              <w:rPr>
                <w:rFonts w:ascii="Calibri" w:hAnsi="Calibri" w:cs="Calibri"/>
                <w:sz w:val="23"/>
                <w:szCs w:val="23"/>
                <w:shd w:val="clear" w:color="auto" w:fill="FFFFFF"/>
                <w:lang w:val="hy-AM"/>
              </w:rPr>
              <w:t>Բարձրախոս</w:t>
            </w:r>
          </w:p>
        </w:tc>
        <w:tc>
          <w:tcPr>
            <w:tcW w:w="820" w:type="dxa"/>
          </w:tcPr>
          <w:p w14:paraId="0DFCC144" w14:textId="77777777" w:rsidR="006904E3" w:rsidRPr="00D00302" w:rsidRDefault="006904E3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D00302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01" w:type="dxa"/>
            <w:vMerge w:val="restart"/>
            <w:vAlign w:val="center"/>
          </w:tcPr>
          <w:p w14:paraId="348F0467" w14:textId="77777777" w:rsidR="006904E3" w:rsidRDefault="006904E3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</w:p>
          <w:p w14:paraId="6DA8ADD2" w14:textId="77777777" w:rsidR="006904E3" w:rsidRDefault="006904E3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</w:p>
          <w:p w14:paraId="7B213949" w14:textId="77777777" w:rsidR="006904E3" w:rsidRPr="00D74B7D" w:rsidRDefault="00D74B7D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9676" w:type="dxa"/>
          </w:tcPr>
          <w:p w14:paraId="449FAA38" w14:textId="77777777" w:rsidR="006904E3" w:rsidRPr="00D74B7D" w:rsidRDefault="00D74B7D" w:rsidP="00D74B7D">
            <w:pPr>
              <w:pStyle w:val="Default"/>
              <w:jc w:val="both"/>
              <w:rPr>
                <w:rFonts w:ascii="GHEA Grapalat" w:hAnsi="GHEA Grapalat" w:cs="Arial"/>
                <w:color w:val="auto"/>
                <w:sz w:val="20"/>
                <w:szCs w:val="20"/>
                <w:lang w:val="hy-AM" w:eastAsia="en-US"/>
              </w:rPr>
            </w:pP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Տեսակ- ակուստիկ համակարգ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Ձայն - ստերեո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Բարձրախոսի հզորություն առնվազն 200 Վ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Ձայնի հզորություն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առնվազն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80000 Վ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Միակցիչներ - Bluetooth, USB, SD, AUX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Բարձրախոսի ձևաչափ - 2.0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Ժապավենային հավասարիչ - 6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Անլար խոսափող - 2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Հեռակառավարման վահանակ - այո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LED դիսկոտեկ լույս - այո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FM ռադիո - այո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Լարում - 220 - 240 Վտ 50 / 60 Հց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Չափերսերը նվազագույնը</w:t>
            </w:r>
            <w:r w:rsidRPr="00BB609C">
              <w:rPr>
                <w:rFonts w:ascii="montserratarm_regular" w:hAnsi="montserratarm_regular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B609C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- 45.77 x 40 x 119.8 սմ</w:t>
            </w:r>
          </w:p>
        </w:tc>
      </w:tr>
      <w:tr w:rsidR="006904E3" w:rsidRPr="00BB609C" w14:paraId="4F6C9E90" w14:textId="77777777" w:rsidTr="00D74B7D">
        <w:trPr>
          <w:trHeight w:val="1232"/>
        </w:trPr>
        <w:tc>
          <w:tcPr>
            <w:tcW w:w="794" w:type="dxa"/>
            <w:vMerge/>
          </w:tcPr>
          <w:p w14:paraId="2F11F171" w14:textId="77777777" w:rsidR="006904E3" w:rsidRPr="006904E3" w:rsidRDefault="006904E3" w:rsidP="00D74B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917" w:type="dxa"/>
          </w:tcPr>
          <w:p w14:paraId="5E683645" w14:textId="77777777" w:rsidR="006904E3" w:rsidRPr="006904E3" w:rsidRDefault="00D74B7D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D74B7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Громкоговоритель</w:t>
            </w:r>
          </w:p>
        </w:tc>
        <w:tc>
          <w:tcPr>
            <w:tcW w:w="820" w:type="dxa"/>
          </w:tcPr>
          <w:p w14:paraId="5EF6D413" w14:textId="77777777" w:rsidR="006904E3" w:rsidRPr="006904E3" w:rsidRDefault="006904E3" w:rsidP="00D74B7D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6904E3">
              <w:rPr>
                <w:rStyle w:val="y2iqfc"/>
                <w:rFonts w:ascii="GHEA Grapalat" w:hAnsi="GHEA Grapalat"/>
                <w:color w:val="202124"/>
              </w:rPr>
              <w:t>шт.</w:t>
            </w:r>
          </w:p>
          <w:p w14:paraId="3E32C308" w14:textId="77777777" w:rsidR="006904E3" w:rsidRPr="006904E3" w:rsidRDefault="006904E3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  <w:tc>
          <w:tcPr>
            <w:tcW w:w="1001" w:type="dxa"/>
            <w:vMerge/>
            <w:vAlign w:val="center"/>
          </w:tcPr>
          <w:p w14:paraId="3C70D37D" w14:textId="77777777" w:rsidR="006904E3" w:rsidRPr="006904E3" w:rsidRDefault="006904E3" w:rsidP="00D74B7D">
            <w:pPr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</w:p>
        </w:tc>
        <w:tc>
          <w:tcPr>
            <w:tcW w:w="9676" w:type="dxa"/>
          </w:tcPr>
          <w:p w14:paraId="4F6E241F" w14:textId="77777777" w:rsidR="006904E3" w:rsidRPr="00216F38" w:rsidRDefault="00D74B7D" w:rsidP="00D74B7D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D74B7D">
              <w:rPr>
                <w:rStyle w:val="y2iqfc"/>
                <w:rFonts w:ascii="GHEA Grapalat" w:hAnsi="GHEA Grapalat"/>
                <w:color w:val="202124"/>
              </w:rPr>
              <w:t xml:space="preserve">Тип - акустическая система Звук - стерео Мощность динамиков не менее 200 В Звуковая мощность не менее 80000 В Разъемы - </w:t>
            </w:r>
            <w:proofErr w:type="spellStart"/>
            <w:r w:rsidRPr="00D74B7D">
              <w:rPr>
                <w:rStyle w:val="y2iqfc"/>
                <w:rFonts w:ascii="GHEA Grapalat" w:hAnsi="GHEA Grapalat"/>
                <w:color w:val="202124"/>
              </w:rPr>
              <w:t>Bluetooth</w:t>
            </w:r>
            <w:proofErr w:type="spellEnd"/>
            <w:r w:rsidRPr="00D74B7D">
              <w:rPr>
                <w:rStyle w:val="y2iqfc"/>
                <w:rFonts w:ascii="GHEA Grapalat" w:hAnsi="GHEA Grapalat"/>
                <w:color w:val="202124"/>
              </w:rPr>
              <w:t xml:space="preserve">, USB, SD, AUX Формат динамиков - 2.0 Ленточный эквалайзер - 6 Беспроводной микрофон - 2 Пульт ДУ - да Светодиодная подсветка дискотеки - да FM радио - </w:t>
            </w:r>
            <w:bookmarkStart w:id="0" w:name="_GoBack"/>
            <w:bookmarkEnd w:id="0"/>
            <w:r w:rsidRPr="00D74B7D">
              <w:rPr>
                <w:rStyle w:val="y2iqfc"/>
                <w:rFonts w:ascii="GHEA Grapalat" w:hAnsi="GHEA Grapalat"/>
                <w:color w:val="202124"/>
              </w:rPr>
              <w:t>да Напряжение - 220 - 240 Вт 50/60 Гц Минимальные размеры - 45,77 х 40 х 119,8 см.</w:t>
            </w:r>
          </w:p>
        </w:tc>
      </w:tr>
    </w:tbl>
    <w:p w14:paraId="150BEA55" w14:textId="77777777" w:rsidR="00330988" w:rsidRDefault="00330988">
      <w:pPr>
        <w:rPr>
          <w:lang w:val="hy-AM"/>
        </w:rPr>
      </w:pPr>
    </w:p>
    <w:p w14:paraId="2B39BD93" w14:textId="3485668C" w:rsidR="00BB609C" w:rsidRPr="005F0119" w:rsidRDefault="00BB609C" w:rsidP="00BB609C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5F0119">
        <w:rPr>
          <w:rFonts w:ascii="GHEA Grapalat" w:hAnsi="GHEA Grapalat"/>
          <w:i/>
          <w:sz w:val="20"/>
          <w:szCs w:val="20"/>
          <w:lang w:val="hy-AM"/>
        </w:rPr>
        <w:t xml:space="preserve"> </w:t>
      </w:r>
      <w:r w:rsidRPr="005F0119">
        <w:rPr>
          <w:rFonts w:ascii="GHEA Grapalat" w:hAnsi="GHEA Grapalat"/>
          <w:i/>
          <w:sz w:val="20"/>
          <w:szCs w:val="20"/>
          <w:lang w:val="hy-AM"/>
        </w:rPr>
        <w:t>«         »              202</w:t>
      </w:r>
      <w:r w:rsidRPr="00BB609C">
        <w:rPr>
          <w:rFonts w:ascii="GHEA Grapalat" w:hAnsi="GHEA Grapalat"/>
          <w:i/>
          <w:sz w:val="20"/>
          <w:szCs w:val="20"/>
          <w:lang w:val="hy-AM"/>
        </w:rPr>
        <w:t>4</w:t>
      </w:r>
      <w:r w:rsidRPr="005F0119">
        <w:rPr>
          <w:rFonts w:ascii="GHEA Grapalat" w:hAnsi="GHEA Grapalat"/>
          <w:i/>
          <w:sz w:val="20"/>
          <w:szCs w:val="20"/>
          <w:lang w:val="hy-AM"/>
        </w:rPr>
        <w:t xml:space="preserve">թ. կնքված </w:t>
      </w:r>
    </w:p>
    <w:p w14:paraId="612A72DD" w14:textId="1B4170A0" w:rsidR="00BB609C" w:rsidRPr="005F0119" w:rsidRDefault="00BB609C" w:rsidP="00BB609C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C4648C">
        <w:rPr>
          <w:rFonts w:ascii="GHEA Grapalat" w:hAnsi="GHEA Grapalat"/>
          <w:i/>
          <w:sz w:val="20"/>
          <w:szCs w:val="20"/>
          <w:lang w:val="hy-AM"/>
        </w:rPr>
        <w:t xml:space="preserve">                   «</w:t>
      </w:r>
      <w:r w:rsidRPr="00C4648C">
        <w:rPr>
          <w:rFonts w:ascii="GHEA Grapalat" w:hAnsi="GHEA Grapalat"/>
          <w:b/>
          <w:i/>
          <w:sz w:val="20"/>
          <w:szCs w:val="20"/>
          <w:lang w:val="af-ZA"/>
        </w:rPr>
        <w:t>ՇՄԱՀ-ԷԱՃ</w:t>
      </w:r>
      <w:r>
        <w:rPr>
          <w:rFonts w:ascii="GHEA Grapalat" w:hAnsi="GHEA Grapalat"/>
          <w:b/>
          <w:i/>
          <w:sz w:val="20"/>
          <w:szCs w:val="20"/>
          <w:lang w:val="af-ZA"/>
        </w:rPr>
        <w:t>ԱՊ</w:t>
      </w:r>
      <w:r w:rsidRPr="00C4648C">
        <w:rPr>
          <w:rFonts w:ascii="GHEA Grapalat" w:hAnsi="GHEA Grapalat"/>
          <w:b/>
          <w:i/>
          <w:sz w:val="20"/>
          <w:szCs w:val="20"/>
          <w:lang w:val="af-ZA"/>
        </w:rPr>
        <w:t>ՁԲ-24/</w:t>
      </w:r>
      <w:r w:rsidRPr="00BB609C">
        <w:rPr>
          <w:rFonts w:ascii="GHEA Grapalat" w:hAnsi="GHEA Grapalat"/>
          <w:b/>
          <w:i/>
          <w:sz w:val="20"/>
          <w:szCs w:val="20"/>
          <w:lang w:val="hy-AM"/>
        </w:rPr>
        <w:t>102</w:t>
      </w:r>
      <w:r w:rsidRPr="007D0383">
        <w:rPr>
          <w:rFonts w:ascii="GHEA Grapalat" w:hAnsi="GHEA Grapalat"/>
          <w:b/>
          <w:i/>
          <w:sz w:val="20"/>
          <w:szCs w:val="20"/>
          <w:lang w:val="hy-AM"/>
        </w:rPr>
        <w:t>»</w:t>
      </w:r>
      <w:r w:rsidRPr="005F0119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5F0119">
        <w:rPr>
          <w:rFonts w:ascii="GHEA Grapalat" w:hAnsi="GHEA Grapalat"/>
          <w:i/>
          <w:sz w:val="20"/>
          <w:szCs w:val="20"/>
          <w:lang w:val="hy-AM"/>
        </w:rPr>
        <w:t>ծածկագրով պայմանագրի</w:t>
      </w:r>
    </w:p>
    <w:p w14:paraId="05298790" w14:textId="77777777" w:rsidR="00D74B7D" w:rsidRDefault="00D74B7D">
      <w:pPr>
        <w:rPr>
          <w:lang w:val="hy-AM"/>
        </w:rPr>
      </w:pPr>
    </w:p>
    <w:p w14:paraId="25425A22" w14:textId="77777777" w:rsidR="00D74B7D" w:rsidRDefault="00D74B7D">
      <w:pPr>
        <w:rPr>
          <w:lang w:val="hy-AM"/>
        </w:rPr>
      </w:pPr>
    </w:p>
    <w:p w14:paraId="15575DFE" w14:textId="6ECF7991" w:rsidR="00BB609C" w:rsidRDefault="00BB609C" w:rsidP="00BB609C">
      <w:pPr>
        <w:ind w:left="567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A10FA8">
        <w:rPr>
          <w:rFonts w:ascii="GHEA Grapalat" w:hAnsi="GHEA Grapalat" w:cs="Sylfaen"/>
          <w:bCs/>
          <w:sz w:val="22"/>
          <w:szCs w:val="22"/>
          <w:lang w:val="hy-AM"/>
        </w:rPr>
        <w:t>ՀՀ Շիրակի մարզի</w:t>
      </w:r>
      <w:r w:rsidRPr="00A10FA8">
        <w:rPr>
          <w:rFonts w:ascii="GHEA Grapalat" w:hAnsi="GHEA Grapalat" w:cs="Sylfaen"/>
          <w:sz w:val="22"/>
          <w:szCs w:val="22"/>
          <w:lang w:val="hy-AM"/>
        </w:rPr>
        <w:t xml:space="preserve"> Արթիկի համայնքապետարանի կարիքների</w:t>
      </w:r>
      <w:r w:rsidRPr="00A10FA8">
        <w:rPr>
          <w:rFonts w:ascii="GHEA Grapalat" w:hAnsi="GHEA Grapalat" w:cs="Sylfaen"/>
          <w:bCs/>
          <w:sz w:val="22"/>
          <w:szCs w:val="22"/>
          <w:lang w:val="hy-AM"/>
        </w:rPr>
        <w:t xml:space="preserve"> համար </w:t>
      </w:r>
      <w:r w:rsidRPr="00BB609C">
        <w:rPr>
          <w:rFonts w:ascii="Calibri" w:hAnsi="Calibri" w:cs="Calibri"/>
          <w:sz w:val="23"/>
          <w:szCs w:val="23"/>
          <w:shd w:val="clear" w:color="auto" w:fill="FFFFFF"/>
          <w:lang w:val="hy-AM"/>
        </w:rPr>
        <w:t>Բարձրախոս</w:t>
      </w:r>
      <w:r w:rsidRPr="00BB609C">
        <w:rPr>
          <w:rFonts w:ascii="Calibri" w:hAnsi="Calibri" w:cs="Calibri"/>
          <w:sz w:val="23"/>
          <w:szCs w:val="23"/>
          <w:shd w:val="clear" w:color="auto" w:fill="FFFFFF"/>
          <w:lang w:val="hy-AM"/>
        </w:rPr>
        <w:t>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ձեռքբերում</w:t>
      </w:r>
      <w:r w:rsidRPr="00A761E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DC014F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14:paraId="7D889461" w14:textId="77777777" w:rsidR="00D74B7D" w:rsidRDefault="00D74B7D">
      <w:pPr>
        <w:rPr>
          <w:lang w:val="hy-AM"/>
        </w:rPr>
      </w:pPr>
    </w:p>
    <w:p w14:paraId="7BB138C2" w14:textId="77777777" w:rsidR="00D74B7D" w:rsidRPr="00D74B7D" w:rsidRDefault="00D74B7D">
      <w:pPr>
        <w:rPr>
          <w:lang w:val="hy-AM"/>
        </w:rPr>
      </w:pPr>
    </w:p>
    <w:sectPr w:rsidR="00D74B7D" w:rsidRPr="00D74B7D" w:rsidSect="00526727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arm_regular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F9C"/>
    <w:rsid w:val="0003354A"/>
    <w:rsid w:val="00081BBD"/>
    <w:rsid w:val="00097C53"/>
    <w:rsid w:val="001552EC"/>
    <w:rsid w:val="001877AC"/>
    <w:rsid w:val="001A476C"/>
    <w:rsid w:val="001D3555"/>
    <w:rsid w:val="001E3A59"/>
    <w:rsid w:val="00216F38"/>
    <w:rsid w:val="002E1DB5"/>
    <w:rsid w:val="00330988"/>
    <w:rsid w:val="00334736"/>
    <w:rsid w:val="00336140"/>
    <w:rsid w:val="00351FBE"/>
    <w:rsid w:val="003630D2"/>
    <w:rsid w:val="00370B92"/>
    <w:rsid w:val="00390BC9"/>
    <w:rsid w:val="004876C3"/>
    <w:rsid w:val="005068E1"/>
    <w:rsid w:val="00512AF7"/>
    <w:rsid w:val="00526727"/>
    <w:rsid w:val="00526E31"/>
    <w:rsid w:val="005341B1"/>
    <w:rsid w:val="00576065"/>
    <w:rsid w:val="0058160C"/>
    <w:rsid w:val="0066088A"/>
    <w:rsid w:val="00671B1B"/>
    <w:rsid w:val="006904E3"/>
    <w:rsid w:val="006907E7"/>
    <w:rsid w:val="006B3FFA"/>
    <w:rsid w:val="0071746F"/>
    <w:rsid w:val="0072273B"/>
    <w:rsid w:val="00742AD6"/>
    <w:rsid w:val="00766D74"/>
    <w:rsid w:val="00776F9B"/>
    <w:rsid w:val="007A1F7C"/>
    <w:rsid w:val="007A2CD4"/>
    <w:rsid w:val="007D64C8"/>
    <w:rsid w:val="007E0287"/>
    <w:rsid w:val="007E482C"/>
    <w:rsid w:val="00874491"/>
    <w:rsid w:val="008750E0"/>
    <w:rsid w:val="00942F53"/>
    <w:rsid w:val="00952D2B"/>
    <w:rsid w:val="009D099E"/>
    <w:rsid w:val="00A3089F"/>
    <w:rsid w:val="00A42F45"/>
    <w:rsid w:val="00A60D3D"/>
    <w:rsid w:val="00A72996"/>
    <w:rsid w:val="00AD51CD"/>
    <w:rsid w:val="00B7397F"/>
    <w:rsid w:val="00BB609C"/>
    <w:rsid w:val="00BF5C34"/>
    <w:rsid w:val="00C10CA7"/>
    <w:rsid w:val="00C34552"/>
    <w:rsid w:val="00C815EB"/>
    <w:rsid w:val="00C82660"/>
    <w:rsid w:val="00C8430D"/>
    <w:rsid w:val="00CE0854"/>
    <w:rsid w:val="00CE2F9C"/>
    <w:rsid w:val="00CF0509"/>
    <w:rsid w:val="00CF6804"/>
    <w:rsid w:val="00D00302"/>
    <w:rsid w:val="00D16B25"/>
    <w:rsid w:val="00D300CC"/>
    <w:rsid w:val="00D74B7D"/>
    <w:rsid w:val="00D972AB"/>
    <w:rsid w:val="00DA3280"/>
    <w:rsid w:val="00DB16E8"/>
    <w:rsid w:val="00DE3AA2"/>
    <w:rsid w:val="00E12C6E"/>
    <w:rsid w:val="00E411D0"/>
    <w:rsid w:val="00E715AC"/>
    <w:rsid w:val="00EC517F"/>
    <w:rsid w:val="00EF082E"/>
    <w:rsid w:val="00EF5DED"/>
    <w:rsid w:val="00F0705C"/>
    <w:rsid w:val="00F621F4"/>
    <w:rsid w:val="00FB19BF"/>
    <w:rsid w:val="00FD653F"/>
    <w:rsid w:val="00FE2C0A"/>
    <w:rsid w:val="00FF2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7DB7"/>
  <w15:docId w15:val="{EA3B4A1A-07B0-41D4-B4F9-23137515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41B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97C5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904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904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90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8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FD1A9-D13F-4CB7-ACE3-D8D35158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2024-02-21T05:52:00Z</cp:lastPrinted>
  <dcterms:created xsi:type="dcterms:W3CDTF">2024-02-20T08:37:00Z</dcterms:created>
  <dcterms:modified xsi:type="dcterms:W3CDTF">2024-12-05T08:28:00Z</dcterms:modified>
</cp:coreProperties>
</file>