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ԷԱՃԱՊՁԲ-ՎԿ/2025/Լ-12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2025 թվականի կարիքների համար վարորդական վկայականների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28 15 70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ԷԱՃԱՊՁԲ-ՎԿ/2025/Լ-12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2025 թվականի կարիքների համար վարորդական վկայականների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2025 թվականի կարիքների համար վարորդական վկայականների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ԷԱՃԱՊՁԲ-ՎԿ/2025/Լ-12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2025 թվականի կարիքների համար վարորդական վկայականների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վարորդական վկայականներ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ԷԱՃԱՊՁԲ-ՎԿ/2025/Լ-12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ԷԱՃԱՊՁԲ-ՎԿ/2025/Լ-12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ԷԱՃԱՊՁԲ-ՎԿ/2025/Լ-12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ԷԱՃԱՊՁԲ-ՎԿ/2025/Լ-12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ԷԱՃԱՊՁԲ-ՎԿ/2025/Լ-12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ԷԱՃԱՊՁԲ-ՎԿ/2025/Լ-12»*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ԷԱՃԱՊՁԲ-ՎԿ/2025/Լ-12*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ԷԱՃԱՊՁԲ-ՎԿ/2025/Լ-12»*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ԷԱՃԱՊՁԲ-ՎԿ/2025/Լ-12*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վարորդական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Վարորդական վկայականներ /միջազգային վարորդական վկայականներ/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120 օրվա ընթացքում 5000 հատ և 240 օրվա ընթացքում՝ ևս 5000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