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биохимического лабораторного назначения под кодом HAK-EACHAPDzB-2025/04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ԻՀԱԿ-ԷԱՃԱՊՁԲ-2025/04</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биохимического лабораторного назначения под кодом HAK-EACHAPDzB-2025/04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биохимического лабораторного назначения под кодом HAK-EACHAPDzB-2025/04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биохимического лабораторного назначения под кодом HAK-EACHAPDzB-2025/04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6x21մլ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տարրա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անոթներ Cobas Integra սարքի համար(cobas cup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սարքի համար, 9x12մլ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2(CFAS Lipids)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(PreciControl ClinChem Multi 1) Cobas Integra սարքի համար, 20x5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(PreciControl ClinChem Multi 2) Cobas Integra սարքի համար, 20x5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Դ-Դիմերի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ստուգիչ լուծույթներ D-Dimer control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 Cobas Integra 400+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RF,Cobas Integra 400+ Ռևմատոիդ ֆակտորի կալիբրատոր`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ռևմատոիդ ֆակտորի համար՝ կոնտրոլսետ RF (Controlset RF, Cobas Integra 400+)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տարրա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անոթներ Cobas Integra սարքի համար(cobas cup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սարքի համար, 9x12մլ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2(CFAS Lipids)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(PreciControl ClinChem Multi 1) Cobas Integra սարքի համար, 20x5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(PreciControl ClinChem Multi 2) Cobas Integra սարքի համար, 20x5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Դ-Դիմերի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ստուգիչ լուծույթներ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 Cobas Integra 400+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RF,Cobas Integra 400+ Ռևմատոիդ ֆակտորի կալիբրատոր`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ռևմատոիդ ֆակտորի համար՝ կոնտրոլսետ RF (Controlset RF,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