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95787" w14:textId="77777777" w:rsidR="00413BD3" w:rsidRDefault="00413BD3" w:rsidP="00785E3A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C120BDE" w14:textId="6B5E189D" w:rsidR="00E97114" w:rsidRPr="008D24EC" w:rsidRDefault="00E97114" w:rsidP="00E97114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TimesArmenianPSMT"/>
          <w:b/>
          <w:sz w:val="24"/>
          <w:szCs w:val="24"/>
          <w:lang w:val="es-ES"/>
        </w:rPr>
      </w:pPr>
      <w:r>
        <w:rPr>
          <w:rFonts w:ascii="GHEA Grapalat" w:hAnsi="GHEA Grapalat" w:cs="TimesArmenianPSMT"/>
          <w:b/>
          <w:sz w:val="24"/>
          <w:szCs w:val="24"/>
          <w:lang w:val="es-ES"/>
        </w:rPr>
        <w:t xml:space="preserve">ՏԵԽՆԻԿԱԿԱՆ ԲՆՈՒԹԱԳԻՐ </w:t>
      </w:r>
    </w:p>
    <w:p w14:paraId="55D8769A" w14:textId="5A7C29BB" w:rsidR="005013E4" w:rsidRDefault="001116D6" w:rsidP="00B104C3">
      <w:pPr>
        <w:autoSpaceDE w:val="0"/>
        <w:autoSpaceDN w:val="0"/>
        <w:adjustRightInd w:val="0"/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af-ZA"/>
        </w:rPr>
      </w:pPr>
      <w:r w:rsidRPr="008D24EC">
        <w:rPr>
          <w:rFonts w:ascii="GHEA Grapalat" w:hAnsi="GHEA Grapalat" w:cs="GHEA Grapalat"/>
          <w:b/>
          <w:bCs/>
          <w:sz w:val="20"/>
          <w:szCs w:val="20"/>
          <w:lang w:val="es-ES"/>
        </w:rPr>
        <w:t>1</w:t>
      </w:r>
      <w:r w:rsidR="00B104C3" w:rsidRPr="008D24EC">
        <w:rPr>
          <w:rFonts w:ascii="GHEA Grapalat" w:hAnsi="GHEA Grapalat" w:cs="GHEA Grapalat"/>
          <w:b/>
          <w:bCs/>
          <w:sz w:val="20"/>
          <w:szCs w:val="20"/>
          <w:lang w:val="es-ES"/>
        </w:rPr>
        <w:t>.</w:t>
      </w:r>
      <w:proofErr w:type="spellStart"/>
      <w:r w:rsidR="00D85519" w:rsidRPr="00B104C3">
        <w:rPr>
          <w:rFonts w:ascii="GHEA Grapalat" w:hAnsi="GHEA Grapalat" w:cs="GHEA Grapalat"/>
          <w:b/>
          <w:bCs/>
          <w:sz w:val="20"/>
          <w:szCs w:val="20"/>
        </w:rPr>
        <w:t>Հայաստանի</w:t>
      </w:r>
      <w:proofErr w:type="spellEnd"/>
      <w:r w:rsidR="00D85519"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proofErr w:type="spellStart"/>
      <w:r w:rsidR="00D85519" w:rsidRPr="00B104C3">
        <w:rPr>
          <w:rFonts w:ascii="GHEA Grapalat" w:hAnsi="GHEA Grapalat" w:cs="GHEA Grapalat"/>
          <w:b/>
          <w:bCs/>
          <w:sz w:val="20"/>
          <w:szCs w:val="20"/>
        </w:rPr>
        <w:t>Հանրապետության</w:t>
      </w:r>
      <w:proofErr w:type="spellEnd"/>
      <w:r w:rsidR="00D85519"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proofErr w:type="spellStart"/>
      <w:r w:rsidR="00D85519" w:rsidRPr="00B104C3">
        <w:rPr>
          <w:rFonts w:ascii="GHEA Grapalat" w:hAnsi="GHEA Grapalat" w:cs="GHEA Grapalat"/>
          <w:b/>
          <w:bCs/>
          <w:sz w:val="20"/>
          <w:szCs w:val="20"/>
        </w:rPr>
        <w:t>միջպետական</w:t>
      </w:r>
      <w:proofErr w:type="spellEnd"/>
      <w:r w:rsidR="00D85519"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proofErr w:type="spellStart"/>
      <w:r w:rsidR="00D85519" w:rsidRPr="00B104C3">
        <w:rPr>
          <w:rFonts w:ascii="GHEA Grapalat" w:hAnsi="GHEA Grapalat" w:cs="GHEA Grapalat"/>
          <w:b/>
          <w:bCs/>
          <w:sz w:val="20"/>
          <w:szCs w:val="20"/>
        </w:rPr>
        <w:t>բեռնափոխադրումների</w:t>
      </w:r>
      <w:proofErr w:type="spellEnd"/>
      <w:r w:rsidR="00D85519"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proofErr w:type="spellStart"/>
      <w:r w:rsidR="00D85519" w:rsidRPr="00B104C3">
        <w:rPr>
          <w:rFonts w:ascii="GHEA Grapalat" w:hAnsi="GHEA Grapalat" w:cs="GHEA Grapalat"/>
          <w:b/>
          <w:bCs/>
          <w:sz w:val="20"/>
          <w:szCs w:val="20"/>
        </w:rPr>
        <w:t>մեկանգամյա</w:t>
      </w:r>
      <w:proofErr w:type="spellEnd"/>
      <w:r w:rsidR="00D85519"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    </w:t>
      </w:r>
    </w:p>
    <w:p w14:paraId="497B5737" w14:textId="4985EDBE" w:rsidR="00D85519" w:rsidRPr="00B104C3" w:rsidRDefault="00D85519" w:rsidP="00B104C3">
      <w:pPr>
        <w:autoSpaceDE w:val="0"/>
        <w:autoSpaceDN w:val="0"/>
        <w:adjustRightInd w:val="0"/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af-ZA"/>
        </w:rPr>
      </w:pPr>
      <w:proofErr w:type="spellStart"/>
      <w:r w:rsidRPr="00B104C3">
        <w:rPr>
          <w:rFonts w:ascii="GHEA Grapalat" w:hAnsi="GHEA Grapalat" w:cs="GHEA Grapalat"/>
          <w:b/>
          <w:bCs/>
          <w:sz w:val="20"/>
          <w:szCs w:val="20"/>
        </w:rPr>
        <w:t>թույլտվության</w:t>
      </w:r>
      <w:proofErr w:type="spellEnd"/>
      <w:r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proofErr w:type="spellStart"/>
      <w:proofErr w:type="gramStart"/>
      <w:r w:rsidRPr="00B104C3">
        <w:rPr>
          <w:rFonts w:ascii="GHEA Grapalat" w:hAnsi="GHEA Grapalat" w:cs="GHEA Grapalat"/>
          <w:b/>
          <w:bCs/>
          <w:sz w:val="20"/>
          <w:szCs w:val="20"/>
        </w:rPr>
        <w:t>փաստաթղթի</w:t>
      </w:r>
      <w:proofErr w:type="spellEnd"/>
      <w:r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 /</w:t>
      </w:r>
      <w:proofErr w:type="gramEnd"/>
      <w:r w:rsidR="00296D60">
        <w:rPr>
          <w:rFonts w:ascii="GHEA Grapalat" w:hAnsi="GHEA Grapalat" w:cs="GHEA Grapalat"/>
          <w:b/>
          <w:bCs/>
          <w:sz w:val="20"/>
          <w:szCs w:val="20"/>
          <w:lang w:val="hy-AM"/>
        </w:rPr>
        <w:t>ձևաթղթի</w:t>
      </w:r>
      <w:r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/  </w:t>
      </w:r>
      <w:proofErr w:type="spellStart"/>
      <w:r w:rsidRPr="00B104C3">
        <w:rPr>
          <w:rFonts w:ascii="GHEA Grapalat" w:hAnsi="GHEA Grapalat" w:cs="GHEA Grapalat"/>
          <w:b/>
          <w:bCs/>
          <w:sz w:val="20"/>
          <w:szCs w:val="20"/>
        </w:rPr>
        <w:t>տպագրման</w:t>
      </w:r>
      <w:proofErr w:type="spellEnd"/>
      <w:r w:rsidRPr="00B104C3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ծառայությունների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7"/>
        <w:gridCol w:w="4283"/>
      </w:tblGrid>
      <w:tr w:rsidR="00D85519" w:rsidRPr="0000735E" w14:paraId="3F9C5994" w14:textId="77777777" w:rsidTr="00E97114">
        <w:trPr>
          <w:trHeight w:val="572"/>
          <w:jc w:val="center"/>
        </w:trPr>
        <w:tc>
          <w:tcPr>
            <w:tcW w:w="9350" w:type="dxa"/>
            <w:gridSpan w:val="2"/>
            <w:shd w:val="clear" w:color="auto" w:fill="auto"/>
          </w:tcPr>
          <w:p w14:paraId="1BCDC21B" w14:textId="77777777" w:rsidR="00D85519" w:rsidRPr="0000735E" w:rsidRDefault="00D85519" w:rsidP="00DE1D49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00735E">
              <w:rPr>
                <w:rFonts w:ascii="GHEA Grapalat" w:hAnsi="GHEA Grapalat" w:cs="Sylfaen"/>
                <w:lang w:val="af-ZA"/>
              </w:rPr>
              <w:t xml:space="preserve">Ձեռքբերվող </w:t>
            </w:r>
            <w:r>
              <w:rPr>
                <w:rFonts w:ascii="GHEA Grapalat" w:hAnsi="GHEA Grapalat" w:cs="Sylfaen"/>
                <w:lang w:val="af-ZA"/>
              </w:rPr>
              <w:t>ծառայության</w:t>
            </w:r>
            <w:r w:rsidRPr="0000735E">
              <w:rPr>
                <w:rFonts w:ascii="GHEA Grapalat" w:hAnsi="GHEA Grapalat" w:cs="Sylfaen"/>
                <w:lang w:val="af-ZA"/>
              </w:rPr>
              <w:t xml:space="preserve"> նկարագիր</w:t>
            </w:r>
          </w:p>
        </w:tc>
      </w:tr>
      <w:tr w:rsidR="00D85519" w:rsidRPr="00E97114" w14:paraId="23D3ABD3" w14:textId="77777777" w:rsidTr="00E97114">
        <w:trPr>
          <w:trHeight w:val="1313"/>
          <w:jc w:val="center"/>
        </w:trPr>
        <w:tc>
          <w:tcPr>
            <w:tcW w:w="9350" w:type="dxa"/>
            <w:gridSpan w:val="2"/>
            <w:shd w:val="clear" w:color="auto" w:fill="auto"/>
          </w:tcPr>
          <w:p w14:paraId="6C255F73" w14:textId="5BCEDFE2" w:rsidR="00D85519" w:rsidRPr="0000735E" w:rsidRDefault="00D85519" w:rsidP="00DE1D49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Հայաստանի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Հանրապետության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փաստաթղթի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 /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բլանկի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/  </w:t>
            </w:r>
            <w:proofErr w:type="spellStart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տպագրման</w:t>
            </w:r>
            <w:proofErr w:type="spellEnd"/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>ծառայության</w:t>
            </w:r>
          </w:p>
          <w:p w14:paraId="70CBB310" w14:textId="65BD8060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1.</w:t>
            </w:r>
            <w:r w:rsidRPr="0000735E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270x190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չափերով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="007649CC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պաշտպանված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շերտով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փաստաթուղթ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որը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կազմակերպությանը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հատկացվում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պատվիրատուի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proofErr w:type="spellEnd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ընդունման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հանձնման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ակտով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 w:rsidR="002069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Տ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պագրական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մեղքով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փչացված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/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խոտանված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/</w:t>
            </w:r>
            <w:r w:rsidR="00184C83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բլանկի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հաշվով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ծառայության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="00184C83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>
              <w:rPr>
                <w:rFonts w:ascii="GHEA Grapalat" w:hAnsi="GHEA Grapalat" w:cs="Sylfaen"/>
                <w:color w:val="000000"/>
                <w:sz w:val="20"/>
                <w:szCs w:val="20"/>
              </w:rPr>
              <w:t>վճարվող</w:t>
            </w:r>
            <w:proofErr w:type="spellEnd"/>
            <w:r w:rsidR="00184C83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>
              <w:rPr>
                <w:rFonts w:ascii="GHEA Grapalat" w:hAnsi="GHEA Grapalat" w:cs="Sylfaen"/>
                <w:color w:val="000000"/>
                <w:sz w:val="20"/>
                <w:szCs w:val="20"/>
              </w:rPr>
              <w:t>գնից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հանվում</w:t>
            </w:r>
            <w:proofErr w:type="spellEnd"/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523187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150</w:t>
            </w:r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="00FD066B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>
              <w:rPr>
                <w:rFonts w:ascii="GHEA Grapalat" w:hAnsi="GHEA Grapalat" w:cs="Sylfaen"/>
                <w:color w:val="000000"/>
                <w:sz w:val="20"/>
                <w:szCs w:val="20"/>
              </w:rPr>
              <w:t>դրամ</w:t>
            </w:r>
            <w:proofErr w:type="spellEnd"/>
            <w:r w:rsidR="00FD066B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51A1696B" w14:textId="36C59241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2.</w:t>
            </w:r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r w:rsidR="000B188C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գրառումները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երկիր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սահմանվում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 w:rsidR="007E4D8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="00E71CD9">
              <w:rPr>
                <w:rFonts w:ascii="GHEA Grapalat" w:hAnsi="GHEA Grapalat" w:cs="GHEA Grapalat"/>
                <w:bCs/>
                <w:sz w:val="20"/>
                <w:szCs w:val="20"/>
              </w:rPr>
              <w:t>ների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="00E71CD9">
              <w:rPr>
                <w:rFonts w:ascii="GHEA Grapalat" w:hAnsi="GHEA Grapalat" w:cs="Sylfaen"/>
                <w:color w:val="000000"/>
                <w:sz w:val="20"/>
                <w:szCs w:val="20"/>
              </w:rPr>
              <w:t>վերը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 «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Ուժի</w:t>
            </w:r>
            <w:proofErr w:type="spellEnd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proofErr w:type="spellEnd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Մուտք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Ելք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3-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proofErr w:type="spellEnd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="00E71CD9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</w:t>
            </w:r>
            <w:r w:rsidR="00E71CD9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գրառումների տվյալները ըստ երկրների տրամադրվում է պատվիրատուի կողմից</w:t>
            </w:r>
            <w:r w:rsidR="00E71CD9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</w:p>
          <w:p w14:paraId="38560A69" w14:textId="1E4BA8A5" w:rsidR="00D85519" w:rsidRPr="0000735E" w:rsidRDefault="00D85519" w:rsidP="00DE1D49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    3.</w:t>
            </w:r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="00B10D45">
              <w:rPr>
                <w:rFonts w:ascii="GHEA Grapalat" w:hAnsi="GHEA Grapalat" w:cs="GHEA Grapalat"/>
                <w:bCs/>
                <w:sz w:val="20"/>
                <w:szCs w:val="20"/>
              </w:rPr>
              <w:t>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դիմային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տեղեկատվությունը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</w:t>
            </w:r>
          </w:p>
          <w:p w14:paraId="57DA1E22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ա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 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ՀԱՆՐԱՊԵՏՈՒԹՅՈՒՆ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ավտոմոբիլային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տրանսպորտով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փոխադրման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/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երեք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անգլերեն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</w:t>
            </w:r>
          </w:p>
          <w:p w14:paraId="65C2DCD6" w14:textId="130D4B13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թիվ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  <w:r w:rsidR="000C1A4F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7F9ED973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գ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զինանշանի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ուրվանկարը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</w:p>
          <w:p w14:paraId="0C091D92" w14:textId="57918740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4.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թիվը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Փոխադրողների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քանակը</w:t>
            </w:r>
            <w:proofErr w:type="spellEnd"/>
            <w:r w:rsidR="00B10D45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1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Ուժի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Մուտք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Ելք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3-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անվանումը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լրիվ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հասցեն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Լրացուցիչ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տեղեկություններ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Բեռնատար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քարշակ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Կցորդ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կիսակցորդ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Մակնիշը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պետ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համարանիշը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Բեռնատարողություն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բեռի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քաշը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Բարձման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վայրը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«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Բեռնաթափման</w:t>
            </w:r>
            <w:proofErr w:type="spellEnd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վայրը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Թույլտվություն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տվող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մարմնի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տրման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ժամկետը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կնիքը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»  /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երեք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անգլերեն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/:</w:t>
            </w:r>
          </w:p>
          <w:p w14:paraId="54C02934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5.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վրա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ու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տվյալների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լինեն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սև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6AF98E73" w14:textId="77777777" w:rsidR="00D85519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lastRenderedPageBreak/>
              <w:t>6.</w:t>
            </w:r>
            <w:r w:rsidRPr="0000735E">
              <w:rPr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Միջպետական բեռնափոխադրումների մեկանգամյա թույլտվության բլանկի վրա կենտրոնում տպագրական եղանակով դրոշմված ՀՀ զինանշան՝ արծաթագույն:</w:t>
            </w:r>
          </w:p>
          <w:p w14:paraId="02DAB476" w14:textId="7E0F63F7" w:rsidR="00D85519" w:rsidRPr="00600C3D" w:rsidRDefault="00D85519" w:rsidP="00DE1D4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Դեպի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ՌԴ</w:t>
            </w:r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ոչ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կանոնավոր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իրականացման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մեկանգամյա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թույլտվության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փաստաթղթի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/</w:t>
            </w:r>
            <w:r w:rsidR="00296D60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ձևաթղթի</w:t>
            </w:r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/ </w:t>
            </w:r>
            <w:proofErr w:type="spellStart"/>
            <w:r w:rsidRPr="00600C3D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տպագրական</w:t>
            </w:r>
            <w:proofErr w:type="spellEnd"/>
            <w:r w:rsidRPr="00792F50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4C3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ծառայության</w:t>
            </w:r>
            <w:proofErr w:type="spellEnd"/>
            <w:r w:rsidRPr="00792F50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600C3D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աշխատանքների</w:t>
            </w:r>
            <w:proofErr w:type="spellEnd"/>
          </w:p>
          <w:p w14:paraId="0BE5DF72" w14:textId="0979F324" w:rsidR="004562F7" w:rsidRPr="0000735E" w:rsidRDefault="00D85519" w:rsidP="004562F7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CD283A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1.</w:t>
            </w: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ոչ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CD283A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GHEA Grapalat"/>
                <w:bCs/>
                <w:sz w:val="20"/>
                <w:szCs w:val="20"/>
              </w:rPr>
              <w:t>բլանկը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270x190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չափերով</w:t>
            </w:r>
            <w:proofErr w:type="spellEnd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պաշտպանված</w:t>
            </w:r>
            <w:proofErr w:type="spellEnd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շերտով</w:t>
            </w:r>
            <w:proofErr w:type="spellEnd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փաստաթուղթ</w:t>
            </w:r>
            <w:proofErr w:type="spellEnd"/>
            <w:r w:rsidR="004562F7" w:rsidRPr="0000735E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որը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կազմակերպությանը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հատկացվում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պատվիրատուի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proofErr w:type="spellEnd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ընդունման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հանձնման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ակտով</w:t>
            </w:r>
            <w:proofErr w:type="spellEnd"/>
            <w:r w:rsidR="004562F7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 w:rsidR="004562F7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Տ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պագրական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մեղքով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փչացված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/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խոտանված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/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բլանկի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հաշվով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ծառայության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վճարվող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գնից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հանվում</w:t>
            </w:r>
            <w:proofErr w:type="spellEnd"/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287067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150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="004562F7" w:rsidRPr="000F1CE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>
              <w:rPr>
                <w:rFonts w:ascii="GHEA Grapalat" w:hAnsi="GHEA Grapalat" w:cs="Sylfaen"/>
                <w:color w:val="000000"/>
                <w:sz w:val="20"/>
                <w:szCs w:val="20"/>
              </w:rPr>
              <w:t>դրամ</w:t>
            </w:r>
            <w:proofErr w:type="spellEnd"/>
            <w:r w:rsidR="004562F7"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7992A0E6" w14:textId="4F6AF484" w:rsidR="00D85519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CD283A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2.</w:t>
            </w: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ոչ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CD283A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բլանկի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դիմային կողմի վերին մասում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տպագրական եղանակով դրոշմված ՀՀ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զինանշան/ գունավոր/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09337E83" w14:textId="77777777" w:rsidR="00D85519" w:rsidRDefault="00D85519" w:rsidP="00DE1D49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 3.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որ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792F5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792F50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դիմային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կողմը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CD283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CD283A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տեղեկատվությունը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տ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</w:p>
          <w:p w14:paraId="17890AE2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314AD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3.1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14AD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Դիմերեսին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՝ վերին մասում</w:t>
            </w:r>
            <w:r w:rsidRPr="004E624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երկու լեզվով՝ /հայերեն, ռուսերեն/</w:t>
            </w:r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Ա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ՏԱՐԱԾՔԱՅԻՆ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ԿԱՌԱՎԱՐՄԱՆ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ԵՎ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ԵՆԹԱԿԱՌՈՒՑՎԱԾՔՆԵՐԻ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ՆԱԽԱՐԱՐՈՒԹՅՈՒՆ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N 0000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այլ պետության փոխադրողին, տվյալ տրանսպորտային միջոցով Հայաստանի Հանրապետության տարածք միջազգային ոչ կանոնավոր ավտոմոբիլային ուղ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որափոխադրումների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/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եր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կու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00735E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</w:t>
            </w:r>
          </w:p>
          <w:p w14:paraId="7F7348C7" w14:textId="77777777" w:rsidR="00D85519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314AD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2 </w:t>
            </w:r>
            <w:r w:rsidRPr="00314AD2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Դիմերեսին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՝</w:t>
            </w:r>
            <w:r w:rsidRPr="004E624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երկու լեզվով՝ /հայերեն, ռուսերեն/</w:t>
            </w:r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1.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Հայաստանի Հանրապետության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Ռուսաստանի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Դաշնության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միջ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2.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Գործողության ժամկետ 2020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1/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/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իրականացնելու</w:t>
            </w:r>
            <w:proofErr w:type="spellEnd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նշանակման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վայր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ուղղությամբ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4.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Միջազգային ավտոմոբիլային փոխադրման թույլտվության տեսակ՝ Երկկողմ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երրորդ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Տարանցիկ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Դեպի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երրորդ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երկիր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5.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Այլ պետության փոխադրող /փոխադրողի անվանումը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հասցեն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6.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Ավտոբուս, մակնիշը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7.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Նշանակման վայրը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8.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Ավտոբուսի հաշվառման համարանիշը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9.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Ուղ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որների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քանակընշանակման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վայր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--------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ուղղությամբ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--------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10.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Հատուկ նշումներ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11.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Տրման ամսաթիվը, ստորագրություն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կնիք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</w:t>
            </w:r>
          </w:p>
          <w:p w14:paraId="04BC01D8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E03977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 Դարձերեսին՝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4E624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երկու լեզվով՝ /հայերեն, ռուսերեն/</w:t>
            </w:r>
            <w:r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 «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ԸՆԴՀԱՆՈՒՐ ՀՐԱՀԱՆԳՆԵՐ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Սույն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թույլտվությունը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գտնվի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միջոցում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իրականացնելու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իրավասություն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ունեցող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անձի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Այն սահմանված է միայն միջպետական ուղ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որափոխադրումների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չէ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ներպետական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փոխադրումների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Սույն թույլտվությունը չի կարելի փոխանցել երրորդ անձի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Փոխադրողը պարտավոր է պահպանել Հայաստանի Հանրապետությունում նորմատիվ իրավական, մասնավորապես՝ ավտոմոբիլային տրանսպորտի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ճանապարհային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երթ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եկության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բնագավառի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ակտերի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Փոխադրումը սկսելուց առաջ պետք է լրացվեն սույն թույլտվության 5,6,7,8,9,11 կետերը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Թույլտվության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5,6,7,8,9,11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կետերը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չլրացնելու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սխալ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լրացնելու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թույլտվությունը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համարվում</w:t>
            </w:r>
            <w:proofErr w:type="spellEnd"/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792F50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անվավեր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</w:t>
            </w:r>
          </w:p>
          <w:p w14:paraId="3B9F5F36" w14:textId="77777777" w:rsidR="00D85519" w:rsidRPr="0000735E" w:rsidRDefault="00D85519" w:rsidP="00DE1D49">
            <w:pPr>
              <w:tabs>
                <w:tab w:val="left" w:pos="8063"/>
              </w:tabs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lastRenderedPageBreak/>
              <w:t>4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00735E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վրա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ու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տվյալների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լինեն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սև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00735E">
              <w:rPr>
                <w:rFonts w:ascii="GHEA Grapalat" w:hAnsi="GHEA Grapalat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6C1466BE" w14:textId="77777777" w:rsidR="00D85519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5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.</w:t>
            </w:r>
            <w:r w:rsidRPr="0000735E">
              <w:rPr>
                <w:lang w:val="af-ZA"/>
              </w:rPr>
              <w:t xml:space="preserve"> </w:t>
            </w:r>
            <w:r w:rsidRPr="0000735E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Միջպետական բեռնափոխադրումների մեկանգամյա թույլտվության բլանկի վրա կենտրոնում տպագրական եղանակով դրոշմված ՀՀ զինանշան՝ արծաթագույն:</w:t>
            </w:r>
          </w:p>
          <w:p w14:paraId="65B675D7" w14:textId="77777777" w:rsidR="00D85519" w:rsidRPr="0000735E" w:rsidRDefault="00D85519" w:rsidP="00DE1D49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</w:p>
        </w:tc>
      </w:tr>
      <w:tr w:rsidR="00D85519" w:rsidRPr="0000735E" w14:paraId="0A4EEA96" w14:textId="77777777" w:rsidTr="00E97114">
        <w:trPr>
          <w:trHeight w:val="483"/>
          <w:jc w:val="center"/>
        </w:trPr>
        <w:tc>
          <w:tcPr>
            <w:tcW w:w="9350" w:type="dxa"/>
            <w:gridSpan w:val="2"/>
            <w:shd w:val="clear" w:color="auto" w:fill="auto"/>
          </w:tcPr>
          <w:p w14:paraId="0A7374A7" w14:textId="77777777" w:rsidR="00D85519" w:rsidRPr="0000735E" w:rsidRDefault="00D85519" w:rsidP="00DE1D49">
            <w:pPr>
              <w:spacing w:line="36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Ծառայության</w:t>
            </w:r>
            <w:r w:rsidRPr="0000735E">
              <w:rPr>
                <w:rFonts w:ascii="GHEA Grapalat" w:hAnsi="GHEA Grapalat" w:cs="Sylfaen"/>
                <w:lang w:val="af-ZA"/>
              </w:rPr>
              <w:t xml:space="preserve"> կատարման </w:t>
            </w:r>
            <w:r w:rsidRPr="0000735E">
              <w:rPr>
                <w:rFonts w:ascii="GHEA Grapalat" w:hAnsi="GHEA Grapalat" w:cs="Sylfaen"/>
                <w:lang w:val="ru-RU"/>
              </w:rPr>
              <w:t>ժամկետը</w:t>
            </w:r>
          </w:p>
        </w:tc>
      </w:tr>
      <w:tr w:rsidR="00D85519" w:rsidRPr="0000735E" w14:paraId="1F3F7BFC" w14:textId="77777777" w:rsidTr="00E97114">
        <w:trPr>
          <w:trHeight w:val="428"/>
          <w:jc w:val="center"/>
        </w:trPr>
        <w:tc>
          <w:tcPr>
            <w:tcW w:w="5067" w:type="dxa"/>
            <w:shd w:val="clear" w:color="auto" w:fill="auto"/>
          </w:tcPr>
          <w:p w14:paraId="108A2DA6" w14:textId="77777777" w:rsidR="00D85519" w:rsidRPr="0000735E" w:rsidRDefault="00D85519" w:rsidP="00DE1D49">
            <w:pPr>
              <w:spacing w:line="36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00735E">
              <w:rPr>
                <w:rFonts w:ascii="GHEA Grapalat" w:hAnsi="GHEA Grapalat" w:cs="Sylfaen"/>
                <w:lang w:val="af-ZA"/>
              </w:rPr>
              <w:t>սկիզբ</w:t>
            </w:r>
            <w:r w:rsidRPr="0000735E">
              <w:rPr>
                <w:rFonts w:ascii="GHEA Grapalat" w:hAnsi="GHEA Grapalat" w:cs="Sylfaen"/>
                <w:lang w:val="ru-RU"/>
              </w:rPr>
              <w:t>ը</w:t>
            </w:r>
          </w:p>
        </w:tc>
        <w:tc>
          <w:tcPr>
            <w:tcW w:w="4283" w:type="dxa"/>
            <w:shd w:val="clear" w:color="auto" w:fill="auto"/>
          </w:tcPr>
          <w:p w14:paraId="2005F2C7" w14:textId="77777777" w:rsidR="00D85519" w:rsidRPr="0000735E" w:rsidRDefault="00D85519" w:rsidP="00DE1D49">
            <w:pPr>
              <w:spacing w:line="36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00735E">
              <w:rPr>
                <w:rFonts w:ascii="GHEA Grapalat" w:hAnsi="GHEA Grapalat" w:cs="Sylfaen"/>
                <w:lang w:val="af-ZA"/>
              </w:rPr>
              <w:t>ավարտ</w:t>
            </w:r>
            <w:r w:rsidRPr="0000735E">
              <w:rPr>
                <w:rFonts w:ascii="GHEA Grapalat" w:hAnsi="GHEA Grapalat" w:cs="Sylfaen"/>
                <w:lang w:val="ru-RU"/>
              </w:rPr>
              <w:t>ը</w:t>
            </w:r>
          </w:p>
        </w:tc>
      </w:tr>
      <w:tr w:rsidR="00D85519" w:rsidRPr="0000735E" w14:paraId="76B2637F" w14:textId="77777777" w:rsidTr="00E97114">
        <w:trPr>
          <w:trHeight w:val="1115"/>
          <w:jc w:val="center"/>
        </w:trPr>
        <w:tc>
          <w:tcPr>
            <w:tcW w:w="5067" w:type="dxa"/>
            <w:shd w:val="clear" w:color="auto" w:fill="auto"/>
          </w:tcPr>
          <w:p w14:paraId="61843528" w14:textId="5593DAE2" w:rsidR="00D85519" w:rsidRPr="00792F50" w:rsidRDefault="00E97114" w:rsidP="00E97114">
            <w:pPr>
              <w:spacing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E97114">
              <w:rPr>
                <w:rFonts w:ascii="GHEA Grapalat" w:hAnsi="GHEA Grapalat" w:cs="Sylfaen"/>
              </w:rPr>
              <w:t>Պայմանագիրը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կնքելուց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հետո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ֆինանսական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միջոցներ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նախատեսվելու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դեպքում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կողմերի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միջև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կնքվող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համաձայնագրի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ուժի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մեջ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մտնելու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օրվանից</w:t>
            </w:r>
            <w:proofErr w:type="spellEnd"/>
            <w:r w:rsidRPr="00E97114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97114">
              <w:rPr>
                <w:rFonts w:ascii="GHEA Grapalat" w:hAnsi="GHEA Grapalat" w:cs="Sylfaen"/>
              </w:rPr>
              <w:t>մինչև</w:t>
            </w:r>
            <w:proofErr w:type="spellEnd"/>
          </w:p>
        </w:tc>
        <w:tc>
          <w:tcPr>
            <w:tcW w:w="4283" w:type="dxa"/>
            <w:shd w:val="clear" w:color="auto" w:fill="auto"/>
          </w:tcPr>
          <w:p w14:paraId="27F82BBB" w14:textId="4C23EF3E" w:rsidR="00D85519" w:rsidRPr="00792F50" w:rsidRDefault="009D7E4D" w:rsidP="00245577">
            <w:pPr>
              <w:spacing w:line="36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202</w:t>
            </w:r>
            <w:r w:rsidR="00245577">
              <w:rPr>
                <w:rFonts w:ascii="GHEA Grapalat" w:hAnsi="GHEA Grapalat" w:cs="Sylfaen"/>
                <w:lang w:val="hy-AM"/>
              </w:rPr>
              <w:t>5</w:t>
            </w:r>
            <w:r>
              <w:rPr>
                <w:rFonts w:ascii="GHEA Grapalat" w:hAnsi="GHEA Grapalat" w:cs="Sylfaen"/>
                <w:lang w:val="hy-AM"/>
              </w:rPr>
              <w:t xml:space="preserve"> թվականի հոկտեմբերի 30</w:t>
            </w:r>
            <w:r w:rsidR="00D85519" w:rsidRPr="00792F50">
              <w:rPr>
                <w:rFonts w:ascii="GHEA Grapalat" w:hAnsi="GHEA Grapalat" w:cs="Sylfaen"/>
              </w:rPr>
              <w:t xml:space="preserve"> </w:t>
            </w:r>
          </w:p>
        </w:tc>
      </w:tr>
    </w:tbl>
    <w:p w14:paraId="49B6F9BB" w14:textId="77777777" w:rsidR="00E97114" w:rsidRDefault="00E97114" w:rsidP="00E97114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</w:pPr>
    </w:p>
    <w:p w14:paraId="13E33E7E" w14:textId="0FE11A34" w:rsidR="00E97114" w:rsidRPr="00792F50" w:rsidRDefault="00E97114" w:rsidP="00E97114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*Թվով՝ 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hy-AM"/>
        </w:rPr>
        <w:t>9000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/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hy-AM"/>
        </w:rPr>
        <w:t>ինն հազար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>/ թույլտվությունների ձ</w:t>
      </w:r>
      <w:r w:rsidRPr="00D85519">
        <w:rPr>
          <w:rFonts w:ascii="GHEA Grapalat" w:hAnsi="GHEA Grapalat" w:cs="Sylfaen"/>
          <w:sz w:val="20"/>
          <w:szCs w:val="20"/>
          <w:lang w:val="hy-AM"/>
        </w:rPr>
        <w:t>և</w:t>
      </w:r>
      <w:proofErr w:type="spellStart"/>
      <w:r>
        <w:rPr>
          <w:rFonts w:ascii="GHEA Grapalat" w:hAnsi="GHEA Grapalat" w:cs="Sylfaen"/>
          <w:sz w:val="20"/>
          <w:szCs w:val="20"/>
        </w:rPr>
        <w:t>աթղթերի</w:t>
      </w:r>
      <w:proofErr w:type="spellEnd"/>
      <w:r w:rsidRPr="00E9711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տպագրություն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որից</w:t>
      </w:r>
      <w:proofErr w:type="spellEnd"/>
      <w:r w:rsidRPr="00E97114">
        <w:rPr>
          <w:rFonts w:ascii="GHEA Grapalat" w:hAnsi="GHEA Grapalat" w:cs="Sylfaen"/>
          <w:sz w:val="20"/>
          <w:szCs w:val="20"/>
          <w:lang w:val="af-ZA"/>
        </w:rPr>
        <w:t xml:space="preserve"> 8</w:t>
      </w:r>
      <w:r>
        <w:rPr>
          <w:rFonts w:ascii="GHEA Grapalat" w:hAnsi="GHEA Grapalat" w:cs="Sylfaen"/>
          <w:sz w:val="20"/>
          <w:szCs w:val="20"/>
          <w:lang w:val="hy-AM"/>
        </w:rPr>
        <w:t>9</w:t>
      </w:r>
      <w:r w:rsidRPr="00E97114">
        <w:rPr>
          <w:rFonts w:ascii="GHEA Grapalat" w:hAnsi="GHEA Grapalat" w:cs="Sylfaen"/>
          <w:sz w:val="20"/>
          <w:szCs w:val="20"/>
          <w:lang w:val="af-ZA"/>
        </w:rPr>
        <w:t>50-</w:t>
      </w:r>
      <w:r>
        <w:rPr>
          <w:rFonts w:ascii="GHEA Grapalat" w:hAnsi="GHEA Grapalat" w:cs="Sylfaen"/>
          <w:sz w:val="20"/>
          <w:szCs w:val="20"/>
        </w:rPr>
        <w:t>ը</w:t>
      </w:r>
      <w:r w:rsidRPr="00E9711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միջպետական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բեռնափոխադրումների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մեկանգամյա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թույլտվության</w:t>
      </w:r>
      <w:proofErr w:type="spellEnd"/>
      <w:r w:rsidRPr="00E97114">
        <w:rPr>
          <w:rFonts w:ascii="GHEA Grapalat" w:hAnsi="GHEA Grapalat" w:cs="Sylfaen"/>
          <w:sz w:val="20"/>
          <w:szCs w:val="20"/>
          <w:lang w:val="af-ZA"/>
        </w:rPr>
        <w:t>,</w:t>
      </w:r>
      <w:r w:rsidRPr="00E97114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իսկ</w:t>
      </w:r>
      <w:proofErr w:type="spellEnd"/>
      <w:r w:rsidRPr="00E9711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50</w:t>
      </w:r>
      <w:r w:rsidRPr="000F1CE0">
        <w:rPr>
          <w:rFonts w:ascii="GHEA Grapalat" w:hAnsi="GHEA Grapalat" w:cs="Sylfaen"/>
          <w:sz w:val="20"/>
          <w:szCs w:val="20"/>
          <w:lang w:val="af-ZA"/>
        </w:rPr>
        <w:t>-</w:t>
      </w:r>
      <w:r w:rsidRPr="000F1CE0">
        <w:rPr>
          <w:rFonts w:ascii="GHEA Grapalat" w:hAnsi="GHEA Grapalat" w:cs="Sylfaen"/>
          <w:sz w:val="20"/>
          <w:szCs w:val="20"/>
        </w:rPr>
        <w:t>ը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C83D69">
        <w:rPr>
          <w:rFonts w:ascii="GHEA Grapalat" w:hAnsi="GHEA Grapalat" w:cs="Sylfaen"/>
          <w:sz w:val="20"/>
          <w:szCs w:val="20"/>
          <w:lang w:val="en-AU"/>
        </w:rPr>
        <w:t>ՌԴ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ոչ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կանոնավոր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փոխադրումների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իրականացման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մեկանգամյա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թույլտվության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փաստաթղթի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տպագրություն</w:t>
      </w:r>
      <w:proofErr w:type="spellEnd"/>
      <w:r>
        <w:rPr>
          <w:rFonts w:ascii="GHEA Grapalat" w:hAnsi="GHEA Grapalat" w:cs="Sylfaen"/>
          <w:sz w:val="20"/>
          <w:szCs w:val="20"/>
          <w:lang w:val="en-AU"/>
        </w:rPr>
        <w:t>՝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ըստ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նախարարության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կողմից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տրված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օրինակների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>.</w:t>
      </w:r>
    </w:p>
    <w:p w14:paraId="6BE852F9" w14:textId="77777777" w:rsidR="0034767C" w:rsidRPr="00E97114" w:rsidRDefault="0034767C" w:rsidP="0034767C">
      <w:pPr>
        <w:spacing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14:paraId="4AC408FA" w14:textId="77777777" w:rsidR="0034767C" w:rsidRPr="00E97114" w:rsidRDefault="0034767C" w:rsidP="0034767C">
      <w:pPr>
        <w:spacing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14:paraId="5D9935A9" w14:textId="77777777" w:rsidR="0034767C" w:rsidRPr="00E97114" w:rsidRDefault="0034767C" w:rsidP="0034767C">
      <w:pPr>
        <w:spacing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14:paraId="2F7AFFBB" w14:textId="77777777" w:rsidR="00296D60" w:rsidRPr="00E97114" w:rsidRDefault="00296D60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CB16C4C" w14:textId="77777777" w:rsidR="00296D60" w:rsidRPr="00E97114" w:rsidRDefault="00296D60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D945E66" w14:textId="77777777" w:rsidR="00296D60" w:rsidRDefault="00296D60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4A706103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0AD8691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3F4B4BB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7CF17444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4CB7913C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065DBD0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DE4E2B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3CC526F" w14:textId="77777777" w:rsidR="00E97114" w:rsidRDefault="00E97114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7D7D95D7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9968747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D424C9F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4BDDA19F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8A64BE3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25409EB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1BFDDA9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EB9E793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F9D362F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110B0E24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01D2EAC" w14:textId="77777777" w:rsidR="00D37D6F" w:rsidRDefault="00D37D6F" w:rsidP="0034767C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50BECDF" w14:textId="105C1EDE" w:rsidR="0034767C" w:rsidRPr="00D37D6F" w:rsidRDefault="0034767C" w:rsidP="00D37D6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ru-RU"/>
        </w:rPr>
        <w:lastRenderedPageBreak/>
        <w:t xml:space="preserve">ХАРАКТЕРИСТИКА ПРЕДМЕТА ПОКУПКИ </w:t>
      </w:r>
    </w:p>
    <w:p w14:paraId="49716B87" w14:textId="5D28466D" w:rsidR="0034767C" w:rsidRDefault="00BF3041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0F1CE0">
        <w:rPr>
          <w:rFonts w:ascii="GHEA Grapalat" w:hAnsi="GHEA Grapalat" w:cs="Sylfaen"/>
          <w:b/>
          <w:sz w:val="24"/>
          <w:szCs w:val="24"/>
          <w:lang w:val="ru-RU"/>
        </w:rPr>
        <w:t>1</w:t>
      </w:r>
      <w:r w:rsidR="0034767C" w:rsidRPr="000F1CE0">
        <w:rPr>
          <w:rFonts w:ascii="GHEA Grapalat" w:hAnsi="GHEA Grapalat" w:cs="Sylfaen"/>
          <w:b/>
          <w:sz w:val="24"/>
          <w:szCs w:val="24"/>
          <w:lang w:val="ru-RU"/>
        </w:rPr>
        <w:t>.</w:t>
      </w:r>
      <w:r w:rsidR="0034767C">
        <w:rPr>
          <w:rFonts w:ascii="GHEA Grapalat" w:hAnsi="GHEA Grapalat" w:cs="Sylfaen"/>
          <w:b/>
          <w:sz w:val="24"/>
          <w:szCs w:val="24"/>
          <w:lang w:val="ru-RU"/>
        </w:rPr>
        <w:t>Описание приобретаемой услуги</w:t>
      </w:r>
    </w:p>
    <w:p w14:paraId="1F370950" w14:textId="77777777" w:rsidR="0034767C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печати документа (бланка) одноразового разрешения Республики Армения на выполнение одноразовой межгосударственной грузоперевозки   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3"/>
        <w:gridCol w:w="4602"/>
      </w:tblGrid>
      <w:tr w:rsidR="0034767C" w14:paraId="7C50300C" w14:textId="77777777" w:rsidTr="00D37D6F">
        <w:trPr>
          <w:trHeight w:val="572"/>
          <w:jc w:val="center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11CA" w14:textId="77777777" w:rsidR="0034767C" w:rsidRDefault="0034767C">
            <w:pPr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Описание приобретаемой услуги</w:t>
            </w:r>
          </w:p>
        </w:tc>
      </w:tr>
      <w:tr w:rsidR="0034767C" w:rsidRPr="00E97114" w14:paraId="6F19081E" w14:textId="77777777" w:rsidTr="00D37D6F">
        <w:trPr>
          <w:trHeight w:val="1313"/>
          <w:jc w:val="center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2902" w14:textId="6D229EEF" w:rsidR="0034767C" w:rsidRDefault="00BF304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r w:rsidRPr="000F1CE0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1.</w:t>
            </w:r>
            <w:r w:rsidR="0034767C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работ печати документа (бланка) одноразового разрешения Республики Армения на выполнение одноразовой межгосударственной грузоперевозки</w:t>
            </w:r>
          </w:p>
          <w:p w14:paraId="3D41F3E4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1.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Бланк одноразового разрешения на выполнение межгосударственных грузоперевозок рамером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270x190 мм. – документ с защитным покрытием.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26363437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2.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Цвет бланка одноразового разрешения на выполнение грузоперевозок для каждой страны определяется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 xml:space="preserve"> соответственно.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087DF947" w14:textId="77777777" w:rsidR="0034767C" w:rsidRDefault="0034767C">
            <w:pPr>
              <w:autoSpaceDE w:val="0"/>
              <w:autoSpaceDN w:val="0"/>
              <w:adjustRightInd w:val="0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    3.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Лицевая сторона бланка одноразового разрешения на выполнение межгосударственных грузоперевозок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включает следующую информацию: </w:t>
            </w:r>
          </w:p>
          <w:p w14:paraId="63D0BD5B" w14:textId="77777777" w:rsidR="0034767C" w:rsidRDefault="0034767C">
            <w:pPr>
              <w:autoSpaceDE w:val="0"/>
              <w:autoSpaceDN w:val="0"/>
              <w:adjustRightInd w:val="0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а) Тексты, выполненные печатью –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РЕСПУБЛИКА АРМЕНИЯ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РАЗРЕШЕНИЕ на выполнение международных перевозок автомобильным транспортом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– на трех языках (армянский, английский, русский).</w:t>
            </w:r>
          </w:p>
          <w:p w14:paraId="59FD3E79" w14:textId="77777777" w:rsidR="0034767C" w:rsidRDefault="0034767C">
            <w:pPr>
              <w:autoSpaceDE w:val="0"/>
              <w:autoSpaceDN w:val="0"/>
              <w:adjustRightInd w:val="0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б) Пятизначный номер, обозначающий серийный номер бланка одноразового разрешения на выполнение межгосударственных грузоперевозок.</w:t>
            </w:r>
          </w:p>
          <w:p w14:paraId="63528FCE" w14:textId="77777777" w:rsidR="0034767C" w:rsidRDefault="0034767C">
            <w:pPr>
              <w:autoSpaceDE w:val="0"/>
              <w:autoSpaceDN w:val="0"/>
              <w:adjustRightInd w:val="0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г) Эскиз герба Республики Армения.</w:t>
            </w:r>
          </w:p>
          <w:p w14:paraId="7163C898" w14:textId="77777777" w:rsidR="0034767C" w:rsidRDefault="0034767C">
            <w:pPr>
              <w:autoSpaceDE w:val="0"/>
              <w:autoSpaceDN w:val="0"/>
              <w:adjustRightInd w:val="0"/>
              <w:ind w:firstLine="42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4.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Следующие надписи, выполненные печатью: пятизначный номер, обозначающий серийный номер бланка одноразового разрешения на выполнение межгосударственных грузоперевозок,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Количество перевозок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 силе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Перевозка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Вход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Выход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Из третьих стран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Республика Армения 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Наименование перевозчика и полный адрес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Дополнительные данные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Грузовик, буксир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Прицеп, полуприцеп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Модель, гос.номер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Грузовместимость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Вес перевозимого груза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Пункт погрузки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Пункт разгрузки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Наименование органа, выдающего разрешение, срок выдачи, подпись и печать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– на трех языках (армянский, английский, русский).</w:t>
            </w:r>
          </w:p>
          <w:p w14:paraId="1C136B9A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5.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Выполненные печатью записи текстов и данных на бланке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одноразового разрешения на выполнение межгосударственных грузоперевозок должны быть в черном цвете.</w:t>
            </w:r>
          </w:p>
          <w:p w14:paraId="3013BA81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6.</w:t>
            </w:r>
            <w:r>
              <w:rPr>
                <w:rFonts w:ascii="GHEA Grapalat" w:hAnsi="GHEA Grapalat"/>
                <w:lang w:val="af-ZA"/>
              </w:rPr>
              <w:t xml:space="preserve"> Герб РА, выполненный печатью в центре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бланка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одноразового разрешения на выполнение межгосударственных грузоперевозок – серебряный.</w:t>
            </w:r>
          </w:p>
          <w:p w14:paraId="4F6ACE5E" w14:textId="643820C5" w:rsidR="0034767C" w:rsidRDefault="00BF3041" w:rsidP="00D37D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</w:pPr>
            <w:r w:rsidRPr="000F1CE0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2.</w:t>
            </w:r>
            <w:r w:rsidR="0034767C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работ печати документа (бланка) одноразового разрешения в направлении РФ на выполнение одноразовой межгосударственной грузоперевозки</w:t>
            </w:r>
          </w:p>
          <w:p w14:paraId="4F7BD220" w14:textId="77777777" w:rsidR="0034767C" w:rsidRPr="00D37D6F" w:rsidRDefault="0034767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"/>
                <w:szCs w:val="2"/>
                <w:lang w:val="ru-RU"/>
              </w:rPr>
            </w:pPr>
          </w:p>
          <w:p w14:paraId="5C38F7A1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1.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Бланк одноразового разрешения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 xml:space="preserve">в направлении РФ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на выполнение межгосударственных грузоперевозок рамером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270x190 мм. – документ с защитным покрытием.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1080CBCF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lastRenderedPageBreak/>
              <w:t>2.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Выполненный печатью штамповый герб РА (цветной) в верхней части лицевой стороны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бланка одноразового разрешения в направлении РФ на выполнение межгосударственных грузоперевозок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</w:p>
          <w:p w14:paraId="38178264" w14:textId="77777777" w:rsidR="0034767C" w:rsidRDefault="0034767C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3.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Лицевая часть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бланка одноразового разрешения в направлении РФ на выполнение межгосударственных грузоперевозок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включает следующую информацию – тексты, выполненные печатью.  </w:t>
            </w:r>
          </w:p>
          <w:p w14:paraId="78F20706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3.1.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В верхней части лицевой стороны на трех языках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(армянский, английский, русский) печатью выполняются следующие записи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МИНИСТЕРСТВО ТЕРРИТОРИАЛЬНОГО УПРАВЛЕНИЯ И ИНФРАСТРУКТУР РЕСПУБЛИКИ АРМЕНИЯ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РАЗРЕШЕНИЕ № 0000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перевозчику другого государства, выполнения международных нерегулярных автомобильных пассажироперевозок на территорию Республики Армения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двух языках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(армянский, русский).</w:t>
            </w:r>
          </w:p>
          <w:p w14:paraId="78046311" w14:textId="1E56CEA8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3.2.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лицевой стороне печатью на двух языках (армянский, русский) выполняются следующие записи:  1.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между Республикой Армения и Российской Федерацией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2.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Срок действия 2020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3.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Предусмотрено для выполнения 1/одной/ перевозки – в пункт назначения и в обратном направлении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4.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Форма разрешения на международную автомобильную перевозку: двухстонняя и из третьей страны, транзитная, в направлении третьей страны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5.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Перевозчик другой страны /наименование и адрес перевозчика/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6.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Автобус, модель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7.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Пункт назначения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8.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Серийный номер автобуса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9.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Число пассажиров: пункт назначения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u w:val="single"/>
                <w:lang w:val="af-ZA"/>
              </w:rPr>
              <w:t xml:space="preserve">       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, в обратном направлении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u w:val="single"/>
                <w:lang w:val="af-ZA"/>
              </w:rPr>
              <w:t xml:space="preserve">        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10.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Особые заметки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11.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Дата выдачи, подпись и печать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</w:p>
          <w:p w14:paraId="5B5986F9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3.3.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лицевой стороне печатью на двух языках (армянский, русский) выполняются следующие записи:   1.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ОБЩИЕ РЕКОМЕНДАЦИИ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2.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Дааное разрешение должно находиться в транспортном средстве и быть представленов случае требования лицом, уполномоченным за осуществление надзора. Оно предусмотрено только для межгосударственных пассажироперевозок и не предусмотрено для внутригосударственных перевозок. Дааное разрешение нельзя передавать третьему лицу. Перевозчик обязан соблюдать требования нормативных правовых актов Республики Армения, в частности, актов сферы автомобильного транспорта и дорожного движения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. До старта перевозки должны быть заполнены пункты 5,6,7,8,9,77 данного разрешения. В случае незаполнения пунктов 5,6,7,8,9,77 разрешения или их неправильного заполнения, разрешение считается недействительным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».</w:t>
            </w:r>
          </w:p>
          <w:p w14:paraId="149BEBC8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5.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Выполненные печатью записи текстов и данных на бланке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одноразового разрешения на выполнение межгосударственных грузоперевозок должны быть в черном цвете.</w:t>
            </w:r>
          </w:p>
          <w:p w14:paraId="3CB10BA8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6.</w:t>
            </w:r>
            <w:r>
              <w:rPr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Герб РА, выполненный печатью в центре бланка одноразового разрешения на выполнение межгосударственных грузоперевозок – серебряный.</w:t>
            </w:r>
          </w:p>
        </w:tc>
      </w:tr>
      <w:tr w:rsidR="0034767C" w14:paraId="327134AF" w14:textId="77777777" w:rsidTr="00D37D6F">
        <w:trPr>
          <w:trHeight w:val="483"/>
          <w:jc w:val="center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49CE" w14:textId="77777777" w:rsidR="0034767C" w:rsidRDefault="0034767C" w:rsidP="00D37D6F">
            <w:pPr>
              <w:spacing w:after="0"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 xml:space="preserve">Сроки выполнения услуги </w:t>
            </w:r>
          </w:p>
        </w:tc>
      </w:tr>
      <w:tr w:rsidR="0034767C" w14:paraId="3063FFA6" w14:textId="77777777" w:rsidTr="00D37D6F">
        <w:trPr>
          <w:trHeight w:val="70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F70A" w14:textId="77777777" w:rsidR="0034767C" w:rsidRDefault="0034767C" w:rsidP="00D37D6F">
            <w:pPr>
              <w:spacing w:after="0"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af-ZA"/>
              </w:rPr>
              <w:t>Начало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0FD4" w14:textId="77777777" w:rsidR="0034767C" w:rsidRDefault="0034767C" w:rsidP="00D37D6F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>
              <w:rPr>
                <w:rFonts w:ascii="GHEA Grapalat" w:hAnsi="GHEA Grapalat" w:cs="Sylfaen"/>
              </w:rPr>
              <w:t>Конец</w:t>
            </w:r>
            <w:proofErr w:type="spellEnd"/>
          </w:p>
        </w:tc>
      </w:tr>
      <w:tr w:rsidR="0034767C" w:rsidRPr="00C047FF" w14:paraId="50258B9B" w14:textId="77777777" w:rsidTr="00D37D6F">
        <w:trPr>
          <w:trHeight w:val="1052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4FA9" w14:textId="2CA9C905" w:rsidR="0034767C" w:rsidRDefault="00E97114" w:rsidP="00D37D6F">
            <w:pPr>
              <w:spacing w:after="0"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Pr="0050425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осле заключения договора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50425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случае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предусмотрен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ия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0425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финансовы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C206CC">
              <w:rPr>
                <w:lang w:val="ru-RU"/>
              </w:rPr>
              <w:t xml:space="preserve"> </w:t>
            </w:r>
            <w:r w:rsidRPr="00C206CC">
              <w:rPr>
                <w:rFonts w:ascii="GHEA Grapalat" w:hAnsi="GHEA Grapalat"/>
                <w:sz w:val="20"/>
                <w:szCs w:val="20"/>
                <w:lang w:val="ru-RU"/>
              </w:rPr>
              <w:t>средств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со дня</w:t>
            </w:r>
            <w:r w:rsidRPr="000C6C7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вступления в силу 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0C6C7B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оглашения</w:t>
            </w:r>
            <w:r w:rsidRPr="00504256">
              <w:rPr>
                <w:lang w:val="ru-RU"/>
              </w:rPr>
              <w:t xml:space="preserve"> </w:t>
            </w:r>
            <w:r w:rsidRPr="0050425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между сторонами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0C6C7B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BD65" w14:textId="1D4F9F57" w:rsidR="0034767C" w:rsidRDefault="003248E7" w:rsidP="00D37D6F">
            <w:pPr>
              <w:spacing w:after="0"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30 октября 2025г.</w:t>
            </w:r>
          </w:p>
        </w:tc>
      </w:tr>
    </w:tbl>
    <w:p w14:paraId="1DC098E2" w14:textId="5C307FD6" w:rsidR="00E97114" w:rsidRPr="000F1CE0" w:rsidRDefault="0034767C" w:rsidP="00D37D6F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ru-RU"/>
        </w:rPr>
      </w:pPr>
      <w:r w:rsidRPr="000F1CE0">
        <w:rPr>
          <w:rFonts w:ascii="GHEA Grapalat" w:hAnsi="GHEA Grapalat" w:cs="Sylfaen"/>
          <w:sz w:val="24"/>
          <w:szCs w:val="24"/>
          <w:lang w:val="ru-RU"/>
        </w:rPr>
        <w:tab/>
      </w:r>
      <w:r w:rsidR="00E97114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* </w:t>
      </w:r>
      <w:r w:rsidR="00E97114">
        <w:rPr>
          <w:rFonts w:ascii="GHEA Grapalat" w:hAnsi="GHEA Grapalat" w:cs="Sylfaen"/>
          <w:bCs/>
          <w:iCs/>
          <w:color w:val="000000"/>
          <w:sz w:val="20"/>
          <w:szCs w:val="20"/>
          <w:lang w:val="ru-RU"/>
        </w:rPr>
        <w:t>8950</w:t>
      </w:r>
      <w:r w:rsidR="00E97114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штук </w:t>
      </w:r>
      <w:r w:rsidR="00E97114" w:rsidRPr="000F1CE0">
        <w:rPr>
          <w:rFonts w:ascii="GHEA Grapalat" w:hAnsi="GHEA Grapalat"/>
          <w:color w:val="000000"/>
          <w:sz w:val="20"/>
          <w:szCs w:val="20"/>
          <w:lang w:val="ru-RU"/>
        </w:rPr>
        <w:t>разрешений Республики Армения на выполнение межгосударственных грузоперевозок  /</w:t>
      </w:r>
      <w:r w:rsidR="00E97114">
        <w:rPr>
          <w:rFonts w:ascii="GHEA Grapalat" w:hAnsi="GHEA Grapalat"/>
          <w:color w:val="000000"/>
          <w:sz w:val="20"/>
          <w:szCs w:val="20"/>
          <w:lang w:val="ru-RU"/>
        </w:rPr>
        <w:t>50/</w:t>
      </w:r>
      <w:r w:rsidR="00E97114" w:rsidRPr="000F1CE0">
        <w:rPr>
          <w:rFonts w:ascii="GHEA Grapalat" w:hAnsi="GHEA Grapalat"/>
          <w:color w:val="000000"/>
          <w:sz w:val="20"/>
          <w:szCs w:val="20"/>
          <w:lang w:val="ru-RU"/>
        </w:rPr>
        <w:t xml:space="preserve"> штук одноразовых разрешений на выполнение нерегулярных перевозок в направлении РФ/</w:t>
      </w:r>
      <w:r w:rsidR="00E97114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</w:t>
      </w:r>
    </w:p>
    <w:p w14:paraId="7BE2716B" w14:textId="00B5DEC9" w:rsidR="00AB3BF1" w:rsidRPr="00E97114" w:rsidRDefault="00AB3BF1" w:rsidP="00E97114">
      <w:pPr>
        <w:spacing w:line="240" w:lineRule="auto"/>
        <w:ind w:left="-540"/>
        <w:jc w:val="both"/>
        <w:rPr>
          <w:rFonts w:ascii="GHEA Grapalat" w:hAnsi="GHEA Grapalat" w:cs="Sylfaen"/>
          <w:sz w:val="24"/>
          <w:szCs w:val="24"/>
          <w:lang w:val="ru-RU"/>
        </w:rPr>
      </w:pPr>
    </w:p>
    <w:sectPr w:rsidR="00AB3BF1" w:rsidRPr="00E97114" w:rsidSect="00D37D6F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36BDC"/>
    <w:multiLevelType w:val="hybridMultilevel"/>
    <w:tmpl w:val="9176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A96AE3"/>
    <w:multiLevelType w:val="hybridMultilevel"/>
    <w:tmpl w:val="CD62D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43B702B7"/>
    <w:multiLevelType w:val="hybridMultilevel"/>
    <w:tmpl w:val="A296C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850D3"/>
    <w:multiLevelType w:val="hybridMultilevel"/>
    <w:tmpl w:val="C3F89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458A7"/>
    <w:multiLevelType w:val="hybridMultilevel"/>
    <w:tmpl w:val="39B0669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4996">
    <w:abstractNumId w:val="2"/>
  </w:num>
  <w:num w:numId="2" w16cid:durableId="1144421686">
    <w:abstractNumId w:val="6"/>
  </w:num>
  <w:num w:numId="3" w16cid:durableId="1923560635">
    <w:abstractNumId w:val="9"/>
  </w:num>
  <w:num w:numId="4" w16cid:durableId="275020541">
    <w:abstractNumId w:val="10"/>
  </w:num>
  <w:num w:numId="5" w16cid:durableId="1017004355">
    <w:abstractNumId w:val="8"/>
  </w:num>
  <w:num w:numId="6" w16cid:durableId="1279336223">
    <w:abstractNumId w:val="1"/>
  </w:num>
  <w:num w:numId="7" w16cid:durableId="1511529668">
    <w:abstractNumId w:val="4"/>
  </w:num>
  <w:num w:numId="8" w16cid:durableId="1075125809">
    <w:abstractNumId w:val="0"/>
  </w:num>
  <w:num w:numId="9" w16cid:durableId="953514865">
    <w:abstractNumId w:val="7"/>
  </w:num>
  <w:num w:numId="10" w16cid:durableId="2079012451">
    <w:abstractNumId w:val="5"/>
  </w:num>
  <w:num w:numId="11" w16cid:durableId="660356523">
    <w:abstractNumId w:val="11"/>
  </w:num>
  <w:num w:numId="12" w16cid:durableId="1410611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A67"/>
    <w:rsid w:val="00000906"/>
    <w:rsid w:val="00007C07"/>
    <w:rsid w:val="0001037E"/>
    <w:rsid w:val="00011505"/>
    <w:rsid w:val="0001488A"/>
    <w:rsid w:val="00020810"/>
    <w:rsid w:val="00020A85"/>
    <w:rsid w:val="00023685"/>
    <w:rsid w:val="0002764D"/>
    <w:rsid w:val="00031477"/>
    <w:rsid w:val="00031EAD"/>
    <w:rsid w:val="00032DBF"/>
    <w:rsid w:val="00033286"/>
    <w:rsid w:val="0003347D"/>
    <w:rsid w:val="00035ED3"/>
    <w:rsid w:val="00036AD3"/>
    <w:rsid w:val="00042615"/>
    <w:rsid w:val="000434AF"/>
    <w:rsid w:val="00044B3B"/>
    <w:rsid w:val="000470B7"/>
    <w:rsid w:val="00050FF3"/>
    <w:rsid w:val="000546C9"/>
    <w:rsid w:val="0005606B"/>
    <w:rsid w:val="000562FC"/>
    <w:rsid w:val="00061EDE"/>
    <w:rsid w:val="0006270F"/>
    <w:rsid w:val="00063938"/>
    <w:rsid w:val="000648F3"/>
    <w:rsid w:val="00066F70"/>
    <w:rsid w:val="00074351"/>
    <w:rsid w:val="00077811"/>
    <w:rsid w:val="000946D0"/>
    <w:rsid w:val="0009619E"/>
    <w:rsid w:val="000A18D9"/>
    <w:rsid w:val="000A1DFB"/>
    <w:rsid w:val="000B0A46"/>
    <w:rsid w:val="000B188C"/>
    <w:rsid w:val="000C0F71"/>
    <w:rsid w:val="000C167C"/>
    <w:rsid w:val="000C1A4F"/>
    <w:rsid w:val="000C4EA1"/>
    <w:rsid w:val="000C6850"/>
    <w:rsid w:val="000D083E"/>
    <w:rsid w:val="000D3D65"/>
    <w:rsid w:val="000D49F3"/>
    <w:rsid w:val="000D53EC"/>
    <w:rsid w:val="000E13D7"/>
    <w:rsid w:val="000E3142"/>
    <w:rsid w:val="000E5B22"/>
    <w:rsid w:val="000E65E5"/>
    <w:rsid w:val="000E7490"/>
    <w:rsid w:val="000E78DE"/>
    <w:rsid w:val="000F1CE0"/>
    <w:rsid w:val="000F2B2D"/>
    <w:rsid w:val="000F5867"/>
    <w:rsid w:val="00103FD2"/>
    <w:rsid w:val="001050E4"/>
    <w:rsid w:val="00106C8E"/>
    <w:rsid w:val="001116D6"/>
    <w:rsid w:val="0011375C"/>
    <w:rsid w:val="00113CD7"/>
    <w:rsid w:val="0012064F"/>
    <w:rsid w:val="00121AA8"/>
    <w:rsid w:val="0012383E"/>
    <w:rsid w:val="001260B6"/>
    <w:rsid w:val="00131589"/>
    <w:rsid w:val="0013559A"/>
    <w:rsid w:val="00137689"/>
    <w:rsid w:val="00142C69"/>
    <w:rsid w:val="00142F9E"/>
    <w:rsid w:val="00144114"/>
    <w:rsid w:val="001443F5"/>
    <w:rsid w:val="00151386"/>
    <w:rsid w:val="00152DCE"/>
    <w:rsid w:val="00153338"/>
    <w:rsid w:val="00173E38"/>
    <w:rsid w:val="00177226"/>
    <w:rsid w:val="001830FD"/>
    <w:rsid w:val="00184BD4"/>
    <w:rsid w:val="00184C83"/>
    <w:rsid w:val="00195E35"/>
    <w:rsid w:val="001A0B79"/>
    <w:rsid w:val="001B3299"/>
    <w:rsid w:val="001C0007"/>
    <w:rsid w:val="001C0B3A"/>
    <w:rsid w:val="001E0BB8"/>
    <w:rsid w:val="001E2980"/>
    <w:rsid w:val="001E520E"/>
    <w:rsid w:val="001F607C"/>
    <w:rsid w:val="00202DBB"/>
    <w:rsid w:val="002043D8"/>
    <w:rsid w:val="00206624"/>
    <w:rsid w:val="0020697A"/>
    <w:rsid w:val="002078DF"/>
    <w:rsid w:val="0021007D"/>
    <w:rsid w:val="002148E3"/>
    <w:rsid w:val="00215C51"/>
    <w:rsid w:val="00216A85"/>
    <w:rsid w:val="00216CFA"/>
    <w:rsid w:val="0022045E"/>
    <w:rsid w:val="00221E43"/>
    <w:rsid w:val="00223269"/>
    <w:rsid w:val="00226CAE"/>
    <w:rsid w:val="00230265"/>
    <w:rsid w:val="00233012"/>
    <w:rsid w:val="00234E55"/>
    <w:rsid w:val="00234F56"/>
    <w:rsid w:val="002424DD"/>
    <w:rsid w:val="00245577"/>
    <w:rsid w:val="00252534"/>
    <w:rsid w:val="00255D90"/>
    <w:rsid w:val="002603EC"/>
    <w:rsid w:val="002617A6"/>
    <w:rsid w:val="00263829"/>
    <w:rsid w:val="00263DFC"/>
    <w:rsid w:val="002675CE"/>
    <w:rsid w:val="00271636"/>
    <w:rsid w:val="002731E4"/>
    <w:rsid w:val="00274A68"/>
    <w:rsid w:val="00277B58"/>
    <w:rsid w:val="002854AD"/>
    <w:rsid w:val="00287067"/>
    <w:rsid w:val="00291E75"/>
    <w:rsid w:val="0029362D"/>
    <w:rsid w:val="00294691"/>
    <w:rsid w:val="00294C0C"/>
    <w:rsid w:val="002963D5"/>
    <w:rsid w:val="00296C8F"/>
    <w:rsid w:val="00296D31"/>
    <w:rsid w:val="00296D60"/>
    <w:rsid w:val="002A139F"/>
    <w:rsid w:val="002A1726"/>
    <w:rsid w:val="002A2172"/>
    <w:rsid w:val="002A2749"/>
    <w:rsid w:val="002A340F"/>
    <w:rsid w:val="002A5EE2"/>
    <w:rsid w:val="002B0221"/>
    <w:rsid w:val="002B39E9"/>
    <w:rsid w:val="002B7D9D"/>
    <w:rsid w:val="002C18EB"/>
    <w:rsid w:val="002D275C"/>
    <w:rsid w:val="002D2A06"/>
    <w:rsid w:val="002D31FE"/>
    <w:rsid w:val="002D55D1"/>
    <w:rsid w:val="002E5269"/>
    <w:rsid w:val="002E7FC4"/>
    <w:rsid w:val="00307644"/>
    <w:rsid w:val="003112F4"/>
    <w:rsid w:val="00312B0B"/>
    <w:rsid w:val="00312D79"/>
    <w:rsid w:val="00313060"/>
    <w:rsid w:val="00314342"/>
    <w:rsid w:val="00323CC9"/>
    <w:rsid w:val="003248E7"/>
    <w:rsid w:val="003262F6"/>
    <w:rsid w:val="003268B8"/>
    <w:rsid w:val="00327EDA"/>
    <w:rsid w:val="00331590"/>
    <w:rsid w:val="00342D5A"/>
    <w:rsid w:val="0034767C"/>
    <w:rsid w:val="00347AD4"/>
    <w:rsid w:val="00352A99"/>
    <w:rsid w:val="003549FF"/>
    <w:rsid w:val="0036016B"/>
    <w:rsid w:val="0036297D"/>
    <w:rsid w:val="00362DFA"/>
    <w:rsid w:val="003719AA"/>
    <w:rsid w:val="00373997"/>
    <w:rsid w:val="0037620E"/>
    <w:rsid w:val="0037726B"/>
    <w:rsid w:val="003804F0"/>
    <w:rsid w:val="00385848"/>
    <w:rsid w:val="00393B28"/>
    <w:rsid w:val="003A6B2F"/>
    <w:rsid w:val="003B08CA"/>
    <w:rsid w:val="003B1C20"/>
    <w:rsid w:val="003B60C9"/>
    <w:rsid w:val="003D09C4"/>
    <w:rsid w:val="003D11F6"/>
    <w:rsid w:val="003D16F7"/>
    <w:rsid w:val="003D2440"/>
    <w:rsid w:val="003D34DB"/>
    <w:rsid w:val="003E2CA7"/>
    <w:rsid w:val="003E6C61"/>
    <w:rsid w:val="003F31CD"/>
    <w:rsid w:val="003F3935"/>
    <w:rsid w:val="003F6A3A"/>
    <w:rsid w:val="00402553"/>
    <w:rsid w:val="004038B8"/>
    <w:rsid w:val="004057B7"/>
    <w:rsid w:val="00406D4B"/>
    <w:rsid w:val="00410BE1"/>
    <w:rsid w:val="00413BD3"/>
    <w:rsid w:val="00415170"/>
    <w:rsid w:val="00421450"/>
    <w:rsid w:val="004309EF"/>
    <w:rsid w:val="004314D8"/>
    <w:rsid w:val="00432E40"/>
    <w:rsid w:val="00435054"/>
    <w:rsid w:val="00436FA9"/>
    <w:rsid w:val="00450955"/>
    <w:rsid w:val="004514D2"/>
    <w:rsid w:val="00454AD4"/>
    <w:rsid w:val="004562F7"/>
    <w:rsid w:val="00462071"/>
    <w:rsid w:val="00462B97"/>
    <w:rsid w:val="004713CF"/>
    <w:rsid w:val="004754A9"/>
    <w:rsid w:val="00476ACE"/>
    <w:rsid w:val="00480A9A"/>
    <w:rsid w:val="004853BE"/>
    <w:rsid w:val="00486DD3"/>
    <w:rsid w:val="0049118D"/>
    <w:rsid w:val="004A0CE1"/>
    <w:rsid w:val="004A2CBC"/>
    <w:rsid w:val="004A523A"/>
    <w:rsid w:val="004B7A33"/>
    <w:rsid w:val="004D2329"/>
    <w:rsid w:val="004D259A"/>
    <w:rsid w:val="004D2C59"/>
    <w:rsid w:val="004D7017"/>
    <w:rsid w:val="004E110E"/>
    <w:rsid w:val="004F7422"/>
    <w:rsid w:val="005013E4"/>
    <w:rsid w:val="005049E8"/>
    <w:rsid w:val="00510DE7"/>
    <w:rsid w:val="00512B5D"/>
    <w:rsid w:val="0051517D"/>
    <w:rsid w:val="00516B08"/>
    <w:rsid w:val="00523187"/>
    <w:rsid w:val="005324D9"/>
    <w:rsid w:val="005419D9"/>
    <w:rsid w:val="00542E02"/>
    <w:rsid w:val="0054470E"/>
    <w:rsid w:val="00555E57"/>
    <w:rsid w:val="0055618B"/>
    <w:rsid w:val="00565AA0"/>
    <w:rsid w:val="00572E7D"/>
    <w:rsid w:val="005751AF"/>
    <w:rsid w:val="00583709"/>
    <w:rsid w:val="00590320"/>
    <w:rsid w:val="005A20BA"/>
    <w:rsid w:val="005A421F"/>
    <w:rsid w:val="005B00BE"/>
    <w:rsid w:val="005B25BB"/>
    <w:rsid w:val="005B67EC"/>
    <w:rsid w:val="005C065A"/>
    <w:rsid w:val="005C1741"/>
    <w:rsid w:val="005C7109"/>
    <w:rsid w:val="005D4801"/>
    <w:rsid w:val="005E49DC"/>
    <w:rsid w:val="005E7EE5"/>
    <w:rsid w:val="005E7FD2"/>
    <w:rsid w:val="005F0C7B"/>
    <w:rsid w:val="005F1C68"/>
    <w:rsid w:val="005F60FF"/>
    <w:rsid w:val="00603AC7"/>
    <w:rsid w:val="006044CE"/>
    <w:rsid w:val="006058D5"/>
    <w:rsid w:val="006066E9"/>
    <w:rsid w:val="00612A48"/>
    <w:rsid w:val="006136C1"/>
    <w:rsid w:val="006208C3"/>
    <w:rsid w:val="006213D2"/>
    <w:rsid w:val="006260D0"/>
    <w:rsid w:val="006269AF"/>
    <w:rsid w:val="00627814"/>
    <w:rsid w:val="006325B1"/>
    <w:rsid w:val="00633BD2"/>
    <w:rsid w:val="00636407"/>
    <w:rsid w:val="006367E5"/>
    <w:rsid w:val="006423DC"/>
    <w:rsid w:val="00644167"/>
    <w:rsid w:val="00644D3E"/>
    <w:rsid w:val="00647024"/>
    <w:rsid w:val="00650AC6"/>
    <w:rsid w:val="00655CBA"/>
    <w:rsid w:val="00663454"/>
    <w:rsid w:val="0066496C"/>
    <w:rsid w:val="006656C2"/>
    <w:rsid w:val="00667009"/>
    <w:rsid w:val="00670B9A"/>
    <w:rsid w:val="00682EC7"/>
    <w:rsid w:val="0068328E"/>
    <w:rsid w:val="00683ED2"/>
    <w:rsid w:val="0068417A"/>
    <w:rsid w:val="0069346F"/>
    <w:rsid w:val="00695DC7"/>
    <w:rsid w:val="00695F4F"/>
    <w:rsid w:val="006A047A"/>
    <w:rsid w:val="006A255D"/>
    <w:rsid w:val="006A5B3A"/>
    <w:rsid w:val="006A6551"/>
    <w:rsid w:val="006B27E8"/>
    <w:rsid w:val="006B3084"/>
    <w:rsid w:val="006B7C45"/>
    <w:rsid w:val="006C167D"/>
    <w:rsid w:val="006C32F8"/>
    <w:rsid w:val="006C53EE"/>
    <w:rsid w:val="006C6E7E"/>
    <w:rsid w:val="006D1905"/>
    <w:rsid w:val="006D593B"/>
    <w:rsid w:val="006D7C9F"/>
    <w:rsid w:val="006E037A"/>
    <w:rsid w:val="006E2DE2"/>
    <w:rsid w:val="006E4828"/>
    <w:rsid w:val="006E7033"/>
    <w:rsid w:val="006E703E"/>
    <w:rsid w:val="006E7A98"/>
    <w:rsid w:val="006F0D23"/>
    <w:rsid w:val="006F2D71"/>
    <w:rsid w:val="006F5AFA"/>
    <w:rsid w:val="00701DF9"/>
    <w:rsid w:val="0070259C"/>
    <w:rsid w:val="0070336D"/>
    <w:rsid w:val="00705CE4"/>
    <w:rsid w:val="00707556"/>
    <w:rsid w:val="0071280C"/>
    <w:rsid w:val="00714C01"/>
    <w:rsid w:val="00716F46"/>
    <w:rsid w:val="00722D19"/>
    <w:rsid w:val="00723D10"/>
    <w:rsid w:val="00725A8E"/>
    <w:rsid w:val="007309A8"/>
    <w:rsid w:val="00730F9F"/>
    <w:rsid w:val="00741A12"/>
    <w:rsid w:val="00741DC4"/>
    <w:rsid w:val="00742346"/>
    <w:rsid w:val="0074265F"/>
    <w:rsid w:val="0074433F"/>
    <w:rsid w:val="007503A4"/>
    <w:rsid w:val="007649CC"/>
    <w:rsid w:val="00775795"/>
    <w:rsid w:val="00781795"/>
    <w:rsid w:val="00785E3A"/>
    <w:rsid w:val="00787467"/>
    <w:rsid w:val="00792F50"/>
    <w:rsid w:val="00793304"/>
    <w:rsid w:val="00794118"/>
    <w:rsid w:val="007A3910"/>
    <w:rsid w:val="007A6B9B"/>
    <w:rsid w:val="007B1059"/>
    <w:rsid w:val="007B31B0"/>
    <w:rsid w:val="007B61BB"/>
    <w:rsid w:val="007B69F8"/>
    <w:rsid w:val="007C0465"/>
    <w:rsid w:val="007C4408"/>
    <w:rsid w:val="007C72FD"/>
    <w:rsid w:val="007E1C9C"/>
    <w:rsid w:val="007E4D82"/>
    <w:rsid w:val="007E662A"/>
    <w:rsid w:val="007E6937"/>
    <w:rsid w:val="007E6ED0"/>
    <w:rsid w:val="007E77EB"/>
    <w:rsid w:val="007F65BC"/>
    <w:rsid w:val="00811074"/>
    <w:rsid w:val="00812426"/>
    <w:rsid w:val="00817D9C"/>
    <w:rsid w:val="0082464B"/>
    <w:rsid w:val="00825FA7"/>
    <w:rsid w:val="008279E0"/>
    <w:rsid w:val="008411AA"/>
    <w:rsid w:val="00841A5B"/>
    <w:rsid w:val="0084274A"/>
    <w:rsid w:val="00850DDD"/>
    <w:rsid w:val="00850EDA"/>
    <w:rsid w:val="00851AA9"/>
    <w:rsid w:val="00853326"/>
    <w:rsid w:val="00855DE6"/>
    <w:rsid w:val="008561C3"/>
    <w:rsid w:val="008562B2"/>
    <w:rsid w:val="0086172E"/>
    <w:rsid w:val="00863CE3"/>
    <w:rsid w:val="00867754"/>
    <w:rsid w:val="00874E86"/>
    <w:rsid w:val="00876BD0"/>
    <w:rsid w:val="00876E5F"/>
    <w:rsid w:val="00881FEC"/>
    <w:rsid w:val="00886377"/>
    <w:rsid w:val="008931FF"/>
    <w:rsid w:val="008A0CB4"/>
    <w:rsid w:val="008A4138"/>
    <w:rsid w:val="008A4FA8"/>
    <w:rsid w:val="008B6B4F"/>
    <w:rsid w:val="008C08C8"/>
    <w:rsid w:val="008C3152"/>
    <w:rsid w:val="008C478A"/>
    <w:rsid w:val="008D24EC"/>
    <w:rsid w:val="008D40F6"/>
    <w:rsid w:val="008D460C"/>
    <w:rsid w:val="008E125B"/>
    <w:rsid w:val="008E4909"/>
    <w:rsid w:val="008F416A"/>
    <w:rsid w:val="00901D46"/>
    <w:rsid w:val="00902FAD"/>
    <w:rsid w:val="00907C9B"/>
    <w:rsid w:val="00910D3E"/>
    <w:rsid w:val="00913AB3"/>
    <w:rsid w:val="00916979"/>
    <w:rsid w:val="0091697F"/>
    <w:rsid w:val="00920700"/>
    <w:rsid w:val="00930242"/>
    <w:rsid w:val="009371F1"/>
    <w:rsid w:val="00951052"/>
    <w:rsid w:val="00951D6C"/>
    <w:rsid w:val="00952AED"/>
    <w:rsid w:val="00953879"/>
    <w:rsid w:val="00953972"/>
    <w:rsid w:val="00953B70"/>
    <w:rsid w:val="009606E1"/>
    <w:rsid w:val="00961079"/>
    <w:rsid w:val="00965BE0"/>
    <w:rsid w:val="009668FB"/>
    <w:rsid w:val="009676F2"/>
    <w:rsid w:val="0097378A"/>
    <w:rsid w:val="009739D6"/>
    <w:rsid w:val="009751E7"/>
    <w:rsid w:val="00980272"/>
    <w:rsid w:val="00986775"/>
    <w:rsid w:val="009A060B"/>
    <w:rsid w:val="009A0854"/>
    <w:rsid w:val="009A56CE"/>
    <w:rsid w:val="009B39C3"/>
    <w:rsid w:val="009C3C0B"/>
    <w:rsid w:val="009D249F"/>
    <w:rsid w:val="009D3A43"/>
    <w:rsid w:val="009D7E4D"/>
    <w:rsid w:val="009E1E3C"/>
    <w:rsid w:val="009E3F21"/>
    <w:rsid w:val="009F1178"/>
    <w:rsid w:val="009F234F"/>
    <w:rsid w:val="00A01D06"/>
    <w:rsid w:val="00A064C4"/>
    <w:rsid w:val="00A131F8"/>
    <w:rsid w:val="00A14E69"/>
    <w:rsid w:val="00A26AF9"/>
    <w:rsid w:val="00A41846"/>
    <w:rsid w:val="00A47672"/>
    <w:rsid w:val="00A505E4"/>
    <w:rsid w:val="00A50D23"/>
    <w:rsid w:val="00A546D0"/>
    <w:rsid w:val="00A55065"/>
    <w:rsid w:val="00A56CF0"/>
    <w:rsid w:val="00A60233"/>
    <w:rsid w:val="00A617F7"/>
    <w:rsid w:val="00A62F7D"/>
    <w:rsid w:val="00A643F3"/>
    <w:rsid w:val="00A64639"/>
    <w:rsid w:val="00A71ED7"/>
    <w:rsid w:val="00A72605"/>
    <w:rsid w:val="00A729B8"/>
    <w:rsid w:val="00A80C2A"/>
    <w:rsid w:val="00A8354D"/>
    <w:rsid w:val="00A8418F"/>
    <w:rsid w:val="00A940CB"/>
    <w:rsid w:val="00A971A1"/>
    <w:rsid w:val="00AA0B03"/>
    <w:rsid w:val="00AA4175"/>
    <w:rsid w:val="00AA5B4D"/>
    <w:rsid w:val="00AA68BC"/>
    <w:rsid w:val="00AB18EF"/>
    <w:rsid w:val="00AB276D"/>
    <w:rsid w:val="00AB3BF1"/>
    <w:rsid w:val="00AB42B5"/>
    <w:rsid w:val="00AB6300"/>
    <w:rsid w:val="00AB6B75"/>
    <w:rsid w:val="00AD2FAD"/>
    <w:rsid w:val="00AD33F2"/>
    <w:rsid w:val="00AE024E"/>
    <w:rsid w:val="00AE46CB"/>
    <w:rsid w:val="00AE66B7"/>
    <w:rsid w:val="00AF0612"/>
    <w:rsid w:val="00AF2CB4"/>
    <w:rsid w:val="00AF626E"/>
    <w:rsid w:val="00AF6C66"/>
    <w:rsid w:val="00B01999"/>
    <w:rsid w:val="00B06052"/>
    <w:rsid w:val="00B104C3"/>
    <w:rsid w:val="00B10D45"/>
    <w:rsid w:val="00B11F3B"/>
    <w:rsid w:val="00B17A9B"/>
    <w:rsid w:val="00B2042D"/>
    <w:rsid w:val="00B21E22"/>
    <w:rsid w:val="00B25372"/>
    <w:rsid w:val="00B25858"/>
    <w:rsid w:val="00B27D17"/>
    <w:rsid w:val="00B36221"/>
    <w:rsid w:val="00B369D3"/>
    <w:rsid w:val="00B45E15"/>
    <w:rsid w:val="00B4647F"/>
    <w:rsid w:val="00B4702D"/>
    <w:rsid w:val="00B514B6"/>
    <w:rsid w:val="00B577BE"/>
    <w:rsid w:val="00B57CC7"/>
    <w:rsid w:val="00B6254A"/>
    <w:rsid w:val="00B74659"/>
    <w:rsid w:val="00B77816"/>
    <w:rsid w:val="00B816B0"/>
    <w:rsid w:val="00B82B3F"/>
    <w:rsid w:val="00B8352C"/>
    <w:rsid w:val="00B8435A"/>
    <w:rsid w:val="00B846AA"/>
    <w:rsid w:val="00B90FD6"/>
    <w:rsid w:val="00BA0250"/>
    <w:rsid w:val="00BA2652"/>
    <w:rsid w:val="00BA2E7F"/>
    <w:rsid w:val="00BB02F2"/>
    <w:rsid w:val="00BB2092"/>
    <w:rsid w:val="00BB340A"/>
    <w:rsid w:val="00BB4A98"/>
    <w:rsid w:val="00BB5123"/>
    <w:rsid w:val="00BB6AD6"/>
    <w:rsid w:val="00BB7A4E"/>
    <w:rsid w:val="00BC0754"/>
    <w:rsid w:val="00BC1325"/>
    <w:rsid w:val="00BC3CDE"/>
    <w:rsid w:val="00BC5B8E"/>
    <w:rsid w:val="00BD448E"/>
    <w:rsid w:val="00BD478E"/>
    <w:rsid w:val="00BD735D"/>
    <w:rsid w:val="00BF050F"/>
    <w:rsid w:val="00BF0FD9"/>
    <w:rsid w:val="00BF1C82"/>
    <w:rsid w:val="00BF3041"/>
    <w:rsid w:val="00C017AF"/>
    <w:rsid w:val="00C047FF"/>
    <w:rsid w:val="00C06C75"/>
    <w:rsid w:val="00C07578"/>
    <w:rsid w:val="00C07D82"/>
    <w:rsid w:val="00C10717"/>
    <w:rsid w:val="00C130C1"/>
    <w:rsid w:val="00C13AE8"/>
    <w:rsid w:val="00C16694"/>
    <w:rsid w:val="00C206CC"/>
    <w:rsid w:val="00C2312A"/>
    <w:rsid w:val="00C23CF6"/>
    <w:rsid w:val="00C23ED4"/>
    <w:rsid w:val="00C36159"/>
    <w:rsid w:val="00C37DA6"/>
    <w:rsid w:val="00C40788"/>
    <w:rsid w:val="00C5100D"/>
    <w:rsid w:val="00C51807"/>
    <w:rsid w:val="00C52059"/>
    <w:rsid w:val="00C5667D"/>
    <w:rsid w:val="00C56EC0"/>
    <w:rsid w:val="00C704A2"/>
    <w:rsid w:val="00C70C97"/>
    <w:rsid w:val="00C7575D"/>
    <w:rsid w:val="00C76ADD"/>
    <w:rsid w:val="00C81E55"/>
    <w:rsid w:val="00C83D69"/>
    <w:rsid w:val="00C8545F"/>
    <w:rsid w:val="00C86015"/>
    <w:rsid w:val="00C87F91"/>
    <w:rsid w:val="00CA00F1"/>
    <w:rsid w:val="00CA61CD"/>
    <w:rsid w:val="00CA6253"/>
    <w:rsid w:val="00CB0E12"/>
    <w:rsid w:val="00CB0F50"/>
    <w:rsid w:val="00CB1632"/>
    <w:rsid w:val="00CB17C0"/>
    <w:rsid w:val="00CB1D42"/>
    <w:rsid w:val="00CB2164"/>
    <w:rsid w:val="00CB2961"/>
    <w:rsid w:val="00CB6882"/>
    <w:rsid w:val="00CC11B8"/>
    <w:rsid w:val="00CC3156"/>
    <w:rsid w:val="00CD26E0"/>
    <w:rsid w:val="00CD2DEC"/>
    <w:rsid w:val="00CD38BF"/>
    <w:rsid w:val="00CD5B46"/>
    <w:rsid w:val="00CE4C42"/>
    <w:rsid w:val="00CF0AEB"/>
    <w:rsid w:val="00CF0FF1"/>
    <w:rsid w:val="00CF1DBF"/>
    <w:rsid w:val="00CF27CE"/>
    <w:rsid w:val="00CF5CE2"/>
    <w:rsid w:val="00CF6A2C"/>
    <w:rsid w:val="00D00122"/>
    <w:rsid w:val="00D00D8C"/>
    <w:rsid w:val="00D038D3"/>
    <w:rsid w:val="00D039AC"/>
    <w:rsid w:val="00D0630F"/>
    <w:rsid w:val="00D07AFA"/>
    <w:rsid w:val="00D14845"/>
    <w:rsid w:val="00D170D8"/>
    <w:rsid w:val="00D21CA6"/>
    <w:rsid w:val="00D232ED"/>
    <w:rsid w:val="00D265C5"/>
    <w:rsid w:val="00D32528"/>
    <w:rsid w:val="00D3270A"/>
    <w:rsid w:val="00D37D6F"/>
    <w:rsid w:val="00D440EE"/>
    <w:rsid w:val="00D510CC"/>
    <w:rsid w:val="00D5668E"/>
    <w:rsid w:val="00D5695A"/>
    <w:rsid w:val="00D62634"/>
    <w:rsid w:val="00D628B9"/>
    <w:rsid w:val="00D6432B"/>
    <w:rsid w:val="00D6585E"/>
    <w:rsid w:val="00D7026D"/>
    <w:rsid w:val="00D73D39"/>
    <w:rsid w:val="00D7408D"/>
    <w:rsid w:val="00D83DBE"/>
    <w:rsid w:val="00D85519"/>
    <w:rsid w:val="00D87A79"/>
    <w:rsid w:val="00D90F69"/>
    <w:rsid w:val="00D9239B"/>
    <w:rsid w:val="00D926EF"/>
    <w:rsid w:val="00D9375B"/>
    <w:rsid w:val="00D950AA"/>
    <w:rsid w:val="00D9512C"/>
    <w:rsid w:val="00D95691"/>
    <w:rsid w:val="00DA3A3B"/>
    <w:rsid w:val="00DA6EF9"/>
    <w:rsid w:val="00DB0761"/>
    <w:rsid w:val="00DB19DE"/>
    <w:rsid w:val="00DB44C4"/>
    <w:rsid w:val="00DB72DF"/>
    <w:rsid w:val="00DC01B9"/>
    <w:rsid w:val="00DC0A6C"/>
    <w:rsid w:val="00DC5A67"/>
    <w:rsid w:val="00DD080B"/>
    <w:rsid w:val="00DE058B"/>
    <w:rsid w:val="00DE1D49"/>
    <w:rsid w:val="00DE4296"/>
    <w:rsid w:val="00E01D3D"/>
    <w:rsid w:val="00E01D43"/>
    <w:rsid w:val="00E03620"/>
    <w:rsid w:val="00E20785"/>
    <w:rsid w:val="00E21845"/>
    <w:rsid w:val="00E302D4"/>
    <w:rsid w:val="00E338BB"/>
    <w:rsid w:val="00E34320"/>
    <w:rsid w:val="00E43088"/>
    <w:rsid w:val="00E45ED1"/>
    <w:rsid w:val="00E51C25"/>
    <w:rsid w:val="00E54AE2"/>
    <w:rsid w:val="00E54DD1"/>
    <w:rsid w:val="00E56C52"/>
    <w:rsid w:val="00E61F75"/>
    <w:rsid w:val="00E62E3D"/>
    <w:rsid w:val="00E70DCA"/>
    <w:rsid w:val="00E71CD9"/>
    <w:rsid w:val="00E76EA9"/>
    <w:rsid w:val="00E775A7"/>
    <w:rsid w:val="00E85584"/>
    <w:rsid w:val="00E90BB5"/>
    <w:rsid w:val="00E93973"/>
    <w:rsid w:val="00E97114"/>
    <w:rsid w:val="00E97C03"/>
    <w:rsid w:val="00E97C5D"/>
    <w:rsid w:val="00EA1996"/>
    <w:rsid w:val="00EA6B3A"/>
    <w:rsid w:val="00EB2EAE"/>
    <w:rsid w:val="00EB78AA"/>
    <w:rsid w:val="00EC1045"/>
    <w:rsid w:val="00EC1661"/>
    <w:rsid w:val="00EC6440"/>
    <w:rsid w:val="00EC6821"/>
    <w:rsid w:val="00ED4061"/>
    <w:rsid w:val="00ED5A9D"/>
    <w:rsid w:val="00EE0478"/>
    <w:rsid w:val="00EE6AE1"/>
    <w:rsid w:val="00EE716E"/>
    <w:rsid w:val="00EF39B0"/>
    <w:rsid w:val="00EF6E37"/>
    <w:rsid w:val="00EF6FA9"/>
    <w:rsid w:val="00EF77F2"/>
    <w:rsid w:val="00F032E6"/>
    <w:rsid w:val="00F036CD"/>
    <w:rsid w:val="00F04372"/>
    <w:rsid w:val="00F04B6D"/>
    <w:rsid w:val="00F07232"/>
    <w:rsid w:val="00F07863"/>
    <w:rsid w:val="00F11807"/>
    <w:rsid w:val="00F123C7"/>
    <w:rsid w:val="00F12EF0"/>
    <w:rsid w:val="00F15313"/>
    <w:rsid w:val="00F1613D"/>
    <w:rsid w:val="00F17E22"/>
    <w:rsid w:val="00F24FCD"/>
    <w:rsid w:val="00F25B20"/>
    <w:rsid w:val="00F41F52"/>
    <w:rsid w:val="00F43FD8"/>
    <w:rsid w:val="00F443FC"/>
    <w:rsid w:val="00F45754"/>
    <w:rsid w:val="00F47417"/>
    <w:rsid w:val="00F56834"/>
    <w:rsid w:val="00F56A13"/>
    <w:rsid w:val="00F57E7B"/>
    <w:rsid w:val="00F64476"/>
    <w:rsid w:val="00F66A3B"/>
    <w:rsid w:val="00F70402"/>
    <w:rsid w:val="00F706E1"/>
    <w:rsid w:val="00F73445"/>
    <w:rsid w:val="00F74104"/>
    <w:rsid w:val="00F7425B"/>
    <w:rsid w:val="00F75111"/>
    <w:rsid w:val="00F75855"/>
    <w:rsid w:val="00F75D41"/>
    <w:rsid w:val="00F84A16"/>
    <w:rsid w:val="00F8590E"/>
    <w:rsid w:val="00F875F9"/>
    <w:rsid w:val="00F90BC2"/>
    <w:rsid w:val="00F91386"/>
    <w:rsid w:val="00F918D3"/>
    <w:rsid w:val="00F94FEE"/>
    <w:rsid w:val="00FA2284"/>
    <w:rsid w:val="00FA3907"/>
    <w:rsid w:val="00FB3BF9"/>
    <w:rsid w:val="00FB41C2"/>
    <w:rsid w:val="00FC1605"/>
    <w:rsid w:val="00FC39B4"/>
    <w:rsid w:val="00FC4137"/>
    <w:rsid w:val="00FC4C81"/>
    <w:rsid w:val="00FC5B0E"/>
    <w:rsid w:val="00FD066B"/>
    <w:rsid w:val="00FE5F38"/>
    <w:rsid w:val="00FF07E9"/>
    <w:rsid w:val="00FF1CE4"/>
    <w:rsid w:val="00FF206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2B1C"/>
  <w15:docId w15:val="{DBEC2C67-1BCE-4094-A1AF-A36D5EF1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97D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7E6ED0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7E6ED0"/>
    <w:rPr>
      <w:rFonts w:ascii="Times Armenian" w:eastAsia="Times New Roman" w:hAnsi="Times Armenian" w:cs="Times New Roman"/>
      <w:b/>
      <w:bCs/>
      <w:i/>
      <w:iCs/>
      <w:sz w:val="24"/>
      <w:szCs w:val="24"/>
    </w:rPr>
  </w:style>
  <w:style w:type="character" w:styleId="SubtleEmphasis">
    <w:name w:val="Subtle Emphasis"/>
    <w:uiPriority w:val="19"/>
    <w:qFormat/>
    <w:rsid w:val="00951052"/>
    <w:rPr>
      <w:i/>
      <w:iCs/>
      <w:color w:val="404040"/>
    </w:rPr>
  </w:style>
  <w:style w:type="paragraph" w:styleId="NormalWeb">
    <w:name w:val="Normal (Web)"/>
    <w:basedOn w:val="Normal"/>
    <w:uiPriority w:val="99"/>
    <w:semiHidden/>
    <w:unhideWhenUsed/>
    <w:rsid w:val="00347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ezkurwreuab5ozgtqnkl">
    <w:name w:val="ezkurwreuab5ozgtqnkl"/>
    <w:basedOn w:val="DefaultParagraphFont"/>
    <w:rsid w:val="00C20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63B0-A967-41BF-AEE4-E48C3E66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1681</Words>
  <Characters>9585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https://mul2-mta.gov.am/tasks/1705741/oneclick?token=2cb18dc4b85c33824f3fbf6591c9ed9d</cp:keywords>
  <cp:lastModifiedBy>Zanush Hayrapetyan</cp:lastModifiedBy>
  <cp:revision>63</cp:revision>
  <cp:lastPrinted>2020-06-12T09:18:00Z</cp:lastPrinted>
  <dcterms:created xsi:type="dcterms:W3CDTF">2022-09-06T09:13:00Z</dcterms:created>
  <dcterms:modified xsi:type="dcterms:W3CDTF">2024-12-10T07:58:00Z</dcterms:modified>
</cp:coreProperties>
</file>