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ԷԱՃԱՊՁԲ-2025/Հ-12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ՀՀ ՆԳՆ ԷԱՃԱՊՁԲ-2025/Հ-12   ծածկագրով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010596632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ԷԱՃԱՊՁԲ-2025/Հ-12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ՀՀ ՆԳՆ ԷԱՃԱՊՁԲ-2025/Հ-12   ծածկագրով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ՀՀ ՆԳՆ ԷԱՃԱՊՁԲ-2025/Հ-12   ծածկագրով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ԷԱՃԱՊՁԲ-2025/Հ-12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ՀՀ ՆԳՆ ԷԱՃԱՊՁԲ-2025/Հ-12   ծածկագրով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սուպեր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ԷԱՃԱՊՁԲ-2025/Հ-12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ԷԱՃԱՊՁԲ-2025/Հ-12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ԷԱՃԱՊՁԲ-2025/Հ-12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ԷԱՃԱՊՁԲ-2025/Հ-12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ԷԱՃԱՊՁԲ-2025/Հ-12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ԷԱՃԱՊՁԲ-2025/Հ-12»*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ԷԱՃԱՊՁԲ-2025/Հ-12*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ԷԱՃԱՊՁԲ-2025/Հ-12»*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ԷԱՃԱՊՁԲ-2025/Հ-12*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սուպեր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Կտրոնային
Արտաքին տեսքը` մաքուր և պարզ, օկտանային թիվը որոշված հետազոտական մեթոդով՝ ոչ պակաս 98, շարժիչային մեթոդով՝ ոչ պակաս 88, բենզինի հագեցած գոլորշիների ճնշումը` 45-100 կՊա, կապարի պարունակությունը 5 մգ/դմ3-ից ոչ ավելի, բենզոլի ծավալային մասը 1% -ից ոչ ավելի, խտությունը` 15 C ջերմաստիճանում՝ 725-780 կգ/մ3, ծծմբի պարունակությունը 10 մգ/կգ-ից ոչ ավելի, թթվածնի զանգվածային մասը 2,7%-ից ոչ ավելի, օքսիդիչների ծավալային մասը, ոչ ավելի` մեթանոլ-1%, էթանոլ-5%, իզոպրոպիլ սպիրտ-10%, իզոբուտիլ սպիրտ-10%, եռաբութիլ սպիրտ-7%, եթերներ (C5 և ավելի)-15%, այլ օքսիդիչներ-10%, անվտանգությունը`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մտնելուց 20 օր հետո  1-ին եռամսյակի համար 5000 լիտր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