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ՀԱԷԿ-ԷԱՃԱՊՁԲ-214/24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Ինտելեկտուալ էլեկտրոնային 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ՀԱԷԿ-ԷԱՃԱՊՁԲ-214/24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Ինտելեկտուալ էլեկտրոնային 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Ինտելեկտուալ էլեկտրոնային 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ՀԱԷԿ-ԷԱՃԱՊՁԲ-214/24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Ինտելեկտուալ էլեկտրոնային 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Ինտելեկտուալ էլեկտրոնային սարք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ՀԱԷԿ-ԷԱՃԱՊՁԲ-214/24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ՀԱԷԿ-ԷԱՃԱՊՁԲ-214/24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ՀԱԷԿ-ԷԱՃԱՊՁԲ-214/24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«ՀԱԷԿ-ԷԱՃԱՊՁԲ-214/24»*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ՀԱԷԿ-ԷԱՃԱՊՁԲ-214/24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«ՀԱԷԿ-ԷԱՃԱՊՁԲ-214/24»*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ՀԱԷԿ-ԷԱՃԱՊՁԲ-214/24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Ինտելեկտուալ էլեկտրոնային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Ինտելեկտուալ էլեկտրոնային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