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спасательных машин</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010596632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ԷԱՃԱՊՁԲ-ԱՎՏՈ/2025/Լ-2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спасательных машин</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спасательных машин</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ԷԱՃԱՊՁԲ-ԱՎՏՈ/2025/Լ-2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спасательных машин</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22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394.31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413.87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2025.01.06.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ԷԱՃԱՊՁԲ-ԱՎՏՈ/2025/Լ-2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ԷԱՃԱՊՁԲ-ԱՎՏՈ/2025/Լ-2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ԷԱՃԱՊՁԲ-ԱՎՏՈ/2025/Լ-2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ԷԱՃԱՊՁԲ-ԱՎՏՈ/2025/Լ-2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ԷԱՃԱՊՁԲ-ԱՎՏՈ/2025/Լ-2"*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ԷԱՃԱՊՁԲ-ԱՎՏՈ/2025/Լ-2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ԷԱՃԱՊՁԲ-ԱՎՏՈ/2025/Լ-2"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ԷԱՃԱՊՁԲ-ԱՎՏՈ/2025/Լ-2*.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ԷԱՃԱՊՁԲ-ԱՎՏՈ/2025/Լ-2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ԷԱՃԱՊՁԲ-ԱՎՏՈ/2025/Լ-2"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ԷԱՃԱՊՁԲ-ԱՎՏՈ/2025/Լ-2*.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ԷԱՃԱՊՁԲ-ԱՎՏՈ/2025/Լ-2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