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ՀԿԿ-էԱՃԱՊՁԲ-ԲՊ-25/12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ՀԱԿԱԿՈՌՈՒՊՑԻՈՆ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Վ.Վաղարշյան 13ա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հակակոռուպցիոն կոմիտեի կարիքների համար պրեմիում տեսակի բենզինի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011900049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s.ghazaryan@anticorruption.am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ՀԱԿԱԿՈՌՈՒՊՑԻՈՆ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ՀԿԿ-էԱՃԱՊՁԲ-ԲՊ-25/12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ՀԱԿԱԿՈՌՈՒՊՑԻՈՆ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ՀԱԿԱԿՈՌՈՒՊՑԻՈՆ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հակակոռուպցիոն կոմիտեի կարիքների համար պրեմիում տեսակի բենզինի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ՀԱԿԱԿՈՌՈՒՊՑԻՈՆ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հակակոռուպցիոն կոմիտեի կարիքների համար պրեմիում տեսակի բենզինի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ՀԿԿ-էԱՃԱՊՁԲ-ԲՊ-25/12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s.ghazaryan@anticorruption.am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հակակոռուպցիոն կոմիտեի կարիքների համար պրեմիում տեսակի բենզինի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2024.12.26.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ՀԿԿ-էԱՃԱՊՁԲ-ԲՊ-25/12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ՀԱԿԱԿՈՌՈՒՊՑԻՈՆ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ՀԿԿ-էԱՃԱՊՁԲ-ԲՊ-25/12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ՀԿԿ-էԱՃԱՊՁԲ-ԲՊ-25/12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ՀԿԿ-էԱՃԱՊՁԲ-ԲՊ-25/12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ՀԿԿ-էԱՃԱՊՁԲ-ԲՊ-25/12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ՀԿԿ-էԱՃԱՊՁԲ-ԲՊ-25/12»*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ՀԿԿ-էԱՃԱՊՁԲ-ԲՊ-25/12*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ՀԿԿ-էԱՃԱՊՁԲ-ԲՊ-25/12»*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ՀԿԿ-էԱՃԱՊՁԲ-ԲՊ-25/12*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ՀԱԿԱԿՈՌՈՒՊՑԻՈՆ ԿՈՄԻՏԵԻ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95, շարժիչային մեթոդով` ոչ պակաս 85, բենզինի հագեցած գոլորշիների ճնշումը` 45-ից մինչև 100 կՊա, կապարի պարունակությունը 5 մգ/խոր.դմ–ից ոչ ավելի, բենզոլի ծավալային մասը 1 %-ից ոչ ավելի, խտությունը` 15 աստիճան ցելսիուս ջերմաստիճանում` 720-ից մինչև 775 կգ/խոր.մ,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Ապրանքի մատակարարումն իրականացվում է կտրոնային եղանակով՝ մատակարարման կոնկրետ հասցեն համաձայնեցնելով Գնորդի հետ: Կտրոնները պետք է սպասարկվեն Երևան համայնքի յուրաքանչյուր վարչական շրջանում՝ առնվազն մեկ բենզալցակայանում, իսկ ՀՀ յուրաքանչյուր մարզում՝ առնվազն երկու բենզալցակայանում: Հանրապետության բոլոր քաղաքներում բենզալցակայանների առկայությունը պարտադիր է, Երևան քաղաքի յուրաքանչյուր վարչական շրջանում մատակարարը պետք է ունենա առնվազն 2, ՀՀ յուրաքանչյուր մարզում՝ առնվազն 2 բենզալցակայան կամ  համապատասխան այլ բենզալցակայանների հետ կնքված պայմանագրեր՝  կտրոնով ապրանքի մատակարարումն իրականացնելու համար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Վ.Վաղարշյան 13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օրացուցային օր հետո:  1-ին եռամսյակի համար 25%,  2-րդ եռամսյակի համար 25%,   3-րդ եռամսյակի համար 25%,  4-րդ եռամսյակի համար 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