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ԷԱՃԱՊՁԲ-2025/Հ-13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ԷԱՃԱՊՁԲ-2025/Հ-13   ծածկագրով A4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ԷԱՃԱՊՁԲ-2025/Հ-13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ԷԱՃԱՊՁԲ-2025/Հ-13   ծածկագրով A4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ԷԱՃԱՊՁԲ-2025/Հ-13   ծածկագրով A4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ԷԱՃԱՊՁԲ-2025/Հ-13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ԷԱՃԱՊՁԲ-2025/Հ-13   ծածկագրով A4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86942290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393.82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ԷԱՃԱՊՁԲ-2025/Հ-13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ԷԱՃԱՊՁԲ-2025/Հ-13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ԷԱՃԱՊՁԲ-2025/Հ-13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ԷԱՃԱՊՁԲ-2025/Հ-13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ԷԱՃԱՊՁԲ-2025/Հ-13»*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ԷԱՃԱՊՁԲ-2025/Հ-13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ԷԱՃԱՊՁԲ-2025/Հ-13»*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ԷԱՃԱՊՁԲ-2025/Հ-13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ԷԱՃԱՊՁԲ-2025/Հ-13»*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ԷԱՃԱՊՁԲ-2025/Հ-13*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ԷԱՃԱՊՁԲ-2025/Հ-13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ԷԱՃԱՊՁԲ-2025/Հ-13»*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ԷԱՃԱՊՁԲ-2025/Հ-13*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մակերեսը հարթ, չկավճած, նախատեսված միակողմանի և երկկողմանի լազերային, թանաքային և օֆսեթ տպագրության համար, թելիկներ չպարունակող, մեխանիկական եղանակով ստացված:Խտությունը՝ 80գ/մ2:Չափսերը՝ 210x297մմ /թույլատրելի շեղումը ±0.3մմ/:Սպիտակությունը՝ ոչ պակաս 161%-ից /CIE համակարգով/:Անթափանցիկությունը՝ ոչ պակաս 90%-ից:Գորածարանային փաթեթավորման յուրաքանչյուր տուփում թերթերի քանակը 500 հատ: Մեկ տուփի քաշը 2.5կգ: Անհրաժեշտության դեպքում կարող է պահանջվել համապատասխանությունը հաստատող սերտիֆիկատներ: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30 օրվա ընթացքում 39000 կգ, 90 օրվա ընթացքում    39000կգ, 180 օրվա ընթացքում 39000 կգ, 240 օրվա ընթացքում 40790 կգ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