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C3851E" w14:textId="77777777" w:rsidR="002C703F" w:rsidRPr="00C66CEE" w:rsidRDefault="002C703F" w:rsidP="002C703F">
      <w:pPr>
        <w:jc w:val="center"/>
        <w:rPr>
          <w:rFonts w:ascii="GHEA Grapalat" w:hAnsi="GHEA Grapalat"/>
          <w:sz w:val="20"/>
          <w:lang w:val="ru-RU"/>
        </w:rPr>
      </w:pPr>
      <w:bookmarkStart w:id="0" w:name="_Hlk151540887"/>
      <w:bookmarkStart w:id="1" w:name="_Hlk151540921"/>
    </w:p>
    <w:p w14:paraId="5420F913" w14:textId="6D7684BE" w:rsidR="00A561FA" w:rsidRPr="00A561FA" w:rsidRDefault="002C703F" w:rsidP="00A561FA">
      <w:pPr>
        <w:jc w:val="center"/>
        <w:rPr>
          <w:rStyle w:val="y2iqfc"/>
          <w:rFonts w:ascii="inherit" w:hAnsi="inherit"/>
          <w:color w:val="202124"/>
          <w:sz w:val="42"/>
          <w:szCs w:val="42"/>
          <w:lang w:val="ru-RU"/>
        </w:rPr>
      </w:pPr>
      <w:r>
        <w:rPr>
          <w:rFonts w:ascii="GHEA Grapalat" w:hAnsi="GHEA Grapalat"/>
          <w:b/>
          <w:sz w:val="20"/>
          <w:lang w:val="hy-AM"/>
        </w:rPr>
        <w:t>ТЕХНИ</w:t>
      </w:r>
      <w:r w:rsidRPr="00375FC5">
        <w:rPr>
          <w:rFonts w:ascii="GHEA Grapalat" w:hAnsi="GHEA Grapalat"/>
          <w:b/>
          <w:sz w:val="20"/>
          <w:lang w:val="hy-AM"/>
        </w:rPr>
        <w:t>ЧЕСКАЯ ХАРАКТЕРИСТИКА – ГРАФИК ПОКУПКИ</w:t>
      </w:r>
      <w:r>
        <w:rPr>
          <w:rFonts w:ascii="GHEA Grapalat" w:hAnsi="GHEA Grapalat"/>
          <w:b/>
          <w:sz w:val="20"/>
          <w:lang w:val="hy-AM"/>
        </w:rPr>
        <w:t xml:space="preserve"> </w:t>
      </w:r>
      <w:r w:rsidRPr="00375FC5">
        <w:rPr>
          <w:rFonts w:ascii="GHEA Grapalat" w:hAnsi="GHEA Grapalat"/>
          <w:b/>
          <w:sz w:val="20"/>
          <w:lang w:val="ru-RU"/>
        </w:rPr>
        <w:t xml:space="preserve"> </w:t>
      </w:r>
      <w:r w:rsidR="00A561FA" w:rsidRPr="00A561FA">
        <w:rPr>
          <w:rStyle w:val="y2iqfc"/>
          <w:rFonts w:ascii="inherit" w:hAnsi="inherit"/>
          <w:color w:val="202124"/>
          <w:sz w:val="42"/>
          <w:szCs w:val="42"/>
          <w:lang w:val="ru-RU"/>
        </w:rPr>
        <w:t xml:space="preserve"> </w:t>
      </w:r>
    </w:p>
    <w:p w14:paraId="39D6C22A" w14:textId="075F6440" w:rsidR="002C703F" w:rsidRDefault="00A561FA" w:rsidP="00A561FA">
      <w:pPr>
        <w:pStyle w:val="HTMLPreformatted"/>
        <w:shd w:val="clear" w:color="auto" w:fill="F8F9FA"/>
        <w:spacing w:line="540" w:lineRule="atLeast"/>
        <w:rPr>
          <w:rFonts w:ascii="GHEA Grapalat" w:hAnsi="GHEA Grapalat"/>
          <w:b/>
        </w:rPr>
      </w:pPr>
      <w:r>
        <w:rPr>
          <w:rStyle w:val="y2iqfc"/>
          <w:rFonts w:ascii="GHEA Grapalat" w:hAnsi="GHEA Grapalat"/>
          <w:color w:val="202124"/>
          <w:sz w:val="28"/>
          <w:szCs w:val="28"/>
        </w:rPr>
        <w:t xml:space="preserve">                                                      </w:t>
      </w:r>
      <w:r w:rsidRPr="00A561FA">
        <w:rPr>
          <w:rStyle w:val="y2iqfc"/>
          <w:rFonts w:ascii="GHEA Grapalat" w:hAnsi="GHEA Grapalat"/>
          <w:color w:val="202124"/>
          <w:sz w:val="28"/>
          <w:szCs w:val="28"/>
        </w:rPr>
        <w:t>/ пожарн</w:t>
      </w:r>
      <w:r w:rsidR="002E0052">
        <w:rPr>
          <w:rStyle w:val="y2iqfc"/>
          <w:rFonts w:ascii="GHEA Grapalat" w:hAnsi="GHEA Grapalat"/>
          <w:color w:val="202124"/>
          <w:sz w:val="28"/>
          <w:szCs w:val="28"/>
        </w:rPr>
        <w:t>ая</w:t>
      </w:r>
      <w:r w:rsidRPr="00A561FA">
        <w:rPr>
          <w:rStyle w:val="y2iqfc"/>
          <w:rFonts w:ascii="GHEA Grapalat" w:hAnsi="GHEA Grapalat"/>
          <w:color w:val="202124"/>
          <w:sz w:val="28"/>
          <w:szCs w:val="28"/>
        </w:rPr>
        <w:t xml:space="preserve"> аммуници</w:t>
      </w:r>
      <w:r w:rsidR="002E0052">
        <w:rPr>
          <w:rStyle w:val="y2iqfc"/>
          <w:rFonts w:ascii="GHEA Grapalat" w:hAnsi="GHEA Grapalat"/>
          <w:color w:val="202124"/>
          <w:sz w:val="28"/>
          <w:szCs w:val="28"/>
        </w:rPr>
        <w:t>я</w:t>
      </w:r>
      <w:r w:rsidRPr="00A561FA">
        <w:rPr>
          <w:rStyle w:val="y2iqfc"/>
          <w:rFonts w:ascii="GHEA Grapalat" w:hAnsi="GHEA Grapalat"/>
          <w:color w:val="202124"/>
          <w:sz w:val="28"/>
          <w:szCs w:val="28"/>
        </w:rPr>
        <w:t xml:space="preserve"> и аксессуар</w:t>
      </w:r>
      <w:r w:rsidR="002E0052">
        <w:rPr>
          <w:rStyle w:val="y2iqfc"/>
          <w:rFonts w:ascii="GHEA Grapalat" w:hAnsi="GHEA Grapalat"/>
          <w:color w:val="202124"/>
          <w:sz w:val="28"/>
          <w:szCs w:val="28"/>
        </w:rPr>
        <w:t xml:space="preserve">ы </w:t>
      </w:r>
      <w:r w:rsidR="002E0052" w:rsidRPr="00A561FA">
        <w:rPr>
          <w:rStyle w:val="y2iqfc"/>
          <w:rFonts w:ascii="GHEA Grapalat" w:hAnsi="GHEA Grapalat"/>
          <w:color w:val="202124"/>
          <w:sz w:val="28"/>
          <w:szCs w:val="28"/>
        </w:rPr>
        <w:t>202</w:t>
      </w:r>
      <w:r w:rsidR="00376A7E" w:rsidRPr="00F15733">
        <w:rPr>
          <w:rStyle w:val="y2iqfc"/>
          <w:rFonts w:ascii="GHEA Grapalat" w:hAnsi="GHEA Grapalat"/>
          <w:color w:val="202124"/>
          <w:sz w:val="28"/>
          <w:szCs w:val="28"/>
        </w:rPr>
        <w:t>5</w:t>
      </w:r>
      <w:r w:rsidR="002E0052" w:rsidRPr="00A561FA">
        <w:rPr>
          <w:rStyle w:val="y2iqfc"/>
          <w:rFonts w:ascii="GHEA Grapalat" w:hAnsi="GHEA Grapalat"/>
          <w:color w:val="202124"/>
          <w:sz w:val="28"/>
          <w:szCs w:val="28"/>
        </w:rPr>
        <w:t xml:space="preserve"> год </w:t>
      </w:r>
      <w:r w:rsidRPr="00A561FA">
        <w:rPr>
          <w:rStyle w:val="y2iqfc"/>
          <w:rFonts w:ascii="GHEA Grapalat" w:hAnsi="GHEA Grapalat"/>
          <w:color w:val="202124"/>
          <w:sz w:val="28"/>
          <w:szCs w:val="28"/>
        </w:rPr>
        <w:t>/</w:t>
      </w:r>
    </w:p>
    <w:p w14:paraId="5BBE29F4" w14:textId="42E96E1C" w:rsidR="00C2484A" w:rsidRPr="00A561FA" w:rsidRDefault="00C2484A" w:rsidP="00881663">
      <w:pPr>
        <w:jc w:val="right"/>
        <w:rPr>
          <w:rFonts w:ascii="GHEA Grapalat" w:hAnsi="GHEA Grapalat"/>
          <w:sz w:val="22"/>
          <w:szCs w:val="22"/>
          <w:lang w:val="ru-RU"/>
        </w:rPr>
      </w:pPr>
    </w:p>
    <w:tbl>
      <w:tblPr>
        <w:tblW w:w="15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1375"/>
        <w:gridCol w:w="2410"/>
        <w:gridCol w:w="992"/>
        <w:gridCol w:w="2671"/>
        <w:gridCol w:w="720"/>
        <w:gridCol w:w="933"/>
        <w:gridCol w:w="1205"/>
        <w:gridCol w:w="794"/>
        <w:gridCol w:w="900"/>
        <w:gridCol w:w="715"/>
        <w:gridCol w:w="2694"/>
      </w:tblGrid>
      <w:tr w:rsidR="002C703F" w:rsidRPr="00DC7FC3" w14:paraId="49DE472A" w14:textId="77777777" w:rsidTr="00376A7E">
        <w:trPr>
          <w:trHeight w:val="116"/>
          <w:jc w:val="center"/>
        </w:trPr>
        <w:tc>
          <w:tcPr>
            <w:tcW w:w="585" w:type="dxa"/>
            <w:vMerge w:val="restart"/>
            <w:tcBorders>
              <w:top w:val="single" w:sz="4" w:space="0" w:color="auto"/>
              <w:left w:val="single" w:sz="4" w:space="0" w:color="auto"/>
              <w:right w:val="single" w:sz="4" w:space="0" w:color="auto"/>
            </w:tcBorders>
            <w:vAlign w:val="center"/>
          </w:tcPr>
          <w:bookmarkEnd w:id="0"/>
          <w:bookmarkEnd w:id="1"/>
          <w:p w14:paraId="295C5939" w14:textId="7796CA89" w:rsidR="002C703F" w:rsidRPr="005375FD" w:rsidRDefault="002C703F" w:rsidP="002C703F">
            <w:pPr>
              <w:jc w:val="center"/>
              <w:rPr>
                <w:rFonts w:ascii="GHEA Grapalat" w:hAnsi="GHEA Grapalat"/>
                <w:sz w:val="12"/>
                <w:szCs w:val="12"/>
                <w:lang w:val="hy-AM"/>
              </w:rPr>
            </w:pPr>
            <w:r w:rsidRPr="00375FC5">
              <w:rPr>
                <w:rFonts w:ascii="GHEA Grapalat" w:hAnsi="GHEA Grapalat"/>
                <w:sz w:val="22"/>
                <w:szCs w:val="22"/>
              </w:rPr>
              <w:t>N</w:t>
            </w:r>
            <w:r w:rsidRPr="008C00C3">
              <w:rPr>
                <w:rFonts w:ascii="GHEA Grapalat" w:hAnsi="GHEA Grapalat"/>
                <w:sz w:val="22"/>
                <w:szCs w:val="22"/>
                <w:lang w:val="ru-RU"/>
              </w:rPr>
              <w:t>/</w:t>
            </w:r>
            <w:r w:rsidRPr="00375FC5">
              <w:rPr>
                <w:rFonts w:ascii="GHEA Grapalat" w:hAnsi="GHEA Grapalat"/>
                <w:sz w:val="22"/>
                <w:szCs w:val="22"/>
              </w:rPr>
              <w:t>N</w:t>
            </w:r>
          </w:p>
        </w:tc>
        <w:tc>
          <w:tcPr>
            <w:tcW w:w="1375" w:type="dxa"/>
            <w:vMerge w:val="restart"/>
            <w:tcBorders>
              <w:top w:val="single" w:sz="4" w:space="0" w:color="auto"/>
              <w:left w:val="single" w:sz="4" w:space="0" w:color="auto"/>
              <w:right w:val="single" w:sz="4" w:space="0" w:color="auto"/>
            </w:tcBorders>
            <w:vAlign w:val="center"/>
          </w:tcPr>
          <w:p w14:paraId="56D7A28B" w14:textId="35C2A26E" w:rsidR="002C703F" w:rsidRPr="006B0EFE" w:rsidRDefault="002C703F" w:rsidP="002C703F">
            <w:pPr>
              <w:jc w:val="center"/>
              <w:rPr>
                <w:rFonts w:ascii="GHEA Grapalat" w:hAnsi="GHEA Grapalat"/>
                <w:sz w:val="14"/>
                <w:szCs w:val="14"/>
                <w:lang w:val="hy-AM"/>
              </w:rPr>
            </w:pPr>
            <w:r w:rsidRPr="00375FC5">
              <w:rPr>
                <w:rFonts w:ascii="GHEA Grapalat" w:hAnsi="GHEA Grapalat"/>
                <w:sz w:val="16"/>
                <w:szCs w:val="16"/>
                <w:lang w:val="ru-RU"/>
              </w:rPr>
              <w:t>промежуточный код, предусмотренный планом закупок по классификации ЕЗК (</w:t>
            </w:r>
            <w:r w:rsidRPr="00375FC5">
              <w:rPr>
                <w:rFonts w:ascii="GHEA Grapalat" w:hAnsi="GHEA Grapalat"/>
                <w:sz w:val="16"/>
                <w:szCs w:val="16"/>
              </w:rPr>
              <w:t>CPV</w:t>
            </w:r>
            <w:r w:rsidRPr="00375FC5">
              <w:rPr>
                <w:rFonts w:ascii="GHEA Grapalat" w:hAnsi="GHEA Grapalat"/>
                <w:sz w:val="16"/>
                <w:szCs w:val="16"/>
                <w:lang w:val="ru-RU"/>
              </w:rPr>
              <w:t>)</w:t>
            </w:r>
          </w:p>
        </w:tc>
        <w:tc>
          <w:tcPr>
            <w:tcW w:w="2410" w:type="dxa"/>
            <w:vMerge w:val="restart"/>
            <w:tcBorders>
              <w:top w:val="single" w:sz="4" w:space="0" w:color="auto"/>
              <w:left w:val="single" w:sz="4" w:space="0" w:color="auto"/>
              <w:right w:val="single" w:sz="4" w:space="0" w:color="auto"/>
            </w:tcBorders>
            <w:vAlign w:val="center"/>
          </w:tcPr>
          <w:p w14:paraId="2983893C" w14:textId="13CE694E" w:rsidR="002C703F" w:rsidRPr="00EF55A3" w:rsidRDefault="002C703F" w:rsidP="002C703F">
            <w:pPr>
              <w:jc w:val="center"/>
              <w:rPr>
                <w:rFonts w:ascii="GHEA Grapalat" w:hAnsi="GHEA Grapalat"/>
                <w:sz w:val="14"/>
                <w:szCs w:val="14"/>
              </w:rPr>
            </w:pPr>
            <w:r w:rsidRPr="00375FC5">
              <w:rPr>
                <w:rFonts w:ascii="GHEA Grapalat" w:hAnsi="GHEA Grapalat"/>
                <w:sz w:val="18"/>
                <w:lang w:val="ru-RU"/>
              </w:rPr>
              <w:t>Названия и товарн</w:t>
            </w:r>
            <w:r w:rsidRPr="008C00C3">
              <w:rPr>
                <w:rFonts w:ascii="GHEA Grapalat" w:hAnsi="GHEA Grapalat"/>
                <w:sz w:val="18"/>
                <w:lang w:val="ru-RU"/>
              </w:rPr>
              <w:t>ы</w:t>
            </w:r>
            <w:r w:rsidRPr="00375FC5">
              <w:rPr>
                <w:rFonts w:ascii="GHEA Grapalat" w:hAnsi="GHEA Grapalat"/>
                <w:sz w:val="18"/>
                <w:lang w:val="ru-RU"/>
              </w:rPr>
              <w:t>й знак</w:t>
            </w:r>
          </w:p>
        </w:tc>
        <w:tc>
          <w:tcPr>
            <w:tcW w:w="992" w:type="dxa"/>
            <w:vMerge w:val="restart"/>
            <w:tcBorders>
              <w:top w:val="single" w:sz="4" w:space="0" w:color="auto"/>
              <w:left w:val="single" w:sz="4" w:space="0" w:color="auto"/>
              <w:right w:val="single" w:sz="4" w:space="0" w:color="auto"/>
            </w:tcBorders>
            <w:vAlign w:val="center"/>
          </w:tcPr>
          <w:p w14:paraId="36349B5D" w14:textId="59CDDF8B" w:rsidR="002C703F" w:rsidRPr="00844991" w:rsidRDefault="002C703F" w:rsidP="002C703F">
            <w:pPr>
              <w:jc w:val="center"/>
              <w:rPr>
                <w:rFonts w:ascii="GHEA Grapalat" w:hAnsi="GHEA Grapalat"/>
                <w:sz w:val="14"/>
                <w:szCs w:val="14"/>
              </w:rPr>
            </w:pPr>
            <w:r w:rsidRPr="00375FC5">
              <w:rPr>
                <w:rFonts w:ascii="GHEA Grapalat" w:hAnsi="GHEA Grapalat"/>
                <w:sz w:val="14"/>
                <w:szCs w:val="14"/>
                <w:lang w:val="hy-AM"/>
              </w:rPr>
              <w:t>производитель и страна пр.</w:t>
            </w:r>
          </w:p>
        </w:tc>
        <w:tc>
          <w:tcPr>
            <w:tcW w:w="2671" w:type="dxa"/>
            <w:vMerge w:val="restart"/>
            <w:tcBorders>
              <w:top w:val="single" w:sz="4" w:space="0" w:color="auto"/>
              <w:left w:val="single" w:sz="4" w:space="0" w:color="auto"/>
              <w:right w:val="single" w:sz="4" w:space="0" w:color="auto"/>
            </w:tcBorders>
            <w:vAlign w:val="center"/>
          </w:tcPr>
          <w:p w14:paraId="1B390D16" w14:textId="58F7F053" w:rsidR="002C703F" w:rsidRPr="00EF55A3" w:rsidRDefault="002C703F" w:rsidP="002C703F">
            <w:pPr>
              <w:rPr>
                <w:rFonts w:ascii="GHEA Grapalat" w:hAnsi="GHEA Grapalat"/>
                <w:sz w:val="14"/>
                <w:szCs w:val="14"/>
              </w:rPr>
            </w:pPr>
            <w:r w:rsidRPr="00375FC5">
              <w:rPr>
                <w:rFonts w:ascii="GHEA Grapalat" w:hAnsi="GHEA Grapalat" w:cstheme="majorHAnsi"/>
                <w:sz w:val="16"/>
                <w:szCs w:val="16"/>
                <w:lang w:val="ru-RU"/>
              </w:rPr>
              <w:t>Т</w:t>
            </w:r>
            <w:r w:rsidRPr="00375FC5">
              <w:rPr>
                <w:rFonts w:ascii="GHEA Grapalat" w:hAnsi="GHEA Grapalat" w:cstheme="majorHAnsi"/>
                <w:sz w:val="16"/>
                <w:szCs w:val="16"/>
              </w:rPr>
              <w:t>ехническая характеристика</w:t>
            </w:r>
          </w:p>
        </w:tc>
        <w:tc>
          <w:tcPr>
            <w:tcW w:w="720" w:type="dxa"/>
            <w:vMerge w:val="restart"/>
            <w:tcBorders>
              <w:top w:val="single" w:sz="4" w:space="0" w:color="auto"/>
              <w:left w:val="single" w:sz="4" w:space="0" w:color="auto"/>
              <w:right w:val="single" w:sz="4" w:space="0" w:color="auto"/>
            </w:tcBorders>
            <w:vAlign w:val="center"/>
          </w:tcPr>
          <w:p w14:paraId="76B7D7B6" w14:textId="2D417DDC" w:rsidR="002C703F" w:rsidRPr="00D2216F" w:rsidRDefault="002C703F" w:rsidP="002C703F">
            <w:pPr>
              <w:jc w:val="center"/>
              <w:rPr>
                <w:rFonts w:ascii="GHEA Grapalat" w:hAnsi="GHEA Grapalat"/>
                <w:sz w:val="12"/>
                <w:szCs w:val="12"/>
              </w:rPr>
            </w:pPr>
            <w:r w:rsidRPr="00375FC5">
              <w:rPr>
                <w:rFonts w:ascii="GHEA Grapalat" w:hAnsi="GHEA Grapalat"/>
                <w:sz w:val="16"/>
                <w:szCs w:val="16"/>
              </w:rPr>
              <w:t>единица измерения</w:t>
            </w:r>
          </w:p>
        </w:tc>
        <w:tc>
          <w:tcPr>
            <w:tcW w:w="933" w:type="dxa"/>
            <w:vMerge w:val="restart"/>
            <w:tcBorders>
              <w:top w:val="single" w:sz="4" w:space="0" w:color="auto"/>
              <w:left w:val="single" w:sz="4" w:space="0" w:color="auto"/>
              <w:right w:val="single" w:sz="4" w:space="0" w:color="auto"/>
            </w:tcBorders>
            <w:vAlign w:val="center"/>
          </w:tcPr>
          <w:p w14:paraId="05DB4F57" w14:textId="67A3D4E5" w:rsidR="002C703F" w:rsidRPr="00EF55A3" w:rsidRDefault="002C703F" w:rsidP="002C703F">
            <w:pPr>
              <w:jc w:val="center"/>
              <w:rPr>
                <w:rFonts w:ascii="GHEA Grapalat" w:hAnsi="GHEA Grapalat"/>
                <w:sz w:val="14"/>
                <w:szCs w:val="14"/>
              </w:rPr>
            </w:pPr>
            <w:r w:rsidRPr="00375FC5">
              <w:rPr>
                <w:rFonts w:ascii="GHEA Grapalat" w:hAnsi="GHEA Grapalat"/>
                <w:sz w:val="16"/>
                <w:szCs w:val="16"/>
              </w:rPr>
              <w:t>цена единицы/драмов РА</w:t>
            </w:r>
          </w:p>
        </w:tc>
        <w:tc>
          <w:tcPr>
            <w:tcW w:w="1205" w:type="dxa"/>
            <w:vMerge w:val="restart"/>
            <w:tcBorders>
              <w:top w:val="single" w:sz="4" w:space="0" w:color="auto"/>
              <w:left w:val="single" w:sz="4" w:space="0" w:color="auto"/>
              <w:right w:val="single" w:sz="4" w:space="0" w:color="auto"/>
            </w:tcBorders>
            <w:vAlign w:val="center"/>
          </w:tcPr>
          <w:p w14:paraId="3A1B1A5E" w14:textId="7F752100" w:rsidR="002C703F" w:rsidRPr="00EF55A3" w:rsidRDefault="002C703F" w:rsidP="002C703F">
            <w:pPr>
              <w:jc w:val="center"/>
              <w:rPr>
                <w:rFonts w:ascii="GHEA Grapalat" w:hAnsi="GHEA Grapalat"/>
                <w:sz w:val="14"/>
                <w:szCs w:val="14"/>
              </w:rPr>
            </w:pPr>
            <w:r w:rsidRPr="00375FC5">
              <w:rPr>
                <w:rFonts w:ascii="GHEA Grapalat" w:hAnsi="GHEA Grapalat"/>
                <w:sz w:val="16"/>
                <w:szCs w:val="16"/>
              </w:rPr>
              <w:t xml:space="preserve">Общая </w:t>
            </w:r>
            <w:r w:rsidRPr="00375FC5">
              <w:rPr>
                <w:rFonts w:ascii="GHEA Grapalat" w:hAnsi="GHEA Grapalat"/>
                <w:sz w:val="18"/>
              </w:rPr>
              <w:t xml:space="preserve"> </w:t>
            </w:r>
            <w:r w:rsidRPr="00375FC5">
              <w:rPr>
                <w:rFonts w:ascii="GHEA Grapalat" w:hAnsi="GHEA Grapalat"/>
                <w:sz w:val="16"/>
                <w:szCs w:val="16"/>
              </w:rPr>
              <w:t>цена/ драмов РА</w:t>
            </w:r>
          </w:p>
        </w:tc>
        <w:tc>
          <w:tcPr>
            <w:tcW w:w="794" w:type="dxa"/>
            <w:vMerge w:val="restart"/>
            <w:tcBorders>
              <w:top w:val="single" w:sz="4" w:space="0" w:color="auto"/>
              <w:left w:val="single" w:sz="4" w:space="0" w:color="auto"/>
              <w:right w:val="single" w:sz="4" w:space="0" w:color="auto"/>
            </w:tcBorders>
            <w:vAlign w:val="center"/>
          </w:tcPr>
          <w:p w14:paraId="3CCF6B6E" w14:textId="06279C67" w:rsidR="002C703F" w:rsidRPr="00EF55A3" w:rsidRDefault="002C703F" w:rsidP="002C703F">
            <w:pPr>
              <w:jc w:val="center"/>
              <w:rPr>
                <w:rFonts w:ascii="GHEA Grapalat" w:hAnsi="GHEA Grapalat"/>
                <w:sz w:val="14"/>
                <w:szCs w:val="14"/>
              </w:rPr>
            </w:pPr>
            <w:r w:rsidRPr="00375FC5">
              <w:rPr>
                <w:rFonts w:ascii="GHEA Grapalat" w:hAnsi="GHEA Grapalat"/>
                <w:sz w:val="16"/>
                <w:szCs w:val="16"/>
              </w:rPr>
              <w:t>Общое кол</w:t>
            </w:r>
            <w:r>
              <w:rPr>
                <w:rFonts w:ascii="GHEA Grapalat" w:hAnsi="GHEA Grapalat"/>
                <w:sz w:val="16"/>
                <w:szCs w:val="16"/>
              </w:rPr>
              <w:t>л</w:t>
            </w:r>
            <w:r w:rsidRPr="00375FC5">
              <w:rPr>
                <w:rFonts w:ascii="GHEA Grapalat" w:hAnsi="GHEA Grapalat"/>
                <w:sz w:val="16"/>
                <w:szCs w:val="16"/>
              </w:rPr>
              <w:t>ичество</w:t>
            </w:r>
          </w:p>
        </w:tc>
        <w:tc>
          <w:tcPr>
            <w:tcW w:w="900" w:type="dxa"/>
            <w:vMerge w:val="restart"/>
            <w:tcBorders>
              <w:top w:val="single" w:sz="4" w:space="0" w:color="auto"/>
              <w:left w:val="single" w:sz="4" w:space="0" w:color="auto"/>
              <w:right w:val="single" w:sz="4" w:space="0" w:color="auto"/>
            </w:tcBorders>
            <w:vAlign w:val="center"/>
          </w:tcPr>
          <w:p w14:paraId="7C592849" w14:textId="192913D2" w:rsidR="002C703F" w:rsidRPr="00C20BFD" w:rsidRDefault="002C703F" w:rsidP="002C703F">
            <w:pPr>
              <w:jc w:val="center"/>
              <w:rPr>
                <w:rFonts w:ascii="GHEA Grapalat" w:hAnsi="GHEA Grapalat"/>
                <w:sz w:val="12"/>
                <w:szCs w:val="12"/>
              </w:rPr>
            </w:pPr>
            <w:r w:rsidRPr="00375FC5">
              <w:rPr>
                <w:rFonts w:ascii="GHEA Grapalat" w:hAnsi="GHEA Grapalat"/>
                <w:sz w:val="16"/>
                <w:szCs w:val="16"/>
              </w:rPr>
              <w:t>адрес</w:t>
            </w:r>
          </w:p>
        </w:tc>
        <w:tc>
          <w:tcPr>
            <w:tcW w:w="3409" w:type="dxa"/>
            <w:gridSpan w:val="2"/>
            <w:tcBorders>
              <w:top w:val="single" w:sz="4" w:space="0" w:color="auto"/>
              <w:left w:val="single" w:sz="4" w:space="0" w:color="auto"/>
              <w:bottom w:val="single" w:sz="4" w:space="0" w:color="auto"/>
              <w:right w:val="single" w:sz="4" w:space="0" w:color="auto"/>
            </w:tcBorders>
          </w:tcPr>
          <w:p w14:paraId="036B63BF" w14:textId="77777777" w:rsidR="002C703F" w:rsidRPr="006B0EFE" w:rsidRDefault="002C703F" w:rsidP="002C703F">
            <w:pPr>
              <w:spacing w:line="256" w:lineRule="auto"/>
              <w:jc w:val="center"/>
              <w:rPr>
                <w:rFonts w:ascii="GHEA Grapalat" w:hAnsi="GHEA Grapalat"/>
                <w:sz w:val="16"/>
                <w:szCs w:val="16"/>
                <w:lang w:val="hy-AM"/>
              </w:rPr>
            </w:pPr>
          </w:p>
        </w:tc>
      </w:tr>
      <w:tr w:rsidR="002C703F" w14:paraId="4BE87579" w14:textId="77777777" w:rsidTr="00376A7E">
        <w:trPr>
          <w:trHeight w:val="188"/>
          <w:jc w:val="center"/>
        </w:trPr>
        <w:tc>
          <w:tcPr>
            <w:tcW w:w="585" w:type="dxa"/>
            <w:vMerge/>
            <w:tcBorders>
              <w:left w:val="single" w:sz="4" w:space="0" w:color="auto"/>
              <w:right w:val="single" w:sz="4" w:space="0" w:color="auto"/>
            </w:tcBorders>
            <w:vAlign w:val="center"/>
            <w:hideMark/>
          </w:tcPr>
          <w:p w14:paraId="6F5CF99C" w14:textId="77777777" w:rsidR="002C703F" w:rsidRDefault="002C703F" w:rsidP="002C703F">
            <w:pPr>
              <w:spacing w:line="256" w:lineRule="auto"/>
              <w:jc w:val="center"/>
              <w:rPr>
                <w:rFonts w:ascii="GHEA Grapalat" w:hAnsi="GHEA Grapalat"/>
                <w:sz w:val="16"/>
                <w:szCs w:val="16"/>
              </w:rPr>
            </w:pPr>
          </w:p>
        </w:tc>
        <w:tc>
          <w:tcPr>
            <w:tcW w:w="1375" w:type="dxa"/>
            <w:vMerge/>
            <w:tcBorders>
              <w:left w:val="single" w:sz="4" w:space="0" w:color="auto"/>
              <w:right w:val="single" w:sz="4" w:space="0" w:color="auto"/>
            </w:tcBorders>
            <w:vAlign w:val="center"/>
            <w:hideMark/>
          </w:tcPr>
          <w:p w14:paraId="5CE0D054" w14:textId="77777777" w:rsidR="002C703F" w:rsidRDefault="002C703F" w:rsidP="002C703F">
            <w:pPr>
              <w:spacing w:line="256" w:lineRule="auto"/>
              <w:jc w:val="center"/>
              <w:rPr>
                <w:rFonts w:ascii="GHEA Grapalat" w:hAnsi="GHEA Grapalat"/>
                <w:sz w:val="16"/>
                <w:szCs w:val="16"/>
              </w:rPr>
            </w:pPr>
          </w:p>
        </w:tc>
        <w:tc>
          <w:tcPr>
            <w:tcW w:w="2410" w:type="dxa"/>
            <w:vMerge/>
            <w:tcBorders>
              <w:left w:val="single" w:sz="4" w:space="0" w:color="auto"/>
              <w:right w:val="single" w:sz="4" w:space="0" w:color="auto"/>
            </w:tcBorders>
            <w:vAlign w:val="center"/>
          </w:tcPr>
          <w:p w14:paraId="37A50DB1" w14:textId="77777777" w:rsidR="002C703F" w:rsidRDefault="002C703F" w:rsidP="002C703F">
            <w:pPr>
              <w:spacing w:line="256" w:lineRule="auto"/>
              <w:jc w:val="center"/>
              <w:rPr>
                <w:rFonts w:ascii="GHEA Grapalat" w:hAnsi="GHEA Grapalat"/>
                <w:sz w:val="16"/>
                <w:szCs w:val="16"/>
              </w:rPr>
            </w:pPr>
          </w:p>
        </w:tc>
        <w:tc>
          <w:tcPr>
            <w:tcW w:w="992" w:type="dxa"/>
            <w:vMerge/>
            <w:tcBorders>
              <w:left w:val="single" w:sz="4" w:space="0" w:color="auto"/>
              <w:right w:val="single" w:sz="4" w:space="0" w:color="auto"/>
            </w:tcBorders>
            <w:vAlign w:val="center"/>
          </w:tcPr>
          <w:p w14:paraId="520B1DB6" w14:textId="77777777" w:rsidR="002C703F" w:rsidRDefault="002C703F" w:rsidP="002C703F">
            <w:pPr>
              <w:spacing w:line="256" w:lineRule="auto"/>
              <w:jc w:val="center"/>
              <w:rPr>
                <w:rFonts w:ascii="GHEA Grapalat" w:hAnsi="GHEA Grapalat"/>
                <w:sz w:val="16"/>
                <w:szCs w:val="16"/>
              </w:rPr>
            </w:pPr>
          </w:p>
        </w:tc>
        <w:tc>
          <w:tcPr>
            <w:tcW w:w="2671" w:type="dxa"/>
            <w:vMerge/>
            <w:tcBorders>
              <w:left w:val="single" w:sz="4" w:space="0" w:color="auto"/>
              <w:right w:val="single" w:sz="4" w:space="0" w:color="auto"/>
            </w:tcBorders>
            <w:vAlign w:val="center"/>
            <w:hideMark/>
          </w:tcPr>
          <w:p w14:paraId="0F7FA3DD" w14:textId="77777777" w:rsidR="002C703F" w:rsidRDefault="002C703F" w:rsidP="002C703F">
            <w:pPr>
              <w:spacing w:line="256" w:lineRule="auto"/>
              <w:rPr>
                <w:rFonts w:ascii="GHEA Grapalat" w:hAnsi="GHEA Grapalat"/>
                <w:sz w:val="16"/>
                <w:szCs w:val="16"/>
              </w:rPr>
            </w:pPr>
          </w:p>
        </w:tc>
        <w:tc>
          <w:tcPr>
            <w:tcW w:w="720" w:type="dxa"/>
            <w:vMerge/>
            <w:tcBorders>
              <w:left w:val="single" w:sz="4" w:space="0" w:color="auto"/>
              <w:right w:val="single" w:sz="4" w:space="0" w:color="auto"/>
            </w:tcBorders>
            <w:vAlign w:val="center"/>
            <w:hideMark/>
          </w:tcPr>
          <w:p w14:paraId="2EBE1979" w14:textId="77777777" w:rsidR="002C703F" w:rsidRDefault="002C703F" w:rsidP="002C703F">
            <w:pPr>
              <w:spacing w:line="256" w:lineRule="auto"/>
              <w:jc w:val="center"/>
              <w:rPr>
                <w:rFonts w:ascii="GHEA Grapalat" w:hAnsi="GHEA Grapalat"/>
                <w:sz w:val="16"/>
                <w:szCs w:val="16"/>
              </w:rPr>
            </w:pPr>
          </w:p>
        </w:tc>
        <w:tc>
          <w:tcPr>
            <w:tcW w:w="933" w:type="dxa"/>
            <w:vMerge/>
            <w:tcBorders>
              <w:left w:val="single" w:sz="4" w:space="0" w:color="auto"/>
              <w:right w:val="single" w:sz="4" w:space="0" w:color="auto"/>
            </w:tcBorders>
            <w:vAlign w:val="center"/>
          </w:tcPr>
          <w:p w14:paraId="4DE3F5AC" w14:textId="77777777" w:rsidR="002C703F" w:rsidRDefault="002C703F" w:rsidP="002C703F">
            <w:pPr>
              <w:spacing w:line="256" w:lineRule="auto"/>
              <w:jc w:val="center"/>
              <w:rPr>
                <w:rFonts w:ascii="GHEA Grapalat" w:hAnsi="GHEA Grapalat"/>
                <w:sz w:val="16"/>
                <w:szCs w:val="16"/>
              </w:rPr>
            </w:pPr>
          </w:p>
        </w:tc>
        <w:tc>
          <w:tcPr>
            <w:tcW w:w="1205" w:type="dxa"/>
            <w:vMerge/>
            <w:tcBorders>
              <w:left w:val="single" w:sz="4" w:space="0" w:color="auto"/>
              <w:right w:val="single" w:sz="4" w:space="0" w:color="auto"/>
            </w:tcBorders>
            <w:vAlign w:val="center"/>
            <w:hideMark/>
          </w:tcPr>
          <w:p w14:paraId="3D54A299" w14:textId="77777777" w:rsidR="002C703F" w:rsidRDefault="002C703F" w:rsidP="002C703F">
            <w:pPr>
              <w:spacing w:line="256" w:lineRule="auto"/>
              <w:jc w:val="center"/>
              <w:rPr>
                <w:rFonts w:ascii="GHEA Grapalat" w:hAnsi="GHEA Grapalat"/>
                <w:sz w:val="16"/>
                <w:szCs w:val="16"/>
              </w:rPr>
            </w:pPr>
          </w:p>
        </w:tc>
        <w:tc>
          <w:tcPr>
            <w:tcW w:w="794" w:type="dxa"/>
            <w:vMerge/>
            <w:tcBorders>
              <w:left w:val="single" w:sz="4" w:space="0" w:color="auto"/>
              <w:right w:val="single" w:sz="4" w:space="0" w:color="auto"/>
            </w:tcBorders>
            <w:vAlign w:val="center"/>
            <w:hideMark/>
          </w:tcPr>
          <w:p w14:paraId="72EE9C9F" w14:textId="77777777" w:rsidR="002C703F" w:rsidRDefault="002C703F" w:rsidP="002C703F">
            <w:pPr>
              <w:spacing w:line="256" w:lineRule="auto"/>
              <w:jc w:val="center"/>
              <w:rPr>
                <w:rFonts w:ascii="GHEA Grapalat" w:hAnsi="GHEA Grapalat"/>
                <w:sz w:val="16"/>
                <w:szCs w:val="16"/>
              </w:rPr>
            </w:pPr>
          </w:p>
        </w:tc>
        <w:tc>
          <w:tcPr>
            <w:tcW w:w="900" w:type="dxa"/>
            <w:vMerge/>
            <w:tcBorders>
              <w:left w:val="single" w:sz="4" w:space="0" w:color="auto"/>
              <w:right w:val="single" w:sz="4" w:space="0" w:color="auto"/>
            </w:tcBorders>
            <w:vAlign w:val="center"/>
          </w:tcPr>
          <w:p w14:paraId="46FB862F" w14:textId="77777777" w:rsidR="002C703F" w:rsidRDefault="002C703F" w:rsidP="002C703F">
            <w:pPr>
              <w:spacing w:line="256" w:lineRule="auto"/>
              <w:jc w:val="center"/>
              <w:rPr>
                <w:rFonts w:ascii="GHEA Grapalat" w:hAnsi="GHEA Grapalat"/>
                <w:sz w:val="16"/>
                <w:szCs w:val="16"/>
              </w:rPr>
            </w:pPr>
          </w:p>
        </w:tc>
        <w:tc>
          <w:tcPr>
            <w:tcW w:w="3409" w:type="dxa"/>
            <w:gridSpan w:val="2"/>
            <w:tcBorders>
              <w:top w:val="single" w:sz="4" w:space="0" w:color="auto"/>
              <w:left w:val="single" w:sz="4" w:space="0" w:color="auto"/>
              <w:right w:val="single" w:sz="4" w:space="0" w:color="auto"/>
            </w:tcBorders>
            <w:vAlign w:val="center"/>
          </w:tcPr>
          <w:p w14:paraId="3A578DD2" w14:textId="4E7665FB" w:rsidR="002C703F" w:rsidRPr="00EF55A3" w:rsidRDefault="002C703F" w:rsidP="002C703F">
            <w:pPr>
              <w:jc w:val="center"/>
              <w:rPr>
                <w:rFonts w:ascii="GHEA Grapalat" w:hAnsi="GHEA Grapalat"/>
                <w:sz w:val="14"/>
                <w:szCs w:val="14"/>
              </w:rPr>
            </w:pPr>
            <w:r w:rsidRPr="00375FC5">
              <w:rPr>
                <w:rFonts w:ascii="GHEA Grapalat" w:hAnsi="GHEA Grapalat"/>
                <w:sz w:val="18"/>
                <w:szCs w:val="18"/>
                <w:lang w:val="hy-AM"/>
              </w:rPr>
              <w:t>поставка</w:t>
            </w:r>
          </w:p>
        </w:tc>
      </w:tr>
      <w:tr w:rsidR="002C703F" w14:paraId="6CD50462" w14:textId="77777777" w:rsidTr="00376A7E">
        <w:trPr>
          <w:trHeight w:val="1223"/>
          <w:jc w:val="center"/>
        </w:trPr>
        <w:tc>
          <w:tcPr>
            <w:tcW w:w="585" w:type="dxa"/>
            <w:vMerge/>
            <w:tcBorders>
              <w:left w:val="single" w:sz="4" w:space="0" w:color="auto"/>
              <w:right w:val="single" w:sz="4" w:space="0" w:color="auto"/>
            </w:tcBorders>
            <w:vAlign w:val="center"/>
            <w:hideMark/>
          </w:tcPr>
          <w:p w14:paraId="2FEF8809" w14:textId="77777777" w:rsidR="002C703F" w:rsidRDefault="002C703F" w:rsidP="002C703F">
            <w:pPr>
              <w:spacing w:line="256" w:lineRule="auto"/>
              <w:jc w:val="center"/>
              <w:rPr>
                <w:rFonts w:ascii="GHEA Grapalat" w:hAnsi="GHEA Grapalat"/>
                <w:sz w:val="16"/>
                <w:szCs w:val="16"/>
              </w:rPr>
            </w:pPr>
          </w:p>
        </w:tc>
        <w:tc>
          <w:tcPr>
            <w:tcW w:w="1375" w:type="dxa"/>
            <w:vMerge/>
            <w:tcBorders>
              <w:left w:val="single" w:sz="4" w:space="0" w:color="auto"/>
              <w:right w:val="single" w:sz="4" w:space="0" w:color="auto"/>
            </w:tcBorders>
            <w:vAlign w:val="center"/>
            <w:hideMark/>
          </w:tcPr>
          <w:p w14:paraId="13429C63" w14:textId="77777777" w:rsidR="002C703F" w:rsidRDefault="002C703F" w:rsidP="002C703F">
            <w:pPr>
              <w:spacing w:line="256" w:lineRule="auto"/>
              <w:jc w:val="center"/>
              <w:rPr>
                <w:rFonts w:ascii="GHEA Grapalat" w:hAnsi="GHEA Grapalat"/>
                <w:sz w:val="16"/>
                <w:szCs w:val="16"/>
              </w:rPr>
            </w:pPr>
          </w:p>
        </w:tc>
        <w:tc>
          <w:tcPr>
            <w:tcW w:w="2410" w:type="dxa"/>
            <w:vMerge/>
            <w:tcBorders>
              <w:left w:val="single" w:sz="4" w:space="0" w:color="auto"/>
              <w:right w:val="single" w:sz="4" w:space="0" w:color="auto"/>
            </w:tcBorders>
            <w:vAlign w:val="center"/>
          </w:tcPr>
          <w:p w14:paraId="7D7630A4" w14:textId="77777777" w:rsidR="002C703F" w:rsidRDefault="002C703F" w:rsidP="002C703F">
            <w:pPr>
              <w:spacing w:line="256" w:lineRule="auto"/>
              <w:jc w:val="center"/>
              <w:rPr>
                <w:rFonts w:ascii="GHEA Grapalat" w:hAnsi="GHEA Grapalat"/>
                <w:sz w:val="16"/>
                <w:szCs w:val="16"/>
              </w:rPr>
            </w:pPr>
          </w:p>
        </w:tc>
        <w:tc>
          <w:tcPr>
            <w:tcW w:w="992" w:type="dxa"/>
            <w:vMerge/>
            <w:tcBorders>
              <w:left w:val="single" w:sz="4" w:space="0" w:color="auto"/>
              <w:right w:val="single" w:sz="4" w:space="0" w:color="auto"/>
            </w:tcBorders>
            <w:vAlign w:val="center"/>
          </w:tcPr>
          <w:p w14:paraId="3A350A00" w14:textId="77777777" w:rsidR="002C703F" w:rsidRDefault="002C703F" w:rsidP="002C703F">
            <w:pPr>
              <w:spacing w:line="256" w:lineRule="auto"/>
              <w:jc w:val="center"/>
              <w:rPr>
                <w:rFonts w:ascii="GHEA Grapalat" w:hAnsi="GHEA Grapalat"/>
                <w:sz w:val="16"/>
                <w:szCs w:val="16"/>
              </w:rPr>
            </w:pPr>
          </w:p>
        </w:tc>
        <w:tc>
          <w:tcPr>
            <w:tcW w:w="2671" w:type="dxa"/>
            <w:vMerge/>
            <w:tcBorders>
              <w:left w:val="single" w:sz="4" w:space="0" w:color="auto"/>
              <w:right w:val="single" w:sz="4" w:space="0" w:color="auto"/>
            </w:tcBorders>
            <w:vAlign w:val="center"/>
            <w:hideMark/>
          </w:tcPr>
          <w:p w14:paraId="1FCD76BF" w14:textId="77777777" w:rsidR="002C703F" w:rsidRDefault="002C703F" w:rsidP="002C703F">
            <w:pPr>
              <w:spacing w:line="256" w:lineRule="auto"/>
              <w:rPr>
                <w:rFonts w:ascii="GHEA Grapalat" w:hAnsi="GHEA Grapalat"/>
                <w:sz w:val="16"/>
                <w:szCs w:val="16"/>
              </w:rPr>
            </w:pPr>
          </w:p>
        </w:tc>
        <w:tc>
          <w:tcPr>
            <w:tcW w:w="720" w:type="dxa"/>
            <w:vMerge/>
            <w:tcBorders>
              <w:left w:val="single" w:sz="4" w:space="0" w:color="auto"/>
              <w:right w:val="single" w:sz="4" w:space="0" w:color="auto"/>
            </w:tcBorders>
            <w:vAlign w:val="center"/>
            <w:hideMark/>
          </w:tcPr>
          <w:p w14:paraId="28514193" w14:textId="77777777" w:rsidR="002C703F" w:rsidRDefault="002C703F" w:rsidP="002C703F">
            <w:pPr>
              <w:spacing w:line="256" w:lineRule="auto"/>
              <w:jc w:val="center"/>
              <w:rPr>
                <w:rFonts w:ascii="GHEA Grapalat" w:hAnsi="GHEA Grapalat"/>
                <w:sz w:val="16"/>
                <w:szCs w:val="16"/>
              </w:rPr>
            </w:pPr>
          </w:p>
        </w:tc>
        <w:tc>
          <w:tcPr>
            <w:tcW w:w="933" w:type="dxa"/>
            <w:vMerge/>
            <w:tcBorders>
              <w:left w:val="single" w:sz="4" w:space="0" w:color="auto"/>
              <w:right w:val="single" w:sz="4" w:space="0" w:color="auto"/>
            </w:tcBorders>
            <w:vAlign w:val="center"/>
          </w:tcPr>
          <w:p w14:paraId="504D631E" w14:textId="77777777" w:rsidR="002C703F" w:rsidRDefault="002C703F" w:rsidP="002C703F">
            <w:pPr>
              <w:spacing w:line="256" w:lineRule="auto"/>
              <w:jc w:val="center"/>
              <w:rPr>
                <w:rFonts w:ascii="GHEA Grapalat" w:hAnsi="GHEA Grapalat"/>
                <w:sz w:val="16"/>
                <w:szCs w:val="16"/>
              </w:rPr>
            </w:pPr>
          </w:p>
        </w:tc>
        <w:tc>
          <w:tcPr>
            <w:tcW w:w="1205" w:type="dxa"/>
            <w:vMerge/>
            <w:tcBorders>
              <w:left w:val="single" w:sz="4" w:space="0" w:color="auto"/>
              <w:right w:val="single" w:sz="4" w:space="0" w:color="auto"/>
            </w:tcBorders>
            <w:vAlign w:val="center"/>
            <w:hideMark/>
          </w:tcPr>
          <w:p w14:paraId="43E05103" w14:textId="77777777" w:rsidR="002C703F" w:rsidRDefault="002C703F" w:rsidP="002C703F">
            <w:pPr>
              <w:spacing w:line="256" w:lineRule="auto"/>
              <w:jc w:val="center"/>
              <w:rPr>
                <w:rFonts w:ascii="GHEA Grapalat" w:hAnsi="GHEA Grapalat"/>
                <w:sz w:val="16"/>
                <w:szCs w:val="16"/>
              </w:rPr>
            </w:pPr>
          </w:p>
        </w:tc>
        <w:tc>
          <w:tcPr>
            <w:tcW w:w="794" w:type="dxa"/>
            <w:vMerge/>
            <w:tcBorders>
              <w:left w:val="single" w:sz="4" w:space="0" w:color="auto"/>
              <w:right w:val="single" w:sz="4" w:space="0" w:color="auto"/>
            </w:tcBorders>
            <w:vAlign w:val="center"/>
            <w:hideMark/>
          </w:tcPr>
          <w:p w14:paraId="0F90B523" w14:textId="77777777" w:rsidR="002C703F" w:rsidRDefault="002C703F" w:rsidP="002C703F">
            <w:pPr>
              <w:spacing w:line="256" w:lineRule="auto"/>
              <w:jc w:val="center"/>
              <w:rPr>
                <w:rFonts w:ascii="GHEA Grapalat" w:hAnsi="GHEA Grapalat"/>
                <w:sz w:val="16"/>
                <w:szCs w:val="16"/>
              </w:rPr>
            </w:pPr>
          </w:p>
        </w:tc>
        <w:tc>
          <w:tcPr>
            <w:tcW w:w="900" w:type="dxa"/>
            <w:vMerge/>
            <w:tcBorders>
              <w:left w:val="single" w:sz="4" w:space="0" w:color="auto"/>
              <w:right w:val="single" w:sz="4" w:space="0" w:color="auto"/>
            </w:tcBorders>
            <w:vAlign w:val="center"/>
          </w:tcPr>
          <w:p w14:paraId="3D81B969" w14:textId="77777777" w:rsidR="002C703F" w:rsidRDefault="002C703F" w:rsidP="002C703F">
            <w:pPr>
              <w:spacing w:line="256" w:lineRule="auto"/>
              <w:jc w:val="center"/>
              <w:rPr>
                <w:rFonts w:ascii="GHEA Grapalat" w:hAnsi="GHEA Grapalat"/>
                <w:sz w:val="16"/>
                <w:szCs w:val="16"/>
              </w:rPr>
            </w:pPr>
          </w:p>
        </w:tc>
        <w:tc>
          <w:tcPr>
            <w:tcW w:w="715" w:type="dxa"/>
            <w:tcBorders>
              <w:left w:val="single" w:sz="4" w:space="0" w:color="auto"/>
              <w:right w:val="single" w:sz="4" w:space="0" w:color="auto"/>
            </w:tcBorders>
            <w:vAlign w:val="center"/>
          </w:tcPr>
          <w:p w14:paraId="34B2C5BD" w14:textId="58E0DC5C" w:rsidR="002C703F" w:rsidRDefault="002C703F" w:rsidP="002C703F">
            <w:pPr>
              <w:spacing w:line="256" w:lineRule="auto"/>
              <w:jc w:val="center"/>
              <w:rPr>
                <w:rFonts w:ascii="GHEA Grapalat" w:hAnsi="GHEA Grapalat"/>
                <w:sz w:val="16"/>
                <w:szCs w:val="16"/>
              </w:rPr>
            </w:pPr>
            <w:r w:rsidRPr="00375FC5">
              <w:rPr>
                <w:rFonts w:ascii="GHEA Grapalat" w:hAnsi="GHEA Grapalat"/>
                <w:sz w:val="16"/>
                <w:szCs w:val="16"/>
              </w:rPr>
              <w:t>подлежащее кол</w:t>
            </w:r>
            <w:r>
              <w:rPr>
                <w:rFonts w:ascii="GHEA Grapalat" w:hAnsi="GHEA Grapalat"/>
                <w:sz w:val="16"/>
                <w:szCs w:val="16"/>
              </w:rPr>
              <w:t>л</w:t>
            </w:r>
            <w:r w:rsidRPr="00375FC5">
              <w:rPr>
                <w:rFonts w:ascii="GHEA Grapalat" w:hAnsi="GHEA Grapalat"/>
                <w:sz w:val="16"/>
                <w:szCs w:val="16"/>
              </w:rPr>
              <w:t>ичество</w:t>
            </w:r>
          </w:p>
        </w:tc>
        <w:tc>
          <w:tcPr>
            <w:tcW w:w="2694" w:type="dxa"/>
            <w:tcBorders>
              <w:left w:val="single" w:sz="4" w:space="0" w:color="auto"/>
              <w:right w:val="single" w:sz="4" w:space="0" w:color="auto"/>
            </w:tcBorders>
            <w:vAlign w:val="center"/>
          </w:tcPr>
          <w:p w14:paraId="4958C045" w14:textId="26CFF365" w:rsidR="002C703F" w:rsidRDefault="002E0052" w:rsidP="002E0052">
            <w:pPr>
              <w:spacing w:line="256" w:lineRule="auto"/>
              <w:jc w:val="center"/>
              <w:rPr>
                <w:rFonts w:ascii="GHEA Grapalat" w:hAnsi="GHEA Grapalat"/>
                <w:sz w:val="16"/>
                <w:szCs w:val="16"/>
              </w:rPr>
            </w:pPr>
            <w:r>
              <w:rPr>
                <w:rFonts w:ascii="GHEA Grapalat" w:hAnsi="GHEA Grapalat"/>
                <w:sz w:val="14"/>
                <w:szCs w:val="14"/>
                <w:lang w:val="ru-RU"/>
              </w:rPr>
              <w:t>время поставки</w:t>
            </w:r>
          </w:p>
        </w:tc>
      </w:tr>
      <w:tr w:rsidR="007A3343" w:rsidRPr="0029176D" w14:paraId="679F0DF2" w14:textId="77777777" w:rsidTr="00587A0D">
        <w:trPr>
          <w:trHeight w:val="558"/>
          <w:jc w:val="center"/>
        </w:trPr>
        <w:tc>
          <w:tcPr>
            <w:tcW w:w="585" w:type="dxa"/>
            <w:vMerge w:val="restart"/>
            <w:tcBorders>
              <w:top w:val="single" w:sz="4" w:space="0" w:color="auto"/>
              <w:left w:val="single" w:sz="4" w:space="0" w:color="auto"/>
              <w:right w:val="single" w:sz="4" w:space="0" w:color="auto"/>
            </w:tcBorders>
            <w:vAlign w:val="center"/>
          </w:tcPr>
          <w:p w14:paraId="61188204" w14:textId="4FF196DF" w:rsidR="007A3343" w:rsidRPr="00420088" w:rsidRDefault="007A3343" w:rsidP="00376A7E">
            <w:pPr>
              <w:jc w:val="center"/>
              <w:rPr>
                <w:rFonts w:ascii="GHEA Grapalat" w:hAnsi="GHEA Grapalat" w:cs="Arial"/>
                <w:sz w:val="20"/>
                <w:szCs w:val="20"/>
                <w:lang w:val="hy-AM"/>
              </w:rPr>
            </w:pPr>
            <w:r w:rsidRPr="00420088">
              <w:rPr>
                <w:rFonts w:ascii="GHEA Grapalat" w:hAnsi="GHEA Grapalat" w:cs="Arial"/>
                <w:sz w:val="20"/>
                <w:szCs w:val="20"/>
                <w:lang w:val="hy-AM"/>
              </w:rPr>
              <w:t>1</w:t>
            </w:r>
          </w:p>
        </w:tc>
        <w:tc>
          <w:tcPr>
            <w:tcW w:w="1375" w:type="dxa"/>
            <w:vMerge w:val="restart"/>
            <w:tcBorders>
              <w:top w:val="single" w:sz="4" w:space="0" w:color="auto"/>
              <w:left w:val="single" w:sz="4" w:space="0" w:color="auto"/>
              <w:right w:val="single" w:sz="4" w:space="0" w:color="auto"/>
            </w:tcBorders>
            <w:vAlign w:val="center"/>
          </w:tcPr>
          <w:p w14:paraId="0440BD7B" w14:textId="605EFF32" w:rsidR="007A3343" w:rsidRPr="00376A7E" w:rsidRDefault="007A3343" w:rsidP="00376A7E">
            <w:pPr>
              <w:jc w:val="center"/>
              <w:rPr>
                <w:rFonts w:ascii="GHEA Grapalat" w:hAnsi="GHEA Grapalat" w:cs="Calibri"/>
                <w:sz w:val="20"/>
                <w:szCs w:val="20"/>
              </w:rPr>
            </w:pPr>
            <w:r>
              <w:rPr>
                <w:rFonts w:ascii="GHEA Grapalat" w:hAnsi="GHEA Grapalat" w:cs="Arial"/>
                <w:sz w:val="16"/>
                <w:szCs w:val="16"/>
              </w:rPr>
              <w:t>35811160</w:t>
            </w:r>
            <w:r>
              <w:rPr>
                <w:rFonts w:ascii="GHEA Grapalat" w:hAnsi="GHEA Grapalat" w:cs="Arial"/>
                <w:sz w:val="16"/>
                <w:szCs w:val="16"/>
                <w:lang w:val="hy-AM"/>
              </w:rPr>
              <w:t>/50</w:t>
            </w:r>
            <w:r>
              <w:rPr>
                <w:rFonts w:ascii="GHEA Grapalat" w:hAnsi="GHEA Grapalat" w:cs="Arial"/>
                <w:sz w:val="16"/>
                <w:szCs w:val="16"/>
              </w:rPr>
              <w:t>3</w:t>
            </w:r>
          </w:p>
        </w:tc>
        <w:tc>
          <w:tcPr>
            <w:tcW w:w="2410" w:type="dxa"/>
            <w:tcBorders>
              <w:top w:val="single" w:sz="4" w:space="0" w:color="auto"/>
              <w:left w:val="single" w:sz="4" w:space="0" w:color="auto"/>
              <w:bottom w:val="single" w:sz="4" w:space="0" w:color="auto"/>
              <w:right w:val="single" w:sz="4" w:space="0" w:color="auto"/>
            </w:tcBorders>
            <w:vAlign w:val="center"/>
          </w:tcPr>
          <w:p w14:paraId="4FFF77EB" w14:textId="19E4A8D1" w:rsidR="007A3343" w:rsidRDefault="007A3343" w:rsidP="00376A7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22"/>
                <w:szCs w:val="22"/>
                <w:lang w:val="ru-RU" w:eastAsia="ru-RU"/>
              </w:rPr>
            </w:pPr>
            <w:r w:rsidRPr="00B203EF">
              <w:rPr>
                <w:rFonts w:ascii="GHEA Grapalat" w:hAnsi="GHEA Grapalat" w:cs="Courier New"/>
                <w:color w:val="202124"/>
                <w:sz w:val="22"/>
                <w:szCs w:val="22"/>
                <w:lang w:val="ru-RU" w:eastAsia="ru-RU"/>
              </w:rPr>
              <w:t>Боевое снаряжение (</w:t>
            </w:r>
            <w:r w:rsidRPr="00B203EF">
              <w:rPr>
                <w:rFonts w:ascii="GHEA Grapalat" w:hAnsi="GHEA Grapalat"/>
                <w:sz w:val="22"/>
                <w:szCs w:val="22"/>
                <w:lang w:val="ru-RU"/>
              </w:rPr>
              <w:t xml:space="preserve">Куртка и брюки </w:t>
            </w:r>
            <w:r w:rsidRPr="00B203EF">
              <w:rPr>
                <w:rFonts w:ascii="GHEA Grapalat" w:hAnsi="GHEA Grapalat" w:cs="Courier New"/>
                <w:color w:val="202124"/>
                <w:sz w:val="22"/>
                <w:szCs w:val="22"/>
                <w:lang w:val="ru-RU" w:eastAsia="ru-RU"/>
              </w:rPr>
              <w:t xml:space="preserve"> пожарных, огнестойкие)</w:t>
            </w:r>
          </w:p>
          <w:p w14:paraId="742D13D8" w14:textId="77777777" w:rsidR="007A3343" w:rsidRPr="00A7534C" w:rsidRDefault="007A3343" w:rsidP="00376A7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22"/>
                <w:szCs w:val="22"/>
                <w:lang w:val="ru-RU" w:eastAsia="ru-RU"/>
              </w:rPr>
            </w:pPr>
          </w:p>
          <w:p w14:paraId="345D4709" w14:textId="38C09554" w:rsidR="007A3343" w:rsidRPr="00A561FA" w:rsidRDefault="007A3343" w:rsidP="00376A7E">
            <w:pPr>
              <w:rPr>
                <w:sz w:val="20"/>
                <w:szCs w:val="20"/>
                <w:lang w:val="ru-RU"/>
              </w:rPr>
            </w:pPr>
          </w:p>
          <w:p w14:paraId="36C1EB3B" w14:textId="290C8DB7" w:rsidR="007A3343" w:rsidRPr="00A561FA" w:rsidRDefault="007A3343" w:rsidP="00376A7E">
            <w:pPr>
              <w:rPr>
                <w:rFonts w:ascii="GHEA Grapalat" w:hAnsi="GHEA Grapalat" w:cs="Arial"/>
                <w:sz w:val="20"/>
                <w:szCs w:val="20"/>
                <w:lang w:val="ru-RU"/>
              </w:rPr>
            </w:pPr>
            <w:r>
              <w:rPr>
                <w:rFonts w:ascii="GHEA Grapalat" w:hAnsi="GHEA Grapalat"/>
                <w:noProof/>
                <w:sz w:val="20"/>
                <w:szCs w:val="20"/>
              </w:rPr>
              <w:drawing>
                <wp:inline distT="0" distB="0" distL="0" distR="0" wp14:anchorId="3E620F1E" wp14:editId="7AE11C6D">
                  <wp:extent cx="1377315" cy="1412875"/>
                  <wp:effectExtent l="0" t="0" r="0" b="0"/>
                  <wp:docPr id="1" name="Рисунок 1" descr="front_and_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ont_and_b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7315" cy="1412875"/>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vAlign w:val="center"/>
          </w:tcPr>
          <w:p w14:paraId="486A05EF" w14:textId="77777777" w:rsidR="007A3343" w:rsidRPr="00A561FA" w:rsidRDefault="007A3343" w:rsidP="00376A7E">
            <w:pPr>
              <w:spacing w:line="256" w:lineRule="auto"/>
              <w:jc w:val="center"/>
              <w:rPr>
                <w:rFonts w:ascii="GHEA Grapalat" w:hAnsi="GHEA Grapalat" w:cs="Sylfaen"/>
                <w:b/>
                <w:sz w:val="20"/>
                <w:szCs w:val="20"/>
                <w:lang w:val="ru-RU"/>
              </w:rPr>
            </w:pPr>
          </w:p>
        </w:tc>
        <w:tc>
          <w:tcPr>
            <w:tcW w:w="2671" w:type="dxa"/>
            <w:tcBorders>
              <w:top w:val="single" w:sz="4" w:space="0" w:color="auto"/>
              <w:left w:val="single" w:sz="4" w:space="0" w:color="auto"/>
              <w:bottom w:val="single" w:sz="4" w:space="0" w:color="auto"/>
              <w:right w:val="single" w:sz="4" w:space="0" w:color="auto"/>
            </w:tcBorders>
          </w:tcPr>
          <w:p w14:paraId="2210CFB8" w14:textId="21269D94" w:rsidR="007A3343" w:rsidRPr="00376A7E" w:rsidRDefault="007A3343" w:rsidP="00376A7E">
            <w:pPr>
              <w:jc w:val="both"/>
              <w:rPr>
                <w:rFonts w:ascii="GHEA Grapalat" w:hAnsi="GHEA Grapalat"/>
                <w:sz w:val="16"/>
                <w:szCs w:val="16"/>
                <w:lang w:val="ru-RU"/>
              </w:rPr>
            </w:pPr>
            <w:r w:rsidRPr="00376A7E">
              <w:rPr>
                <w:rFonts w:ascii="GHEA Grapalat" w:hAnsi="GHEA Grapalat"/>
                <w:sz w:val="16"/>
                <w:szCs w:val="16"/>
                <w:lang w:val="ru-RU"/>
              </w:rPr>
              <w:t>Внешний вид куртки и брюк по согласованию с заказчиком. Брюки должны застегиваться на молнию из негорючего и прочного полиэстера с застежками</w:t>
            </w:r>
            <w:r w:rsidRPr="00376A7E">
              <w:rPr>
                <w:rFonts w:ascii="GHEA Grapalat" w:hAnsi="GHEA Grapalat"/>
                <w:sz w:val="16"/>
                <w:szCs w:val="16"/>
                <w:lang w:val="hy-AM"/>
              </w:rPr>
              <w:t>-</w:t>
            </w:r>
            <w:r w:rsidRPr="00376A7E">
              <w:rPr>
                <w:rFonts w:ascii="GHEA Grapalat" w:hAnsi="GHEA Grapalat"/>
                <w:sz w:val="16"/>
                <w:szCs w:val="16"/>
                <w:lang w:val="ru-RU"/>
              </w:rPr>
              <w:t xml:space="preserve"> молнией, клапаном и застежкой</w:t>
            </w:r>
            <w:r w:rsidRPr="00376A7E">
              <w:rPr>
                <w:rFonts w:ascii="GHEA Grapalat" w:hAnsi="GHEA Grapalat"/>
                <w:sz w:val="16"/>
                <w:szCs w:val="16"/>
                <w:lang w:val="hy-AM"/>
              </w:rPr>
              <w:t>-</w:t>
            </w:r>
            <w:r w:rsidRPr="00376A7E">
              <w:rPr>
                <w:rFonts w:ascii="GHEA Grapalat" w:hAnsi="GHEA Grapalat"/>
                <w:sz w:val="16"/>
                <w:szCs w:val="16"/>
                <w:lang w:val="ru-RU"/>
              </w:rPr>
              <w:t>липучкой и иметь широкий, хорошо облегающий пояс. Брюки должны иметь съемные подтяжки Н</w:t>
            </w:r>
            <w:r w:rsidRPr="00376A7E">
              <w:rPr>
                <w:rFonts w:ascii="GHEA Grapalat" w:hAnsi="GHEA Grapalat"/>
                <w:sz w:val="16"/>
                <w:szCs w:val="16"/>
                <w:lang w:val="hy-AM"/>
              </w:rPr>
              <w:t>-</w:t>
            </w:r>
            <w:r w:rsidRPr="00376A7E">
              <w:rPr>
                <w:rFonts w:ascii="GHEA Grapalat" w:hAnsi="GHEA Grapalat"/>
                <w:sz w:val="16"/>
                <w:szCs w:val="16"/>
                <w:lang w:val="ru-RU"/>
              </w:rPr>
              <w:t xml:space="preserve">образного типа из прочной эластичной ленты, длина которых регулируется с помощью двойных пряжек безопасности и петли для вытягивания. Боковой карман брюк должен быть на липучке и клапане, расположенный в верхней центральной части кармана. На талии брюк с каждой стороны должна быть нейлоновая пряжка, с помощью которой можно регулировать размер брюк. Колени, локти и плечи должны иметь усиления и быть изготовлены из двухслойной ткани, устойчивой к температуре не ниже 300°С. Для повышения видимости в нижнюю треть брюк должна быть вшита </w:t>
            </w:r>
            <w:r w:rsidRPr="00376A7E">
              <w:rPr>
                <w:rFonts w:ascii="GHEA Grapalat" w:hAnsi="GHEA Grapalat"/>
                <w:sz w:val="16"/>
                <w:szCs w:val="16"/>
                <w:lang w:val="ru-RU"/>
              </w:rPr>
              <w:lastRenderedPageBreak/>
              <w:t xml:space="preserve">светоотражающая полоска (лента) ярко-лимонного и серебристого цвета. </w:t>
            </w:r>
          </w:p>
          <w:p w14:paraId="79FD8B00" w14:textId="0A045B63" w:rsidR="007A3343" w:rsidRPr="00376A7E" w:rsidRDefault="007A3343" w:rsidP="00376A7E">
            <w:pPr>
              <w:jc w:val="both"/>
              <w:rPr>
                <w:rFonts w:ascii="GHEA Grapalat" w:hAnsi="GHEA Grapalat"/>
                <w:sz w:val="16"/>
                <w:szCs w:val="16"/>
                <w:lang w:val="ru-RU"/>
              </w:rPr>
            </w:pPr>
            <w:r w:rsidRPr="00376A7E">
              <w:rPr>
                <w:rFonts w:ascii="GHEA Grapalat" w:hAnsi="GHEA Grapalat"/>
                <w:sz w:val="16"/>
                <w:szCs w:val="16"/>
                <w:lang w:val="ru-RU"/>
              </w:rPr>
              <w:t xml:space="preserve"> Куртка должна плотно застегиваться на молнию (функция быстрого расстегивания) и техническую застежку (с прикрытым клапаном). Воротник куртки должна иметь застежку-липучку, обеспечивающую полную защиту шеи. Также он должен иметь два нижних притачных кармана с клапаном, которые также должны закрываться на техническую застежку или молнию. На левой гр</w:t>
            </w:r>
            <w:r w:rsidR="00F15733">
              <w:rPr>
                <w:rFonts w:ascii="GHEA Grapalat" w:hAnsi="GHEA Grapalat"/>
                <w:sz w:val="16"/>
                <w:szCs w:val="16"/>
                <w:lang w:val="ru-RU"/>
              </w:rPr>
              <w:t xml:space="preserve">уди должен быть карман для </w:t>
            </w:r>
            <w:r w:rsidR="00F15733" w:rsidRPr="00AF42EE">
              <w:rPr>
                <w:rFonts w:ascii="GHEA Grapalat" w:hAnsi="GHEA Grapalat"/>
                <w:color w:val="FF0000"/>
                <w:sz w:val="16"/>
                <w:szCs w:val="16"/>
                <w:lang w:val="ru-RU"/>
              </w:rPr>
              <w:t>рации</w:t>
            </w:r>
            <w:r w:rsidRPr="00376A7E">
              <w:rPr>
                <w:rFonts w:ascii="GHEA Grapalat" w:hAnsi="GHEA Grapalat"/>
                <w:sz w:val="16"/>
                <w:szCs w:val="16"/>
                <w:lang w:val="ru-RU"/>
              </w:rPr>
              <w:t xml:space="preserve"> с клапаном и застежкой-липучкой. Внизу внутренней части куртки  имеется водонепроницаемая ткань, предотвращающая попадание воды внутрь одежды. На верхнюю и нижнюю часть куртки, а также на рукава  пришиваются ярко-лимонные и серебристые светоотражающие ленты для повышения видимости (детали согласовывать с покупателем).</w:t>
            </w:r>
          </w:p>
          <w:p w14:paraId="1FDE59CC" w14:textId="13D9005C" w:rsidR="007A3343" w:rsidRPr="00376A7E" w:rsidRDefault="007A3343" w:rsidP="00376A7E">
            <w:pPr>
              <w:jc w:val="both"/>
              <w:rPr>
                <w:rFonts w:ascii="GHEA Grapalat" w:hAnsi="GHEA Grapalat"/>
                <w:sz w:val="16"/>
                <w:szCs w:val="16"/>
                <w:lang w:val="ru-RU"/>
              </w:rPr>
            </w:pPr>
            <w:r w:rsidRPr="00376A7E">
              <w:rPr>
                <w:rFonts w:ascii="GHEA Grapalat" w:hAnsi="GHEA Grapalat"/>
                <w:sz w:val="16"/>
                <w:szCs w:val="16"/>
                <w:lang w:val="ru-RU"/>
              </w:rPr>
              <w:t xml:space="preserve">На спине куртки должен быть размещен логотип службы (дизайн, тон, размеры согласовываются с заказчиком). Состав: Внешняя ткань куртки и брюк должна быть изготовлена из соответствующего материала арамидного волокна параарамидной, метаарамидной или арамидной сополимерной структуры. Внутренняя часть куртки должна состоять как минимум из 3 слоев. Куртка и брюки должны иметь: водонепроницаемую и </w:t>
            </w:r>
            <w:r w:rsidRPr="00376A7E">
              <w:rPr>
                <w:rFonts w:ascii="GHEA Grapalat" w:hAnsi="GHEA Grapalat"/>
                <w:sz w:val="16"/>
                <w:szCs w:val="16"/>
                <w:lang w:val="ru-RU"/>
              </w:rPr>
              <w:lastRenderedPageBreak/>
              <w:t>паропроницаемую мембрану, которая должна быть изготовлена из материала типа политетрафторэтилена (ПТФЭ) или полиуретана, а также термозащитный слой, выполненный из материала параарамидной, метаарамидной или сополимерной структуры арамидного волокна, который устойчив к температурному воздействию не менее 300</w:t>
            </w:r>
            <w:r w:rsidR="00F15733" w:rsidRPr="00F15733">
              <w:rPr>
                <w:rFonts w:ascii="GHEA Grapalat" w:hAnsi="GHEA Grapalat"/>
                <w:sz w:val="16"/>
                <w:szCs w:val="16"/>
                <w:vertAlign w:val="superscript"/>
                <w:lang w:val="ru-RU"/>
              </w:rPr>
              <w:t>0</w:t>
            </w:r>
            <w:r w:rsidRPr="00376A7E">
              <w:rPr>
                <w:rFonts w:ascii="GHEA Grapalat" w:hAnsi="GHEA Grapalat"/>
                <w:sz w:val="16"/>
                <w:szCs w:val="16"/>
                <w:lang w:val="ru-RU"/>
              </w:rPr>
              <w:t xml:space="preserve">С; строчки и швы на куртке и брюках должны быть выполнены огнестойкими нитками. Униформа (куртка и брюки) и вспомогательные материалы (молнии), технические застежки (пряжки), светоотражающие ленты и другие детали должны соответствовать требованиям стандарта </w:t>
            </w:r>
            <w:r w:rsidRPr="00376A7E">
              <w:rPr>
                <w:rFonts w:ascii="GHEA Grapalat" w:hAnsi="GHEA Grapalat"/>
                <w:sz w:val="16"/>
                <w:szCs w:val="16"/>
              </w:rPr>
              <w:t>EN</w:t>
            </w:r>
            <w:r w:rsidRPr="00376A7E">
              <w:rPr>
                <w:rFonts w:ascii="GHEA Grapalat" w:hAnsi="GHEA Grapalat"/>
                <w:sz w:val="16"/>
                <w:szCs w:val="16"/>
                <w:lang w:val="ru-RU"/>
              </w:rPr>
              <w:t xml:space="preserve"> 469. Светоотражающие ленты, предназначенные для повышения видимости, должны пришиваться к униформе двумя параллельными нитками. Состав нижнего слоя светоотражающей ленты должен быть выполнен из куска арамидного волокна параарамидной, метаарамидной или арамидной сополимерной структуры, устойчивого к температурному воздействию не менее 300С. Все швы должны быть ровными и пропорциональными.</w:t>
            </w:r>
          </w:p>
          <w:p w14:paraId="0515327E" w14:textId="34E148DE" w:rsidR="007A3343" w:rsidRPr="00376A7E" w:rsidRDefault="007A3343" w:rsidP="00376A7E">
            <w:pPr>
              <w:jc w:val="both"/>
              <w:rPr>
                <w:rFonts w:ascii="GHEA Grapalat" w:hAnsi="GHEA Grapalat"/>
                <w:sz w:val="16"/>
                <w:szCs w:val="16"/>
                <w:lang w:val="ru-RU"/>
              </w:rPr>
            </w:pPr>
            <w:r w:rsidRPr="00376A7E">
              <w:rPr>
                <w:rFonts w:ascii="GHEA Grapalat" w:hAnsi="GHEA Grapalat"/>
                <w:sz w:val="16"/>
                <w:szCs w:val="16"/>
                <w:lang w:val="ru-RU"/>
              </w:rPr>
              <w:t xml:space="preserve">Пօстовщик должен предоставить образец продукции и отчет лаборатории с соответствующей аккредитацией по следующим параметрам: </w:t>
            </w:r>
          </w:p>
          <w:p w14:paraId="193EB5D0" w14:textId="77777777" w:rsidR="007A3343" w:rsidRPr="00376A7E" w:rsidRDefault="007A3343" w:rsidP="00376A7E">
            <w:pPr>
              <w:jc w:val="both"/>
              <w:rPr>
                <w:rFonts w:ascii="GHEA Grapalat" w:hAnsi="GHEA Grapalat"/>
                <w:sz w:val="16"/>
                <w:szCs w:val="16"/>
                <w:lang w:val="ru-RU"/>
              </w:rPr>
            </w:pPr>
            <w:r w:rsidRPr="00376A7E">
              <w:rPr>
                <w:rFonts w:ascii="GHEA Grapalat" w:hAnsi="GHEA Grapalat"/>
                <w:sz w:val="16"/>
                <w:szCs w:val="16"/>
                <w:lang w:val="ru-RU"/>
              </w:rPr>
              <w:t>1) Состав и вес поверхностного материала.</w:t>
            </w:r>
          </w:p>
          <w:p w14:paraId="15D19C38" w14:textId="77777777" w:rsidR="007A3343" w:rsidRPr="00376A7E" w:rsidRDefault="007A3343" w:rsidP="00376A7E">
            <w:pPr>
              <w:jc w:val="both"/>
              <w:rPr>
                <w:rFonts w:ascii="GHEA Grapalat" w:hAnsi="GHEA Grapalat"/>
                <w:sz w:val="16"/>
                <w:szCs w:val="16"/>
                <w:lang w:val="ru-RU"/>
              </w:rPr>
            </w:pPr>
            <w:r w:rsidRPr="00376A7E">
              <w:rPr>
                <w:rFonts w:ascii="GHEA Grapalat" w:hAnsi="GHEA Grapalat"/>
                <w:sz w:val="16"/>
                <w:szCs w:val="16"/>
                <w:lang w:val="ru-RU"/>
              </w:rPr>
              <w:t xml:space="preserve">2) При наличии наколенников - </w:t>
            </w:r>
            <w:r w:rsidRPr="00376A7E">
              <w:rPr>
                <w:rFonts w:ascii="GHEA Grapalat" w:hAnsi="GHEA Grapalat"/>
                <w:sz w:val="16"/>
                <w:szCs w:val="16"/>
                <w:lang w:val="ru-RU"/>
              </w:rPr>
              <w:lastRenderedPageBreak/>
              <w:t xml:space="preserve">состав материала и термостойкость. </w:t>
            </w:r>
          </w:p>
          <w:p w14:paraId="2562D7E7" w14:textId="77777777" w:rsidR="007A3343" w:rsidRPr="00376A7E" w:rsidRDefault="007A3343" w:rsidP="00376A7E">
            <w:pPr>
              <w:jc w:val="both"/>
              <w:rPr>
                <w:rFonts w:ascii="GHEA Grapalat" w:hAnsi="GHEA Grapalat"/>
                <w:sz w:val="16"/>
                <w:szCs w:val="16"/>
                <w:lang w:val="ru-RU"/>
              </w:rPr>
            </w:pPr>
            <w:r w:rsidRPr="00376A7E">
              <w:rPr>
                <w:rFonts w:ascii="GHEA Grapalat" w:hAnsi="GHEA Grapalat"/>
                <w:sz w:val="16"/>
                <w:szCs w:val="16"/>
                <w:lang w:val="ru-RU"/>
              </w:rPr>
              <w:t xml:space="preserve">3) Манжеты куртки - состав материала и термостойкость. </w:t>
            </w:r>
          </w:p>
          <w:p w14:paraId="5C017E4D" w14:textId="77777777" w:rsidR="007A3343" w:rsidRPr="00376A7E" w:rsidRDefault="007A3343" w:rsidP="00376A7E">
            <w:pPr>
              <w:jc w:val="both"/>
              <w:rPr>
                <w:rFonts w:ascii="GHEA Grapalat" w:hAnsi="GHEA Grapalat"/>
                <w:sz w:val="16"/>
                <w:szCs w:val="16"/>
                <w:lang w:val="ru-RU"/>
              </w:rPr>
            </w:pPr>
            <w:r w:rsidRPr="00376A7E">
              <w:rPr>
                <w:rFonts w:ascii="GHEA Grapalat" w:hAnsi="GHEA Grapalat"/>
                <w:sz w:val="16"/>
                <w:szCs w:val="16"/>
                <w:lang w:val="ru-RU"/>
              </w:rPr>
              <w:t xml:space="preserve">4) Состав и термостойкость светоотражающих лент. </w:t>
            </w:r>
          </w:p>
          <w:p w14:paraId="40573174" w14:textId="77777777" w:rsidR="007A3343" w:rsidRPr="00376A7E" w:rsidRDefault="007A3343" w:rsidP="00376A7E">
            <w:pPr>
              <w:jc w:val="both"/>
              <w:rPr>
                <w:rFonts w:ascii="GHEA Grapalat" w:hAnsi="GHEA Grapalat"/>
                <w:sz w:val="16"/>
                <w:szCs w:val="16"/>
                <w:lang w:val="ru-RU"/>
              </w:rPr>
            </w:pPr>
            <w:r w:rsidRPr="00376A7E">
              <w:rPr>
                <w:rFonts w:ascii="GHEA Grapalat" w:hAnsi="GHEA Grapalat"/>
                <w:sz w:val="16"/>
                <w:szCs w:val="16"/>
                <w:lang w:val="ru-RU"/>
              </w:rPr>
              <w:t xml:space="preserve">5) </w:t>
            </w:r>
            <w:r w:rsidRPr="00376A7E">
              <w:rPr>
                <w:rFonts w:ascii="GHEA Grapalat" w:hAnsi="GHEA Grapalat"/>
                <w:sz w:val="16"/>
                <w:szCs w:val="16"/>
              </w:rPr>
              <w:t>Xf</w:t>
            </w:r>
            <w:r w:rsidRPr="00376A7E">
              <w:rPr>
                <w:rFonts w:ascii="GHEA Grapalat" w:hAnsi="GHEA Grapalat"/>
                <w:sz w:val="16"/>
                <w:szCs w:val="16"/>
                <w:lang w:val="ru-RU"/>
              </w:rPr>
              <w:t xml:space="preserve">2 - теплопередача пламени, согласно стандартному методу испытаний </w:t>
            </w:r>
            <w:r w:rsidRPr="00376A7E">
              <w:rPr>
                <w:rFonts w:ascii="GHEA Grapalat" w:hAnsi="GHEA Grapalat"/>
                <w:sz w:val="16"/>
                <w:szCs w:val="16"/>
              </w:rPr>
              <w:t>EN</w:t>
            </w:r>
            <w:r w:rsidRPr="00376A7E">
              <w:rPr>
                <w:rFonts w:ascii="GHEA Grapalat" w:hAnsi="GHEA Grapalat"/>
                <w:sz w:val="16"/>
                <w:szCs w:val="16"/>
                <w:lang w:val="ru-RU"/>
              </w:rPr>
              <w:t xml:space="preserve"> 367. </w:t>
            </w:r>
          </w:p>
          <w:p w14:paraId="6C11150A" w14:textId="77777777" w:rsidR="007A3343" w:rsidRPr="00376A7E" w:rsidRDefault="007A3343" w:rsidP="00376A7E">
            <w:pPr>
              <w:jc w:val="both"/>
              <w:rPr>
                <w:rFonts w:ascii="GHEA Grapalat" w:hAnsi="GHEA Grapalat"/>
                <w:sz w:val="16"/>
                <w:szCs w:val="16"/>
                <w:lang w:val="ru-RU"/>
              </w:rPr>
            </w:pPr>
            <w:r w:rsidRPr="00376A7E">
              <w:rPr>
                <w:rFonts w:ascii="GHEA Grapalat" w:hAnsi="GHEA Grapalat"/>
                <w:sz w:val="16"/>
                <w:szCs w:val="16"/>
                <w:lang w:val="ru-RU"/>
              </w:rPr>
              <w:t xml:space="preserve">6) </w:t>
            </w:r>
            <w:r w:rsidRPr="00376A7E">
              <w:rPr>
                <w:rFonts w:ascii="GHEA Grapalat" w:hAnsi="GHEA Grapalat"/>
                <w:sz w:val="16"/>
                <w:szCs w:val="16"/>
              </w:rPr>
              <w:t>X</w:t>
            </w:r>
            <w:r w:rsidRPr="00376A7E">
              <w:rPr>
                <w:rFonts w:ascii="GHEA Grapalat" w:hAnsi="GHEA Grapalat"/>
                <w:sz w:val="16"/>
                <w:szCs w:val="16"/>
                <w:lang w:val="ru-RU"/>
              </w:rPr>
              <w:t xml:space="preserve">72 - теплопередача - при испытании на тепловое излучение в соответствии с методом испытаний стандарта </w:t>
            </w:r>
            <w:r w:rsidRPr="00376A7E">
              <w:rPr>
                <w:rFonts w:ascii="GHEA Grapalat" w:hAnsi="GHEA Grapalat"/>
                <w:sz w:val="16"/>
                <w:szCs w:val="16"/>
              </w:rPr>
              <w:t>EN</w:t>
            </w:r>
            <w:r w:rsidRPr="00376A7E">
              <w:rPr>
                <w:rFonts w:ascii="GHEA Grapalat" w:hAnsi="GHEA Grapalat"/>
                <w:sz w:val="16"/>
                <w:szCs w:val="16"/>
                <w:lang w:val="ru-RU"/>
              </w:rPr>
              <w:t xml:space="preserve"> 6942. </w:t>
            </w:r>
          </w:p>
          <w:p w14:paraId="292489F3" w14:textId="77777777" w:rsidR="007A3343" w:rsidRPr="00376A7E" w:rsidRDefault="007A3343" w:rsidP="00376A7E">
            <w:pPr>
              <w:jc w:val="both"/>
              <w:rPr>
                <w:rFonts w:ascii="GHEA Grapalat" w:hAnsi="GHEA Grapalat"/>
                <w:sz w:val="16"/>
                <w:szCs w:val="16"/>
                <w:lang w:val="ru-RU"/>
              </w:rPr>
            </w:pPr>
            <w:r w:rsidRPr="00376A7E">
              <w:rPr>
                <w:rFonts w:ascii="GHEA Grapalat" w:hAnsi="GHEA Grapalat"/>
                <w:sz w:val="16"/>
                <w:szCs w:val="16"/>
                <w:lang w:val="ru-RU"/>
              </w:rPr>
              <w:t xml:space="preserve">7) </w:t>
            </w:r>
            <w:r w:rsidRPr="00376A7E">
              <w:rPr>
                <w:rFonts w:ascii="GHEA Grapalat" w:hAnsi="GHEA Grapalat"/>
                <w:sz w:val="16"/>
                <w:szCs w:val="16"/>
              </w:rPr>
              <w:t>Y</w:t>
            </w:r>
            <w:r w:rsidRPr="00376A7E">
              <w:rPr>
                <w:rFonts w:ascii="GHEA Grapalat" w:hAnsi="GHEA Grapalat"/>
                <w:sz w:val="16"/>
                <w:szCs w:val="16"/>
                <w:lang w:val="ru-RU"/>
              </w:rPr>
              <w:t xml:space="preserve">2- водонепроницаемость в соответствии со стандартным методом испытаний </w:t>
            </w:r>
            <w:r w:rsidRPr="00376A7E">
              <w:rPr>
                <w:rFonts w:ascii="GHEA Grapalat" w:hAnsi="GHEA Grapalat"/>
                <w:sz w:val="16"/>
                <w:szCs w:val="16"/>
              </w:rPr>
              <w:t>EN</w:t>
            </w:r>
            <w:r w:rsidRPr="00376A7E">
              <w:rPr>
                <w:rFonts w:ascii="GHEA Grapalat" w:hAnsi="GHEA Grapalat"/>
                <w:sz w:val="16"/>
                <w:szCs w:val="16"/>
                <w:lang w:val="ru-RU"/>
              </w:rPr>
              <w:t xml:space="preserve"> 20811. </w:t>
            </w:r>
          </w:p>
          <w:p w14:paraId="66612208" w14:textId="4DAAB668" w:rsidR="007A3343" w:rsidRPr="00376A7E" w:rsidRDefault="007A3343" w:rsidP="00376A7E">
            <w:pPr>
              <w:jc w:val="both"/>
              <w:rPr>
                <w:rFonts w:ascii="GHEA Grapalat" w:hAnsi="GHEA Grapalat"/>
                <w:sz w:val="16"/>
                <w:szCs w:val="16"/>
                <w:lang w:val="ru-RU"/>
              </w:rPr>
            </w:pPr>
            <w:r w:rsidRPr="00376A7E">
              <w:rPr>
                <w:rFonts w:ascii="GHEA Grapalat" w:hAnsi="GHEA Grapalat"/>
                <w:sz w:val="16"/>
                <w:szCs w:val="16"/>
                <w:lang w:val="ru-RU"/>
              </w:rPr>
              <w:t xml:space="preserve">8) 22 - воздухопроницаемость - устойчивость к водяному пару, согласно стандартному методу испытаний </w:t>
            </w:r>
            <w:r w:rsidRPr="00376A7E">
              <w:rPr>
                <w:rFonts w:ascii="GHEA Grapalat" w:hAnsi="GHEA Grapalat"/>
                <w:sz w:val="16"/>
                <w:szCs w:val="16"/>
              </w:rPr>
              <w:t>EN</w:t>
            </w:r>
            <w:r w:rsidRPr="00376A7E">
              <w:rPr>
                <w:rFonts w:ascii="GHEA Grapalat" w:hAnsi="GHEA Grapalat"/>
                <w:sz w:val="16"/>
                <w:szCs w:val="16"/>
                <w:lang w:val="ru-RU"/>
              </w:rPr>
              <w:t xml:space="preserve"> 31092.</w:t>
            </w:r>
          </w:p>
          <w:p w14:paraId="0668B759" w14:textId="4A744871" w:rsidR="007A3343" w:rsidRPr="00376A7E" w:rsidRDefault="007A3343" w:rsidP="00376A7E">
            <w:pPr>
              <w:jc w:val="both"/>
              <w:rPr>
                <w:rFonts w:ascii="GHEA Grapalat" w:hAnsi="GHEA Grapalat"/>
                <w:sz w:val="16"/>
                <w:szCs w:val="16"/>
                <w:lang w:val="ru-RU"/>
              </w:rPr>
            </w:pPr>
            <w:r w:rsidRPr="00376A7E">
              <w:rPr>
                <w:rFonts w:ascii="GHEA Grapalat" w:hAnsi="GHEA Grapalat"/>
                <w:sz w:val="16"/>
                <w:szCs w:val="16"/>
                <w:lang w:val="ru-RU"/>
              </w:rPr>
              <w:t xml:space="preserve">Участник тендера также должен предоставить информацию, документ о подтверждении качества, выданный производителем, где будет указано - основные характеристики предлагаемого товара (состав ткани и вес) и защитные функции согласно требованиям стандарта </w:t>
            </w:r>
            <w:r w:rsidRPr="00376A7E">
              <w:rPr>
                <w:rFonts w:ascii="GHEA Grapalat" w:hAnsi="GHEA Grapalat"/>
                <w:sz w:val="16"/>
                <w:szCs w:val="16"/>
              </w:rPr>
              <w:t>EN</w:t>
            </w:r>
            <w:r w:rsidRPr="00376A7E">
              <w:rPr>
                <w:rFonts w:ascii="GHEA Grapalat" w:hAnsi="GHEA Grapalat"/>
                <w:sz w:val="16"/>
                <w:szCs w:val="16"/>
                <w:lang w:val="ru-RU"/>
              </w:rPr>
              <w:t xml:space="preserve">469: </w:t>
            </w:r>
          </w:p>
          <w:p w14:paraId="7A4E8B66" w14:textId="77777777" w:rsidR="007A3343" w:rsidRPr="00376A7E" w:rsidRDefault="007A3343" w:rsidP="00376A7E">
            <w:pPr>
              <w:jc w:val="both"/>
              <w:rPr>
                <w:rFonts w:ascii="GHEA Grapalat" w:hAnsi="GHEA Grapalat"/>
                <w:sz w:val="16"/>
                <w:szCs w:val="16"/>
                <w:lang w:val="ru-RU"/>
              </w:rPr>
            </w:pPr>
            <w:r w:rsidRPr="00376A7E">
              <w:rPr>
                <w:rFonts w:ascii="GHEA Grapalat" w:hAnsi="GHEA Grapalat"/>
                <w:sz w:val="16"/>
                <w:szCs w:val="16"/>
                <w:lang w:val="ru-RU"/>
              </w:rPr>
              <w:t>1. Теплопередача - во время испытания пламенем (</w:t>
            </w:r>
            <w:r w:rsidRPr="00376A7E">
              <w:rPr>
                <w:rFonts w:ascii="GHEA Grapalat" w:hAnsi="GHEA Grapalat"/>
                <w:sz w:val="16"/>
                <w:szCs w:val="16"/>
              </w:rPr>
              <w:t>XF</w:t>
            </w:r>
            <w:r w:rsidRPr="00376A7E">
              <w:rPr>
                <w:rFonts w:ascii="GHEA Grapalat" w:hAnsi="GHEA Grapalat"/>
                <w:sz w:val="16"/>
                <w:szCs w:val="16"/>
                <w:lang w:val="ru-RU"/>
              </w:rPr>
              <w:t xml:space="preserve">2), </w:t>
            </w:r>
          </w:p>
          <w:p w14:paraId="3246BF7E" w14:textId="77777777" w:rsidR="007A3343" w:rsidRPr="00376A7E" w:rsidRDefault="007A3343" w:rsidP="00376A7E">
            <w:pPr>
              <w:jc w:val="both"/>
              <w:rPr>
                <w:rFonts w:ascii="GHEA Grapalat" w:hAnsi="GHEA Grapalat"/>
                <w:sz w:val="16"/>
                <w:szCs w:val="16"/>
                <w:lang w:val="ru-RU"/>
              </w:rPr>
            </w:pPr>
            <w:r w:rsidRPr="00376A7E">
              <w:rPr>
                <w:rFonts w:ascii="GHEA Grapalat" w:hAnsi="GHEA Grapalat"/>
                <w:sz w:val="16"/>
                <w:szCs w:val="16"/>
                <w:lang w:val="ru-RU"/>
              </w:rPr>
              <w:t>2. Теплопередача - при испытании на тепловое излучение (</w:t>
            </w:r>
            <w:r w:rsidRPr="00376A7E">
              <w:rPr>
                <w:rFonts w:ascii="GHEA Grapalat" w:hAnsi="GHEA Grapalat"/>
                <w:sz w:val="16"/>
                <w:szCs w:val="16"/>
              </w:rPr>
              <w:t>XR</w:t>
            </w:r>
            <w:r w:rsidRPr="00376A7E">
              <w:rPr>
                <w:rFonts w:ascii="GHEA Grapalat" w:hAnsi="GHEA Grapalat"/>
                <w:sz w:val="16"/>
                <w:szCs w:val="16"/>
                <w:lang w:val="ru-RU"/>
              </w:rPr>
              <w:t xml:space="preserve">2), </w:t>
            </w:r>
          </w:p>
          <w:p w14:paraId="5F2D0CEE" w14:textId="77777777" w:rsidR="007A3343" w:rsidRPr="00376A7E" w:rsidRDefault="007A3343" w:rsidP="00376A7E">
            <w:pPr>
              <w:jc w:val="both"/>
              <w:rPr>
                <w:rFonts w:ascii="GHEA Grapalat" w:hAnsi="GHEA Grapalat"/>
                <w:sz w:val="16"/>
                <w:szCs w:val="16"/>
                <w:lang w:val="ru-RU"/>
              </w:rPr>
            </w:pPr>
            <w:r w:rsidRPr="00376A7E">
              <w:rPr>
                <w:rFonts w:ascii="GHEA Grapalat" w:hAnsi="GHEA Grapalat"/>
                <w:sz w:val="16"/>
                <w:szCs w:val="16"/>
                <w:lang w:val="ru-RU"/>
              </w:rPr>
              <w:t>3. Индекс водонепроницаем ости (</w:t>
            </w:r>
            <w:r w:rsidRPr="00376A7E">
              <w:rPr>
                <w:rFonts w:ascii="GHEA Grapalat" w:hAnsi="GHEA Grapalat"/>
                <w:sz w:val="16"/>
                <w:szCs w:val="16"/>
              </w:rPr>
              <w:t>Y</w:t>
            </w:r>
            <w:r w:rsidRPr="00376A7E">
              <w:rPr>
                <w:rFonts w:ascii="GHEA Grapalat" w:hAnsi="GHEA Grapalat"/>
                <w:sz w:val="16"/>
                <w:szCs w:val="16"/>
                <w:lang w:val="ru-RU"/>
              </w:rPr>
              <w:t xml:space="preserve">2). </w:t>
            </w:r>
          </w:p>
          <w:p w14:paraId="19F3673B" w14:textId="77777777" w:rsidR="007A3343" w:rsidRPr="00376A7E" w:rsidRDefault="007A3343" w:rsidP="00376A7E">
            <w:pPr>
              <w:jc w:val="both"/>
              <w:rPr>
                <w:rFonts w:ascii="GHEA Grapalat" w:hAnsi="GHEA Grapalat"/>
                <w:sz w:val="16"/>
                <w:szCs w:val="16"/>
                <w:lang w:val="ru-RU"/>
              </w:rPr>
            </w:pPr>
            <w:r w:rsidRPr="00376A7E">
              <w:rPr>
                <w:rFonts w:ascii="GHEA Grapalat" w:hAnsi="GHEA Grapalat"/>
                <w:sz w:val="16"/>
                <w:szCs w:val="16"/>
                <w:lang w:val="ru-RU"/>
              </w:rPr>
              <w:t xml:space="preserve">4. Показатели стандарта </w:t>
            </w:r>
            <w:r w:rsidRPr="00376A7E">
              <w:rPr>
                <w:rFonts w:ascii="GHEA Grapalat" w:hAnsi="GHEA Grapalat"/>
                <w:sz w:val="16"/>
                <w:szCs w:val="16"/>
              </w:rPr>
              <w:t>EN</w:t>
            </w:r>
            <w:r w:rsidRPr="00376A7E">
              <w:rPr>
                <w:rFonts w:ascii="GHEA Grapalat" w:hAnsi="GHEA Grapalat"/>
                <w:sz w:val="16"/>
                <w:szCs w:val="16"/>
                <w:lang w:val="ru-RU"/>
              </w:rPr>
              <w:t xml:space="preserve"> 6942. 7) </w:t>
            </w:r>
            <w:r w:rsidRPr="00376A7E">
              <w:rPr>
                <w:rFonts w:ascii="GHEA Grapalat" w:hAnsi="GHEA Grapalat"/>
                <w:sz w:val="16"/>
                <w:szCs w:val="16"/>
              </w:rPr>
              <w:t>Y</w:t>
            </w:r>
            <w:r w:rsidRPr="00376A7E">
              <w:rPr>
                <w:rFonts w:ascii="GHEA Grapalat" w:hAnsi="GHEA Grapalat"/>
                <w:sz w:val="16"/>
                <w:szCs w:val="16"/>
                <w:lang w:val="ru-RU"/>
              </w:rPr>
              <w:t xml:space="preserve">2- водонепроницаемость в соответствии со стандартным методом испытаний </w:t>
            </w:r>
            <w:r w:rsidRPr="00376A7E">
              <w:rPr>
                <w:rFonts w:ascii="GHEA Grapalat" w:hAnsi="GHEA Grapalat"/>
                <w:sz w:val="16"/>
                <w:szCs w:val="16"/>
              </w:rPr>
              <w:t>EN</w:t>
            </w:r>
            <w:r w:rsidRPr="00376A7E">
              <w:rPr>
                <w:rFonts w:ascii="GHEA Grapalat" w:hAnsi="GHEA Grapalat"/>
                <w:sz w:val="16"/>
                <w:szCs w:val="16"/>
                <w:lang w:val="ru-RU"/>
              </w:rPr>
              <w:t xml:space="preserve"> 20811. 5) 22 - воздухопроницаемость - устойчивость к водяному пару, </w:t>
            </w:r>
            <w:r w:rsidRPr="00376A7E">
              <w:rPr>
                <w:rFonts w:ascii="GHEA Grapalat" w:hAnsi="GHEA Grapalat"/>
                <w:sz w:val="16"/>
                <w:szCs w:val="16"/>
                <w:lang w:val="ru-RU"/>
              </w:rPr>
              <w:lastRenderedPageBreak/>
              <w:t xml:space="preserve">согласно стандартному методу испытаний </w:t>
            </w:r>
            <w:r w:rsidRPr="00376A7E">
              <w:rPr>
                <w:rFonts w:ascii="GHEA Grapalat" w:hAnsi="GHEA Grapalat"/>
                <w:sz w:val="16"/>
                <w:szCs w:val="16"/>
              </w:rPr>
              <w:t>EN</w:t>
            </w:r>
            <w:r w:rsidRPr="00376A7E">
              <w:rPr>
                <w:rFonts w:ascii="GHEA Grapalat" w:hAnsi="GHEA Grapalat"/>
                <w:sz w:val="16"/>
                <w:szCs w:val="16"/>
                <w:lang w:val="ru-RU"/>
              </w:rPr>
              <w:t xml:space="preserve"> 31092.</w:t>
            </w:r>
          </w:p>
          <w:p w14:paraId="1178AE4B" w14:textId="5AC52075" w:rsidR="007A3343" w:rsidRPr="00376A7E" w:rsidRDefault="007A3343" w:rsidP="00376A7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202124"/>
                <w:sz w:val="16"/>
                <w:szCs w:val="16"/>
                <w:lang w:val="ru-RU" w:eastAsia="ru-RU"/>
              </w:rPr>
            </w:pPr>
            <w:r w:rsidRPr="00376A7E">
              <w:rPr>
                <w:rFonts w:ascii="GHEA Grapalat" w:hAnsi="GHEA Grapalat" w:cs="Courier New"/>
                <w:color w:val="202124"/>
                <w:sz w:val="16"/>
                <w:szCs w:val="16"/>
                <w:lang w:val="ru-RU" w:eastAsia="ru-RU"/>
              </w:rPr>
              <w:t>Размеры согласовать с заказчиком.</w:t>
            </w:r>
          </w:p>
          <w:p w14:paraId="078500FD" w14:textId="05777823" w:rsidR="007A3343" w:rsidRPr="00376A7E" w:rsidRDefault="007A3343" w:rsidP="00376A7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6"/>
                <w:szCs w:val="16"/>
                <w:lang w:val="ru-RU"/>
              </w:rPr>
            </w:pPr>
            <w:r w:rsidRPr="00376A7E">
              <w:rPr>
                <w:rFonts w:ascii="GHEA Grapalat" w:hAnsi="GHEA Grapalat" w:cs="Courier New"/>
                <w:color w:val="202124"/>
                <w:sz w:val="16"/>
                <w:szCs w:val="16"/>
                <w:lang w:val="ru-RU" w:eastAsia="ru-RU"/>
              </w:rPr>
              <w:t>Упаковка: Ассортимент по 1 шт. в прозрачных полиэтиленовых пакетах, по 1 шт. в пакете.</w:t>
            </w:r>
          </w:p>
        </w:tc>
        <w:tc>
          <w:tcPr>
            <w:tcW w:w="720" w:type="dxa"/>
            <w:vMerge w:val="restart"/>
            <w:tcBorders>
              <w:top w:val="single" w:sz="4" w:space="0" w:color="auto"/>
              <w:left w:val="single" w:sz="4" w:space="0" w:color="auto"/>
              <w:right w:val="single" w:sz="4" w:space="0" w:color="auto"/>
            </w:tcBorders>
            <w:vAlign w:val="center"/>
          </w:tcPr>
          <w:p w14:paraId="1483A8EE" w14:textId="35C94FA5" w:rsidR="007A3343" w:rsidRPr="00A633AF" w:rsidRDefault="007A3343" w:rsidP="00376A7E">
            <w:pPr>
              <w:jc w:val="center"/>
              <w:rPr>
                <w:rFonts w:ascii="GHEA Grapalat" w:hAnsi="GHEA Grapalat" w:cs="Arial"/>
                <w:sz w:val="18"/>
                <w:szCs w:val="18"/>
                <w:lang w:val="ru-RU"/>
              </w:rPr>
            </w:pPr>
            <w:r w:rsidRPr="00A633AF">
              <w:rPr>
                <w:rFonts w:ascii="GHEA Grapalat" w:hAnsi="GHEA Grapalat" w:cs="Arial"/>
                <w:sz w:val="18"/>
                <w:szCs w:val="18"/>
                <w:lang w:val="ru-RU"/>
              </w:rPr>
              <w:lastRenderedPageBreak/>
              <w:t>к</w:t>
            </w:r>
            <w:r>
              <w:rPr>
                <w:rFonts w:ascii="GHEA Grapalat" w:hAnsi="GHEA Grapalat" w:cs="Arial"/>
                <w:sz w:val="18"/>
                <w:szCs w:val="18"/>
              </w:rPr>
              <w:t>-</w:t>
            </w:r>
            <w:r w:rsidRPr="00A633AF">
              <w:rPr>
                <w:rFonts w:ascii="GHEA Grapalat" w:hAnsi="GHEA Grapalat" w:cs="Arial"/>
                <w:sz w:val="18"/>
                <w:szCs w:val="18"/>
                <w:lang w:val="ru-RU"/>
              </w:rPr>
              <w:t>л</w:t>
            </w:r>
            <w:r>
              <w:rPr>
                <w:rFonts w:ascii="GHEA Grapalat" w:hAnsi="GHEA Grapalat" w:cs="Arial"/>
                <w:sz w:val="18"/>
                <w:szCs w:val="18"/>
                <w:lang w:val="ru-RU"/>
              </w:rPr>
              <w:t>т</w:t>
            </w:r>
          </w:p>
        </w:tc>
        <w:tc>
          <w:tcPr>
            <w:tcW w:w="933" w:type="dxa"/>
            <w:vMerge w:val="restart"/>
            <w:tcBorders>
              <w:top w:val="single" w:sz="4" w:space="0" w:color="auto"/>
              <w:left w:val="single" w:sz="4" w:space="0" w:color="auto"/>
              <w:right w:val="single" w:sz="4" w:space="0" w:color="auto"/>
            </w:tcBorders>
            <w:vAlign w:val="center"/>
          </w:tcPr>
          <w:p w14:paraId="19F45CB9" w14:textId="4ED60056" w:rsidR="007A3343" w:rsidRPr="00420088" w:rsidRDefault="007A3343" w:rsidP="00376A7E">
            <w:pPr>
              <w:rPr>
                <w:rFonts w:ascii="GHEA Grapalat" w:hAnsi="GHEA Grapalat" w:cs="Arial"/>
                <w:sz w:val="20"/>
                <w:szCs w:val="20"/>
                <w:lang w:val="hy-AM"/>
              </w:rPr>
            </w:pPr>
            <w:r>
              <w:rPr>
                <w:rFonts w:ascii="GHEA Grapalat" w:hAnsi="GHEA Grapalat" w:cs="Arial"/>
                <w:sz w:val="20"/>
                <w:szCs w:val="20"/>
                <w:lang w:val="hy-AM"/>
              </w:rPr>
              <w:t>281000</w:t>
            </w:r>
          </w:p>
        </w:tc>
        <w:tc>
          <w:tcPr>
            <w:tcW w:w="1205" w:type="dxa"/>
            <w:vMerge w:val="restart"/>
            <w:tcBorders>
              <w:top w:val="single" w:sz="4" w:space="0" w:color="auto"/>
              <w:left w:val="single" w:sz="4" w:space="0" w:color="auto"/>
              <w:right w:val="single" w:sz="4" w:space="0" w:color="auto"/>
            </w:tcBorders>
            <w:vAlign w:val="center"/>
          </w:tcPr>
          <w:p w14:paraId="4E95E9C4" w14:textId="02D7C148" w:rsidR="007A3343" w:rsidRPr="00420088" w:rsidRDefault="007A3343" w:rsidP="00376A7E">
            <w:pPr>
              <w:jc w:val="center"/>
              <w:rPr>
                <w:rFonts w:ascii="Arial" w:hAnsi="Arial" w:cs="Arial"/>
                <w:sz w:val="20"/>
                <w:szCs w:val="20"/>
                <w:lang w:val="hy-AM"/>
              </w:rPr>
            </w:pPr>
            <w:r>
              <w:rPr>
                <w:rFonts w:ascii="GHEA Grapalat" w:hAnsi="GHEA Grapalat" w:cs="Arial"/>
                <w:sz w:val="20"/>
                <w:szCs w:val="20"/>
              </w:rPr>
              <w:t>86829000</w:t>
            </w:r>
          </w:p>
        </w:tc>
        <w:tc>
          <w:tcPr>
            <w:tcW w:w="794" w:type="dxa"/>
            <w:vMerge w:val="restart"/>
            <w:tcBorders>
              <w:top w:val="single" w:sz="4" w:space="0" w:color="auto"/>
              <w:left w:val="single" w:sz="4" w:space="0" w:color="auto"/>
              <w:right w:val="single" w:sz="4" w:space="0" w:color="auto"/>
            </w:tcBorders>
            <w:vAlign w:val="center"/>
          </w:tcPr>
          <w:p w14:paraId="6835E5C2" w14:textId="2A1E990F" w:rsidR="007A3343" w:rsidRPr="00420088" w:rsidRDefault="007A3343" w:rsidP="00376A7E">
            <w:pPr>
              <w:rPr>
                <w:rFonts w:ascii="GHEA Grapalat" w:hAnsi="GHEA Grapalat" w:cs="Arial"/>
                <w:sz w:val="20"/>
                <w:szCs w:val="20"/>
                <w:lang w:val="hy-AM"/>
              </w:rPr>
            </w:pPr>
            <w:r>
              <w:rPr>
                <w:rFonts w:ascii="GHEA Grapalat" w:hAnsi="GHEA Grapalat" w:cs="Arial"/>
                <w:color w:val="000000"/>
                <w:sz w:val="20"/>
                <w:szCs w:val="20"/>
                <w:lang w:val="hy-AM"/>
              </w:rPr>
              <w:t>309</w:t>
            </w:r>
          </w:p>
        </w:tc>
        <w:tc>
          <w:tcPr>
            <w:tcW w:w="900" w:type="dxa"/>
            <w:vMerge w:val="restart"/>
            <w:tcBorders>
              <w:top w:val="single" w:sz="4" w:space="0" w:color="auto"/>
              <w:left w:val="single" w:sz="4" w:space="0" w:color="auto"/>
              <w:right w:val="single" w:sz="4" w:space="0" w:color="auto"/>
            </w:tcBorders>
            <w:vAlign w:val="center"/>
          </w:tcPr>
          <w:p w14:paraId="2C979D40" w14:textId="551FA9FE" w:rsidR="007A3343" w:rsidRPr="002B3681" w:rsidRDefault="007A3343" w:rsidP="00376A7E">
            <w:pPr>
              <w:spacing w:line="256" w:lineRule="auto"/>
              <w:jc w:val="center"/>
              <w:rPr>
                <w:rFonts w:ascii="GHEA Grapalat" w:hAnsi="GHEA Grapalat"/>
                <w:sz w:val="18"/>
                <w:szCs w:val="18"/>
                <w:lang w:val="hy-AM"/>
              </w:rPr>
            </w:pPr>
            <w:r w:rsidRPr="002B3681">
              <w:rPr>
                <w:rFonts w:ascii="GHEA Grapalat" w:hAnsi="GHEA Grapalat" w:cs="Arial"/>
                <w:sz w:val="18"/>
                <w:szCs w:val="18"/>
                <w:lang w:val="hy-AM"/>
              </w:rPr>
              <w:t>ул. Ширака, 3 пер., стр. 6</w:t>
            </w:r>
          </w:p>
        </w:tc>
        <w:tc>
          <w:tcPr>
            <w:tcW w:w="715" w:type="dxa"/>
            <w:vMerge w:val="restart"/>
            <w:tcBorders>
              <w:top w:val="single" w:sz="4" w:space="0" w:color="auto"/>
              <w:left w:val="single" w:sz="4" w:space="0" w:color="auto"/>
              <w:right w:val="single" w:sz="4" w:space="0" w:color="auto"/>
            </w:tcBorders>
            <w:vAlign w:val="center"/>
          </w:tcPr>
          <w:p w14:paraId="4F786EB3" w14:textId="5C09EC96" w:rsidR="007A3343" w:rsidRPr="00376A7E" w:rsidRDefault="007A3343" w:rsidP="00376A7E">
            <w:pPr>
              <w:rPr>
                <w:rFonts w:ascii="GHEA Grapalat" w:hAnsi="GHEA Grapalat" w:cs="Arial"/>
                <w:sz w:val="20"/>
                <w:szCs w:val="20"/>
              </w:rPr>
            </w:pPr>
            <w:r>
              <w:rPr>
                <w:rFonts w:ascii="GHEA Grapalat" w:hAnsi="GHEA Grapalat" w:cs="Arial"/>
                <w:color w:val="000000"/>
                <w:sz w:val="20"/>
                <w:szCs w:val="20"/>
              </w:rPr>
              <w:t>309</w:t>
            </w:r>
          </w:p>
        </w:tc>
        <w:tc>
          <w:tcPr>
            <w:tcW w:w="2694" w:type="dxa"/>
            <w:vMerge w:val="restart"/>
            <w:tcBorders>
              <w:top w:val="single" w:sz="4" w:space="0" w:color="auto"/>
              <w:left w:val="single" w:sz="4" w:space="0" w:color="auto"/>
              <w:right w:val="single" w:sz="4" w:space="0" w:color="auto"/>
            </w:tcBorders>
            <w:vAlign w:val="center"/>
          </w:tcPr>
          <w:p w14:paraId="5C7A8DE2" w14:textId="77777777" w:rsidR="007A3343" w:rsidRPr="00376A7E" w:rsidRDefault="007A3343" w:rsidP="00376A7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16"/>
                <w:szCs w:val="16"/>
                <w:lang w:val="ru-RU" w:eastAsia="ru-RU"/>
              </w:rPr>
            </w:pPr>
            <w:r w:rsidRPr="00376A7E">
              <w:rPr>
                <w:rFonts w:ascii="GHEA Grapalat" w:hAnsi="GHEA Grapalat" w:cs="Courier New"/>
                <w:color w:val="202124"/>
                <w:sz w:val="16"/>
                <w:szCs w:val="16"/>
                <w:lang w:val="ru-RU" w:eastAsia="ru-RU"/>
              </w:rPr>
              <w:t>С момента вступления Соглашения в силу</w:t>
            </w:r>
          </w:p>
          <w:p w14:paraId="0FA9870D" w14:textId="77777777" w:rsidR="007A3343" w:rsidRDefault="007A3343" w:rsidP="00376A7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16"/>
                <w:szCs w:val="16"/>
                <w:lang w:val="ru-RU" w:eastAsia="ru-RU"/>
              </w:rPr>
            </w:pPr>
            <w:r w:rsidRPr="00376A7E">
              <w:rPr>
                <w:rFonts w:ascii="GHEA Grapalat" w:hAnsi="GHEA Grapalat" w:cs="Courier New"/>
                <w:color w:val="202124"/>
                <w:sz w:val="16"/>
                <w:szCs w:val="16"/>
                <w:lang w:val="ru-RU" w:eastAsia="ru-RU"/>
              </w:rPr>
              <w:t xml:space="preserve">через 20 календарных дней </w:t>
            </w:r>
          </w:p>
          <w:p w14:paraId="0C900EAA" w14:textId="292E22C7" w:rsidR="007A3343" w:rsidRDefault="007A3343" w:rsidP="00376A7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16"/>
                <w:szCs w:val="16"/>
                <w:lang w:val="ru-RU" w:eastAsia="ru-RU"/>
              </w:rPr>
            </w:pPr>
            <w:r w:rsidRPr="00376A7E">
              <w:rPr>
                <w:rFonts w:ascii="GHEA Grapalat" w:hAnsi="GHEA Grapalat" w:cs="Courier New"/>
                <w:color w:val="202124"/>
                <w:sz w:val="16"/>
                <w:szCs w:val="16"/>
                <w:lang w:val="ru-RU" w:eastAsia="ru-RU"/>
              </w:rPr>
              <w:t>в течении 30 дней</w:t>
            </w:r>
            <w:r w:rsidRPr="00F15733">
              <w:rPr>
                <w:rFonts w:ascii="GHEA Grapalat" w:hAnsi="GHEA Grapalat" w:cs="Courier New"/>
                <w:color w:val="202124"/>
                <w:sz w:val="16"/>
                <w:szCs w:val="16"/>
                <w:lang w:val="ru-RU" w:eastAsia="ru-RU"/>
              </w:rPr>
              <w:t xml:space="preserve"> </w:t>
            </w:r>
            <w:r w:rsidRPr="00376A7E">
              <w:rPr>
                <w:rFonts w:ascii="GHEA Grapalat" w:hAnsi="GHEA Grapalat" w:cs="Courier New"/>
                <w:color w:val="202124"/>
                <w:sz w:val="16"/>
                <w:szCs w:val="16"/>
                <w:lang w:val="ru-RU" w:eastAsia="ru-RU"/>
              </w:rPr>
              <w:t xml:space="preserve">46 к-лт, </w:t>
            </w:r>
          </w:p>
          <w:p w14:paraId="359388FB" w14:textId="0E67DAD1" w:rsidR="007A3343" w:rsidRPr="00376A7E" w:rsidRDefault="007A3343" w:rsidP="00376A7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16"/>
                <w:szCs w:val="16"/>
                <w:lang w:val="ru-RU" w:eastAsia="ru-RU"/>
              </w:rPr>
            </w:pPr>
            <w:r w:rsidRPr="00376A7E">
              <w:rPr>
                <w:rFonts w:ascii="GHEA Grapalat" w:hAnsi="GHEA Grapalat" w:cs="Courier New"/>
                <w:color w:val="202124"/>
                <w:sz w:val="16"/>
                <w:szCs w:val="16"/>
                <w:lang w:val="ru-RU" w:eastAsia="ru-RU"/>
              </w:rPr>
              <w:t>в течении 80 дней</w:t>
            </w:r>
            <w:r w:rsidRPr="00F15733">
              <w:rPr>
                <w:rFonts w:ascii="GHEA Grapalat" w:hAnsi="GHEA Grapalat" w:cs="Courier New"/>
                <w:color w:val="202124"/>
                <w:sz w:val="16"/>
                <w:szCs w:val="16"/>
                <w:lang w:val="ru-RU" w:eastAsia="ru-RU"/>
              </w:rPr>
              <w:t xml:space="preserve"> </w:t>
            </w:r>
            <w:r w:rsidRPr="00376A7E">
              <w:rPr>
                <w:rFonts w:ascii="GHEA Grapalat" w:hAnsi="GHEA Grapalat" w:cs="Courier New"/>
                <w:color w:val="202124"/>
                <w:sz w:val="16"/>
                <w:szCs w:val="16"/>
                <w:lang w:val="ru-RU" w:eastAsia="ru-RU"/>
              </w:rPr>
              <w:t>61 к-лт,</w:t>
            </w:r>
          </w:p>
          <w:p w14:paraId="7C95E663" w14:textId="23AAA3B9" w:rsidR="007A3343" w:rsidRPr="00F15733" w:rsidRDefault="007A3343" w:rsidP="00376A7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16"/>
                <w:szCs w:val="16"/>
                <w:lang w:val="ru-RU" w:eastAsia="ru-RU"/>
              </w:rPr>
            </w:pPr>
            <w:r w:rsidRPr="00376A7E">
              <w:rPr>
                <w:rFonts w:ascii="GHEA Grapalat" w:hAnsi="GHEA Grapalat" w:cs="Courier New"/>
                <w:color w:val="202124"/>
                <w:sz w:val="16"/>
                <w:szCs w:val="16"/>
                <w:lang w:val="ru-RU" w:eastAsia="ru-RU"/>
              </w:rPr>
              <w:t xml:space="preserve">в течении </w:t>
            </w:r>
            <w:r w:rsidRPr="00F15733">
              <w:rPr>
                <w:rFonts w:ascii="GHEA Grapalat" w:hAnsi="GHEA Grapalat" w:cs="Courier New"/>
                <w:color w:val="202124"/>
                <w:sz w:val="16"/>
                <w:szCs w:val="16"/>
                <w:lang w:val="ru-RU" w:eastAsia="ru-RU"/>
              </w:rPr>
              <w:t>170</w:t>
            </w:r>
            <w:r w:rsidRPr="00376A7E">
              <w:rPr>
                <w:rFonts w:ascii="GHEA Grapalat" w:hAnsi="GHEA Grapalat" w:cs="Courier New"/>
                <w:color w:val="202124"/>
                <w:sz w:val="16"/>
                <w:szCs w:val="16"/>
                <w:lang w:val="ru-RU" w:eastAsia="ru-RU"/>
              </w:rPr>
              <w:t xml:space="preserve"> дней</w:t>
            </w:r>
            <w:r w:rsidRPr="00F15733">
              <w:rPr>
                <w:rFonts w:ascii="GHEA Grapalat" w:hAnsi="GHEA Grapalat" w:cs="Courier New"/>
                <w:color w:val="202124"/>
                <w:sz w:val="16"/>
                <w:szCs w:val="16"/>
                <w:lang w:val="ru-RU" w:eastAsia="ru-RU"/>
              </w:rPr>
              <w:t xml:space="preserve"> 93</w:t>
            </w:r>
            <w:r w:rsidRPr="00376A7E">
              <w:rPr>
                <w:rFonts w:ascii="GHEA Grapalat" w:hAnsi="GHEA Grapalat" w:cs="Courier New"/>
                <w:color w:val="202124"/>
                <w:sz w:val="16"/>
                <w:szCs w:val="16"/>
                <w:lang w:val="ru-RU" w:eastAsia="ru-RU"/>
              </w:rPr>
              <w:t xml:space="preserve"> к-лт</w:t>
            </w:r>
            <w:r w:rsidRPr="00F15733">
              <w:rPr>
                <w:rFonts w:ascii="GHEA Grapalat" w:hAnsi="GHEA Grapalat" w:cs="Courier New"/>
                <w:color w:val="202124"/>
                <w:sz w:val="16"/>
                <w:szCs w:val="16"/>
                <w:lang w:val="ru-RU" w:eastAsia="ru-RU"/>
              </w:rPr>
              <w:t>,</w:t>
            </w:r>
          </w:p>
          <w:p w14:paraId="72D55EFC" w14:textId="07C977E2" w:rsidR="007A3343" w:rsidRDefault="007A3343" w:rsidP="00376A7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16"/>
                <w:szCs w:val="16"/>
                <w:lang w:val="ru-RU" w:eastAsia="ru-RU"/>
              </w:rPr>
            </w:pPr>
            <w:r w:rsidRPr="00376A7E">
              <w:rPr>
                <w:rFonts w:ascii="GHEA Grapalat" w:hAnsi="GHEA Grapalat" w:cs="Courier New"/>
                <w:color w:val="202124"/>
                <w:sz w:val="16"/>
                <w:szCs w:val="16"/>
                <w:lang w:val="ru-RU" w:eastAsia="ru-RU"/>
              </w:rPr>
              <w:t xml:space="preserve">в течении </w:t>
            </w:r>
            <w:r w:rsidRPr="00F15733">
              <w:rPr>
                <w:rFonts w:ascii="GHEA Grapalat" w:hAnsi="GHEA Grapalat" w:cs="Courier New"/>
                <w:color w:val="202124"/>
                <w:sz w:val="16"/>
                <w:szCs w:val="16"/>
                <w:lang w:val="ru-RU" w:eastAsia="ru-RU"/>
              </w:rPr>
              <w:t>26</w:t>
            </w:r>
            <w:r w:rsidRPr="00376A7E">
              <w:rPr>
                <w:rFonts w:ascii="GHEA Grapalat" w:hAnsi="GHEA Grapalat" w:cs="Courier New"/>
                <w:color w:val="202124"/>
                <w:sz w:val="16"/>
                <w:szCs w:val="16"/>
                <w:lang w:val="ru-RU" w:eastAsia="ru-RU"/>
              </w:rPr>
              <w:t>0 дней</w:t>
            </w:r>
            <w:r w:rsidRPr="00F15733">
              <w:rPr>
                <w:rFonts w:ascii="GHEA Grapalat" w:hAnsi="GHEA Grapalat" w:cs="Courier New"/>
                <w:color w:val="202124"/>
                <w:sz w:val="16"/>
                <w:szCs w:val="16"/>
                <w:lang w:val="ru-RU" w:eastAsia="ru-RU"/>
              </w:rPr>
              <w:t xml:space="preserve"> 109</w:t>
            </w:r>
            <w:r w:rsidRPr="00376A7E">
              <w:rPr>
                <w:rFonts w:ascii="GHEA Grapalat" w:hAnsi="GHEA Grapalat" w:cs="Courier New"/>
                <w:color w:val="202124"/>
                <w:sz w:val="16"/>
                <w:szCs w:val="16"/>
                <w:lang w:val="ru-RU" w:eastAsia="ru-RU"/>
              </w:rPr>
              <w:t xml:space="preserve"> к-лт</w:t>
            </w:r>
            <w:r w:rsidRPr="00F15733">
              <w:rPr>
                <w:rFonts w:ascii="GHEA Grapalat" w:hAnsi="GHEA Grapalat" w:cs="Courier New"/>
                <w:color w:val="202124"/>
                <w:sz w:val="16"/>
                <w:szCs w:val="16"/>
                <w:lang w:val="ru-RU" w:eastAsia="ru-RU"/>
              </w:rPr>
              <w:t>.</w:t>
            </w:r>
            <w:r w:rsidRPr="00376A7E">
              <w:rPr>
                <w:rFonts w:ascii="GHEA Grapalat" w:hAnsi="GHEA Grapalat" w:cs="Courier New"/>
                <w:color w:val="202124"/>
                <w:sz w:val="16"/>
                <w:szCs w:val="16"/>
                <w:lang w:val="ru-RU" w:eastAsia="ru-RU"/>
              </w:rPr>
              <w:t xml:space="preserve"> </w:t>
            </w:r>
          </w:p>
          <w:p w14:paraId="1C247767" w14:textId="77777777" w:rsidR="007A3343" w:rsidRPr="00376A7E" w:rsidRDefault="007A3343" w:rsidP="00376A7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16"/>
                <w:szCs w:val="16"/>
                <w:lang w:val="ru-RU" w:eastAsia="ru-RU"/>
              </w:rPr>
            </w:pPr>
          </w:p>
          <w:p w14:paraId="571BFBFD" w14:textId="73CB61F9" w:rsidR="007A3343" w:rsidRPr="00376A7E" w:rsidRDefault="007A3343" w:rsidP="00376A7E">
            <w:pPr>
              <w:jc w:val="center"/>
              <w:rPr>
                <w:rFonts w:ascii="GHEA Grapalat" w:hAnsi="GHEA Grapalat" w:cs="Courier New"/>
                <w:color w:val="202124"/>
                <w:sz w:val="16"/>
                <w:szCs w:val="16"/>
                <w:lang w:val="ru-RU" w:eastAsia="ru-RU"/>
              </w:rPr>
            </w:pPr>
          </w:p>
        </w:tc>
      </w:tr>
      <w:tr w:rsidR="007A3343" w:rsidRPr="0029176D" w14:paraId="16E27675" w14:textId="77777777" w:rsidTr="00587A0D">
        <w:trPr>
          <w:trHeight w:val="274"/>
          <w:jc w:val="center"/>
        </w:trPr>
        <w:tc>
          <w:tcPr>
            <w:tcW w:w="585" w:type="dxa"/>
            <w:vMerge/>
            <w:tcBorders>
              <w:left w:val="single" w:sz="4" w:space="0" w:color="auto"/>
              <w:right w:val="single" w:sz="4" w:space="0" w:color="auto"/>
            </w:tcBorders>
            <w:vAlign w:val="center"/>
          </w:tcPr>
          <w:p w14:paraId="5BE6F27A" w14:textId="1F89667A" w:rsidR="007A3343" w:rsidRPr="00420088" w:rsidRDefault="007A3343" w:rsidP="00376A7E">
            <w:pPr>
              <w:jc w:val="center"/>
              <w:rPr>
                <w:rFonts w:ascii="GHEA Grapalat" w:hAnsi="GHEA Grapalat" w:cs="Arial"/>
                <w:sz w:val="20"/>
                <w:szCs w:val="20"/>
                <w:lang w:val="hy-AM"/>
              </w:rPr>
            </w:pPr>
          </w:p>
        </w:tc>
        <w:tc>
          <w:tcPr>
            <w:tcW w:w="1375" w:type="dxa"/>
            <w:vMerge/>
            <w:tcBorders>
              <w:left w:val="single" w:sz="4" w:space="0" w:color="auto"/>
              <w:right w:val="single" w:sz="4" w:space="0" w:color="auto"/>
            </w:tcBorders>
            <w:vAlign w:val="center"/>
          </w:tcPr>
          <w:p w14:paraId="45F10BEF" w14:textId="670B87B8" w:rsidR="007A3343" w:rsidRPr="002B3681" w:rsidRDefault="007A3343" w:rsidP="00376A7E">
            <w:pPr>
              <w:jc w:val="center"/>
              <w:rPr>
                <w:rFonts w:ascii="GHEA Grapalat" w:hAnsi="GHEA Grapalat" w:cs="Calibri"/>
                <w:sz w:val="20"/>
                <w:szCs w:val="20"/>
                <w:lang w:val="hy-AM"/>
              </w:rPr>
            </w:pPr>
          </w:p>
        </w:tc>
        <w:tc>
          <w:tcPr>
            <w:tcW w:w="2410" w:type="dxa"/>
            <w:tcBorders>
              <w:top w:val="single" w:sz="4" w:space="0" w:color="auto"/>
              <w:left w:val="single" w:sz="4" w:space="0" w:color="auto"/>
              <w:bottom w:val="single" w:sz="4" w:space="0" w:color="auto"/>
              <w:right w:val="single" w:sz="4" w:space="0" w:color="auto"/>
            </w:tcBorders>
            <w:vAlign w:val="center"/>
          </w:tcPr>
          <w:p w14:paraId="506F7447" w14:textId="77777777" w:rsidR="007A3343" w:rsidRPr="005E3770" w:rsidRDefault="007A3343" w:rsidP="00376A7E">
            <w:pPr>
              <w:rPr>
                <w:rFonts w:ascii="GHEA Grapalat" w:hAnsi="GHEA Grapalat"/>
                <w:color w:val="000000"/>
                <w:sz w:val="22"/>
                <w:szCs w:val="22"/>
                <w:lang w:val="hy-AM"/>
              </w:rPr>
            </w:pPr>
            <w:r w:rsidRPr="005E3770">
              <w:rPr>
                <w:rFonts w:ascii="GHEA Grapalat" w:hAnsi="GHEA Grapalat"/>
                <w:color w:val="000000"/>
                <w:sz w:val="22"/>
                <w:szCs w:val="22"/>
                <w:lang w:val="hy-AM"/>
              </w:rPr>
              <w:t xml:space="preserve">Перчатки </w:t>
            </w:r>
          </w:p>
          <w:p w14:paraId="3B85371B" w14:textId="7A5225F3" w:rsidR="007A3343" w:rsidRDefault="007A3343" w:rsidP="00376A7E">
            <w:pPr>
              <w:rPr>
                <w:rFonts w:ascii="GHEA Grapalat" w:hAnsi="GHEA Grapalat"/>
                <w:color w:val="000000"/>
                <w:sz w:val="22"/>
                <w:szCs w:val="22"/>
              </w:rPr>
            </w:pPr>
            <w:r w:rsidRPr="005E3770">
              <w:rPr>
                <w:rFonts w:ascii="GHEA Grapalat" w:hAnsi="GHEA Grapalat"/>
                <w:color w:val="000000"/>
                <w:sz w:val="22"/>
                <w:szCs w:val="22"/>
                <w:lang w:val="hy-AM"/>
              </w:rPr>
              <w:t>(</w:t>
            </w:r>
            <w:r w:rsidRPr="005E3770">
              <w:rPr>
                <w:rFonts w:ascii="GHEA Grapalat" w:hAnsi="GHEA Grapalat"/>
                <w:color w:val="000000"/>
                <w:sz w:val="22"/>
                <w:szCs w:val="22"/>
                <w:lang w:val="ru-RU"/>
              </w:rPr>
              <w:t xml:space="preserve">перчатки </w:t>
            </w:r>
            <w:r w:rsidRPr="005E3770">
              <w:rPr>
                <w:rFonts w:ascii="GHEA Grapalat" w:hAnsi="GHEA Grapalat"/>
                <w:color w:val="000000"/>
                <w:sz w:val="22"/>
                <w:szCs w:val="22"/>
                <w:lang w:val="hy-AM"/>
              </w:rPr>
              <w:t>пожарного</w:t>
            </w:r>
            <w:r w:rsidRPr="005E3770">
              <w:rPr>
                <w:rFonts w:ascii="GHEA Grapalat" w:hAnsi="GHEA Grapalat"/>
                <w:color w:val="000000"/>
                <w:sz w:val="22"/>
                <w:szCs w:val="22"/>
                <w:lang w:val="ru-RU"/>
              </w:rPr>
              <w:t>,</w:t>
            </w:r>
            <w:r w:rsidRPr="005E3770">
              <w:rPr>
                <w:rFonts w:ascii="GHEA Grapalat" w:hAnsi="GHEA Grapalat"/>
                <w:color w:val="000000"/>
                <w:sz w:val="22"/>
                <w:szCs w:val="22"/>
                <w:lang w:val="hy-AM"/>
              </w:rPr>
              <w:t xml:space="preserve"> огнес</w:t>
            </w:r>
            <w:r w:rsidRPr="005E3770">
              <w:rPr>
                <w:rFonts w:ascii="GHEA Grapalat" w:hAnsi="GHEA Grapalat"/>
                <w:color w:val="000000"/>
                <w:sz w:val="22"/>
                <w:szCs w:val="22"/>
              </w:rPr>
              <w:t>тойкие)</w:t>
            </w:r>
          </w:p>
          <w:p w14:paraId="3C86D051" w14:textId="77777777" w:rsidR="007A3343" w:rsidRPr="005E3770" w:rsidRDefault="007A3343" w:rsidP="00376A7E">
            <w:pPr>
              <w:rPr>
                <w:rFonts w:ascii="GHEA Grapalat" w:hAnsi="GHEA Grapalat"/>
                <w:color w:val="000000"/>
                <w:sz w:val="22"/>
                <w:szCs w:val="22"/>
              </w:rPr>
            </w:pPr>
          </w:p>
          <w:p w14:paraId="6D488FCA" w14:textId="0160417D" w:rsidR="007A3343" w:rsidRPr="00420088" w:rsidRDefault="007A3343" w:rsidP="00376A7E">
            <w:pPr>
              <w:rPr>
                <w:rFonts w:ascii="GHEA Grapalat" w:hAnsi="GHEA Grapalat" w:cs="Arial"/>
                <w:sz w:val="20"/>
                <w:szCs w:val="20"/>
                <w:lang w:val="hy-AM"/>
              </w:rPr>
            </w:pPr>
            <w:r>
              <w:rPr>
                <w:rFonts w:ascii="GHEA Grapalat" w:hAnsi="GHEA Grapalat"/>
                <w:noProof/>
                <w:sz w:val="20"/>
                <w:szCs w:val="20"/>
              </w:rPr>
              <w:drawing>
                <wp:inline distT="0" distB="0" distL="0" distR="0" wp14:anchorId="1F8CE27D" wp14:editId="4228F4CE">
                  <wp:extent cx="1306286" cy="1730769"/>
                  <wp:effectExtent l="0" t="0" r="8255" b="3175"/>
                  <wp:docPr id="2" name="Рисунок 2" descr="1fb48075-9fad-4bda-b7af-bee7f523b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fb48075-9fad-4bda-b7af-bee7f523b3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08540" cy="1733756"/>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vAlign w:val="center"/>
          </w:tcPr>
          <w:p w14:paraId="13C13511" w14:textId="77777777" w:rsidR="007A3343" w:rsidRPr="001D31C5" w:rsidRDefault="007A3343" w:rsidP="00376A7E">
            <w:pPr>
              <w:spacing w:line="256" w:lineRule="auto"/>
              <w:jc w:val="both"/>
              <w:rPr>
                <w:rFonts w:ascii="GHEA Grapalat" w:hAnsi="GHEA Grapalat" w:cs="Sylfaen"/>
                <w:sz w:val="16"/>
                <w:szCs w:val="16"/>
              </w:rPr>
            </w:pPr>
          </w:p>
        </w:tc>
        <w:tc>
          <w:tcPr>
            <w:tcW w:w="2671" w:type="dxa"/>
            <w:tcBorders>
              <w:top w:val="single" w:sz="4" w:space="0" w:color="auto"/>
              <w:left w:val="single" w:sz="4" w:space="0" w:color="auto"/>
              <w:bottom w:val="single" w:sz="4" w:space="0" w:color="auto"/>
              <w:right w:val="single" w:sz="4" w:space="0" w:color="auto"/>
            </w:tcBorders>
          </w:tcPr>
          <w:p w14:paraId="24D2D683" w14:textId="715A73E6" w:rsidR="007A3343" w:rsidRPr="00376A7E" w:rsidRDefault="007A3343" w:rsidP="00376A7E">
            <w:pPr>
              <w:jc w:val="both"/>
              <w:rPr>
                <w:rFonts w:ascii="GHEA Grapalat" w:hAnsi="GHEA Grapalat"/>
                <w:color w:val="222222"/>
                <w:sz w:val="16"/>
                <w:szCs w:val="16"/>
                <w:lang w:val="ru-RU"/>
              </w:rPr>
            </w:pPr>
            <w:r w:rsidRPr="00376A7E">
              <w:rPr>
                <w:rFonts w:ascii="GHEA Grapalat" w:hAnsi="GHEA Grapalat"/>
                <w:sz w:val="16"/>
                <w:szCs w:val="16"/>
                <w:lang w:val="ru-RU"/>
              </w:rPr>
              <w:t xml:space="preserve">Внешний вид </w:t>
            </w:r>
            <w:r w:rsidRPr="00376A7E">
              <w:rPr>
                <w:rFonts w:ascii="GHEA Grapalat" w:hAnsi="GHEA Grapalat"/>
                <w:color w:val="222222"/>
                <w:sz w:val="16"/>
                <w:szCs w:val="16"/>
                <w:lang w:val="ru-RU"/>
              </w:rPr>
              <w:t>перчаток</w:t>
            </w:r>
            <w:r w:rsidRPr="00376A7E">
              <w:rPr>
                <w:rFonts w:ascii="GHEA Grapalat" w:hAnsi="GHEA Grapalat"/>
                <w:sz w:val="16"/>
                <w:szCs w:val="16"/>
                <w:lang w:val="ru-RU"/>
              </w:rPr>
              <w:t xml:space="preserve"> по согласованию с заказчиком. </w:t>
            </w:r>
            <w:r w:rsidRPr="00376A7E">
              <w:rPr>
                <w:rFonts w:ascii="GHEA Grapalat" w:hAnsi="GHEA Grapalat"/>
                <w:color w:val="222222"/>
                <w:sz w:val="16"/>
                <w:szCs w:val="16"/>
                <w:lang w:val="ru-RU"/>
              </w:rPr>
              <w:t xml:space="preserve">  Состав: термостойкость перчатки должна быть не менее 300 °С. Верхняя часть перчатки и манжета изготовлены из материала арамидного волокна параарамидной, метаарамидной или арамидной сополимерной структуры. Сердцевина перчатки (ладонь) должна быть изготовлена из необработанной кожи. Поверхность должна быть обработана специальным материалом, обеспечивающим износостойкость и сцепление с влажной ровной поверхностью. Внутренняя подкладка перчатки должна быть водонепроницаемой и воздухопроницаемой и иметь как минимум трехслойный мембранный материал. На внешней стороне должна быть желтая и/или серебряная светоотражающая лента. Светоотражающую ленту следует пришивать двумя параллельными швами. Состав светоотражающей ленты должен быть изготовлен из арамидного волокна параарамидной, метаарамидной или арамидной сополимерной структуры или специально обработанного огнестойкого материала другого состава, устойчивого к температурному воздействию не </w:t>
            </w:r>
            <w:r w:rsidRPr="00376A7E">
              <w:rPr>
                <w:rFonts w:ascii="GHEA Grapalat" w:hAnsi="GHEA Grapalat"/>
                <w:color w:val="222222"/>
                <w:sz w:val="16"/>
                <w:szCs w:val="16"/>
                <w:lang w:val="ru-RU"/>
              </w:rPr>
              <w:lastRenderedPageBreak/>
              <w:t>менее 300</w:t>
            </w:r>
            <w:r w:rsidR="00CA4A17" w:rsidRPr="00CA4A17">
              <w:rPr>
                <w:rFonts w:ascii="GHEA Grapalat" w:hAnsi="GHEA Grapalat"/>
                <w:color w:val="222222"/>
                <w:sz w:val="16"/>
                <w:szCs w:val="16"/>
                <w:vertAlign w:val="superscript"/>
                <w:lang w:val="ru-RU"/>
              </w:rPr>
              <w:t>0</w:t>
            </w:r>
            <w:r w:rsidRPr="00376A7E">
              <w:rPr>
                <w:rFonts w:ascii="GHEA Grapalat" w:hAnsi="GHEA Grapalat"/>
                <w:color w:val="222222"/>
                <w:sz w:val="16"/>
                <w:szCs w:val="16"/>
                <w:lang w:val="ru-RU"/>
              </w:rPr>
              <w:t>С. Все швы должны быть ровными и пропорциональными. Перчатка имеет карабин, который можно повесить на униформу. Длина не менее 330 мм.</w:t>
            </w:r>
          </w:p>
          <w:p w14:paraId="3E19FA50" w14:textId="6F7248BC" w:rsidR="007A3343" w:rsidRPr="00376A7E" w:rsidRDefault="007A3343" w:rsidP="00376A7E">
            <w:pPr>
              <w:shd w:val="clear" w:color="auto" w:fill="FFFFFF"/>
              <w:rPr>
                <w:rFonts w:ascii="GHEA Grapalat" w:hAnsi="GHEA Grapalat"/>
                <w:color w:val="222222"/>
                <w:sz w:val="16"/>
                <w:szCs w:val="16"/>
                <w:lang w:val="ru-RU"/>
              </w:rPr>
            </w:pPr>
            <w:r w:rsidRPr="00376A7E">
              <w:rPr>
                <w:rFonts w:ascii="GHEA Grapalat" w:hAnsi="GHEA Grapalat"/>
                <w:color w:val="222222"/>
                <w:sz w:val="16"/>
                <w:szCs w:val="16"/>
                <w:lang w:val="ru-RU"/>
              </w:rPr>
              <w:t xml:space="preserve">Постовщик должен предоставить образец пожарной перчатки и отчет соответствующей аккредитованной лаборатории по следующим параметрам: </w:t>
            </w:r>
          </w:p>
          <w:p w14:paraId="05A4A11D" w14:textId="77777777" w:rsidR="007A3343" w:rsidRPr="00376A7E" w:rsidRDefault="007A3343" w:rsidP="00376A7E">
            <w:pPr>
              <w:shd w:val="clear" w:color="auto" w:fill="FFFFFF"/>
              <w:rPr>
                <w:rFonts w:ascii="GHEA Grapalat" w:hAnsi="GHEA Grapalat"/>
                <w:color w:val="222222"/>
                <w:sz w:val="16"/>
                <w:szCs w:val="16"/>
                <w:lang w:val="ru-RU"/>
              </w:rPr>
            </w:pPr>
            <w:r w:rsidRPr="00376A7E">
              <w:rPr>
                <w:rFonts w:ascii="GHEA Grapalat" w:hAnsi="GHEA Grapalat"/>
                <w:color w:val="222222"/>
                <w:sz w:val="16"/>
                <w:szCs w:val="16"/>
                <w:lang w:val="ru-RU"/>
              </w:rPr>
              <w:t>1. Состав поверхностной ткани и ткани на ладони;</w:t>
            </w:r>
          </w:p>
          <w:p w14:paraId="17C5850B" w14:textId="77777777" w:rsidR="007A3343" w:rsidRPr="00376A7E" w:rsidRDefault="007A3343" w:rsidP="00376A7E">
            <w:pPr>
              <w:shd w:val="clear" w:color="auto" w:fill="FFFFFF"/>
              <w:rPr>
                <w:rFonts w:ascii="GHEA Grapalat" w:hAnsi="GHEA Grapalat"/>
                <w:color w:val="222222"/>
                <w:sz w:val="16"/>
                <w:szCs w:val="16"/>
                <w:lang w:val="ru-RU"/>
              </w:rPr>
            </w:pPr>
            <w:r w:rsidRPr="00376A7E">
              <w:rPr>
                <w:rFonts w:ascii="GHEA Grapalat" w:hAnsi="GHEA Grapalat"/>
                <w:color w:val="222222"/>
                <w:sz w:val="16"/>
                <w:szCs w:val="16"/>
                <w:lang w:val="ru-RU"/>
              </w:rPr>
              <w:t>2. Состав подкладки;</w:t>
            </w:r>
          </w:p>
          <w:p w14:paraId="0F8DB09F" w14:textId="77777777" w:rsidR="007A3343" w:rsidRPr="00376A7E" w:rsidRDefault="007A3343" w:rsidP="00376A7E">
            <w:pPr>
              <w:shd w:val="clear" w:color="auto" w:fill="FFFFFF"/>
              <w:rPr>
                <w:rFonts w:ascii="GHEA Grapalat" w:hAnsi="GHEA Grapalat"/>
                <w:color w:val="222222"/>
                <w:sz w:val="16"/>
                <w:szCs w:val="16"/>
                <w:lang w:val="ru-RU"/>
              </w:rPr>
            </w:pPr>
            <w:r w:rsidRPr="00376A7E">
              <w:rPr>
                <w:rFonts w:ascii="GHEA Grapalat" w:hAnsi="GHEA Grapalat"/>
                <w:color w:val="222222"/>
                <w:sz w:val="16"/>
                <w:szCs w:val="16"/>
                <w:lang w:val="ru-RU"/>
              </w:rPr>
              <w:t xml:space="preserve">3. Износостойкость, устойчивость к проколу, устойчивость к разрыву согласно </w:t>
            </w:r>
            <w:r w:rsidRPr="00376A7E">
              <w:rPr>
                <w:rFonts w:ascii="GHEA Grapalat" w:hAnsi="GHEA Grapalat"/>
                <w:color w:val="222222"/>
                <w:sz w:val="16"/>
                <w:szCs w:val="16"/>
              </w:rPr>
              <w:t>EN</w:t>
            </w:r>
            <w:r w:rsidRPr="00376A7E">
              <w:rPr>
                <w:rFonts w:ascii="GHEA Grapalat" w:hAnsi="GHEA Grapalat"/>
                <w:color w:val="222222"/>
                <w:sz w:val="16"/>
                <w:szCs w:val="16"/>
                <w:lang w:val="ru-RU"/>
              </w:rPr>
              <w:t>388.</w:t>
            </w:r>
          </w:p>
          <w:p w14:paraId="49BD6B06" w14:textId="77777777" w:rsidR="007A3343" w:rsidRPr="00376A7E" w:rsidRDefault="007A3343" w:rsidP="00376A7E">
            <w:pPr>
              <w:shd w:val="clear" w:color="auto" w:fill="FFFFFF"/>
              <w:rPr>
                <w:rFonts w:ascii="GHEA Grapalat" w:hAnsi="GHEA Grapalat"/>
                <w:color w:val="222222"/>
                <w:sz w:val="16"/>
                <w:szCs w:val="16"/>
                <w:lang w:val="ru-RU"/>
              </w:rPr>
            </w:pPr>
            <w:r w:rsidRPr="00376A7E">
              <w:rPr>
                <w:rFonts w:ascii="GHEA Grapalat" w:hAnsi="GHEA Grapalat"/>
                <w:color w:val="222222"/>
                <w:sz w:val="16"/>
                <w:szCs w:val="16"/>
                <w:lang w:val="ru-RU"/>
              </w:rPr>
              <w:t>4. Температурная стойкость перчатки не менее 300°С. Гарантия.</w:t>
            </w:r>
          </w:p>
          <w:p w14:paraId="74AD5270" w14:textId="77777777" w:rsidR="007A3343" w:rsidRPr="00376A7E" w:rsidRDefault="007A3343" w:rsidP="00376A7E">
            <w:pPr>
              <w:shd w:val="clear" w:color="auto" w:fill="FFFFFF"/>
              <w:rPr>
                <w:rFonts w:ascii="GHEA Grapalat" w:hAnsi="GHEA Grapalat"/>
                <w:color w:val="222222"/>
                <w:sz w:val="16"/>
                <w:szCs w:val="16"/>
                <w:lang w:val="ru-RU"/>
              </w:rPr>
            </w:pPr>
            <w:r w:rsidRPr="00376A7E">
              <w:rPr>
                <w:rFonts w:ascii="GHEA Grapalat" w:hAnsi="GHEA Grapalat"/>
                <w:color w:val="222222"/>
                <w:sz w:val="16"/>
                <w:szCs w:val="16"/>
                <w:lang w:val="ru-RU"/>
              </w:rPr>
              <w:t>Постовщик должен предоставить информацию, документ о подтверждении качества, выданный производителем, в котором будет указано: основные характеристики предлагаемого товара (износостойкость, устойчивость к разрыву, устойчивость к проколу, состав поверхностных тканей, состав ткани ладони, информация о подкладке, состав нижнего слоя светоотражающей ленты (лент)).</w:t>
            </w:r>
          </w:p>
          <w:p w14:paraId="0373F14B" w14:textId="77777777" w:rsidR="007A3343" w:rsidRPr="00376A7E" w:rsidRDefault="007A3343" w:rsidP="00376A7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202124"/>
                <w:sz w:val="16"/>
                <w:szCs w:val="16"/>
                <w:lang w:val="ru-RU" w:eastAsia="ru-RU"/>
              </w:rPr>
            </w:pPr>
            <w:r w:rsidRPr="00376A7E">
              <w:rPr>
                <w:rFonts w:ascii="GHEA Grapalat" w:hAnsi="GHEA Grapalat" w:cs="Courier New"/>
                <w:color w:val="202124"/>
                <w:sz w:val="16"/>
                <w:szCs w:val="16"/>
                <w:lang w:val="ru-RU" w:eastAsia="ru-RU"/>
              </w:rPr>
              <w:t>Размеры согласовать с заказчиком.</w:t>
            </w:r>
          </w:p>
          <w:p w14:paraId="664D47C9" w14:textId="29437AF2" w:rsidR="007A3343" w:rsidRPr="00376A7E" w:rsidRDefault="007A3343" w:rsidP="00376A7E">
            <w:pPr>
              <w:shd w:val="clear" w:color="auto" w:fill="FFFFFF"/>
              <w:rPr>
                <w:rFonts w:ascii="GHEA Grapalat" w:hAnsi="GHEA Grapalat"/>
                <w:color w:val="222222"/>
                <w:sz w:val="16"/>
                <w:szCs w:val="16"/>
                <w:lang w:val="ru-RU"/>
              </w:rPr>
            </w:pPr>
            <w:r w:rsidRPr="00376A7E">
              <w:rPr>
                <w:rFonts w:ascii="GHEA Grapalat" w:hAnsi="GHEA Grapalat" w:cs="Courier New"/>
                <w:color w:val="202124"/>
                <w:sz w:val="16"/>
                <w:szCs w:val="16"/>
                <w:lang w:val="ru-RU" w:eastAsia="ru-RU"/>
              </w:rPr>
              <w:t>Упаковка: Ассортимент по 5 пар в прозрачных полиэтиленовых пакетах, по 1 паре в пакете.</w:t>
            </w:r>
          </w:p>
        </w:tc>
        <w:tc>
          <w:tcPr>
            <w:tcW w:w="720" w:type="dxa"/>
            <w:vMerge/>
            <w:tcBorders>
              <w:left w:val="single" w:sz="4" w:space="0" w:color="auto"/>
              <w:right w:val="single" w:sz="4" w:space="0" w:color="auto"/>
            </w:tcBorders>
            <w:vAlign w:val="center"/>
          </w:tcPr>
          <w:p w14:paraId="3DC7CD26" w14:textId="066AE522" w:rsidR="007A3343" w:rsidRPr="00B203EF" w:rsidRDefault="007A3343" w:rsidP="00376A7E">
            <w:pPr>
              <w:jc w:val="center"/>
              <w:rPr>
                <w:rFonts w:ascii="GHEA Grapalat" w:hAnsi="GHEA Grapalat" w:cs="Arial"/>
                <w:sz w:val="22"/>
                <w:szCs w:val="22"/>
                <w:lang w:val="ru-RU"/>
              </w:rPr>
            </w:pPr>
          </w:p>
        </w:tc>
        <w:tc>
          <w:tcPr>
            <w:tcW w:w="933" w:type="dxa"/>
            <w:vMerge/>
            <w:tcBorders>
              <w:left w:val="single" w:sz="4" w:space="0" w:color="auto"/>
              <w:right w:val="single" w:sz="4" w:space="0" w:color="auto"/>
            </w:tcBorders>
            <w:vAlign w:val="center"/>
          </w:tcPr>
          <w:p w14:paraId="3516108F" w14:textId="3BF6CEDE" w:rsidR="007A3343" w:rsidRPr="00420088" w:rsidRDefault="007A3343" w:rsidP="00376A7E">
            <w:pPr>
              <w:rPr>
                <w:rFonts w:ascii="GHEA Grapalat" w:hAnsi="GHEA Grapalat" w:cs="Arial"/>
                <w:sz w:val="20"/>
                <w:szCs w:val="20"/>
                <w:lang w:val="hy-AM"/>
              </w:rPr>
            </w:pPr>
          </w:p>
        </w:tc>
        <w:tc>
          <w:tcPr>
            <w:tcW w:w="1205" w:type="dxa"/>
            <w:vMerge/>
            <w:tcBorders>
              <w:left w:val="single" w:sz="4" w:space="0" w:color="auto"/>
              <w:right w:val="single" w:sz="4" w:space="0" w:color="auto"/>
            </w:tcBorders>
            <w:vAlign w:val="center"/>
          </w:tcPr>
          <w:p w14:paraId="2A860B0D" w14:textId="68DB3115" w:rsidR="007A3343" w:rsidRPr="00F15733" w:rsidRDefault="007A3343" w:rsidP="00376A7E">
            <w:pPr>
              <w:jc w:val="center"/>
              <w:rPr>
                <w:rFonts w:ascii="Arial" w:hAnsi="Arial" w:cs="Arial"/>
                <w:sz w:val="20"/>
                <w:szCs w:val="20"/>
                <w:lang w:val="ru-RU"/>
              </w:rPr>
            </w:pPr>
          </w:p>
        </w:tc>
        <w:tc>
          <w:tcPr>
            <w:tcW w:w="794" w:type="dxa"/>
            <w:vMerge/>
            <w:tcBorders>
              <w:left w:val="single" w:sz="4" w:space="0" w:color="auto"/>
              <w:right w:val="single" w:sz="4" w:space="0" w:color="auto"/>
            </w:tcBorders>
            <w:vAlign w:val="center"/>
          </w:tcPr>
          <w:p w14:paraId="7362C80A" w14:textId="770DD617" w:rsidR="007A3343" w:rsidRPr="00F15733" w:rsidRDefault="007A3343" w:rsidP="00376A7E">
            <w:pPr>
              <w:jc w:val="right"/>
              <w:rPr>
                <w:rFonts w:ascii="GHEA Grapalat" w:hAnsi="GHEA Grapalat" w:cs="Arial"/>
                <w:sz w:val="20"/>
                <w:szCs w:val="20"/>
                <w:lang w:val="ru-RU"/>
              </w:rPr>
            </w:pPr>
          </w:p>
        </w:tc>
        <w:tc>
          <w:tcPr>
            <w:tcW w:w="900" w:type="dxa"/>
            <w:vMerge/>
            <w:tcBorders>
              <w:left w:val="single" w:sz="4" w:space="0" w:color="auto"/>
              <w:right w:val="single" w:sz="4" w:space="0" w:color="auto"/>
            </w:tcBorders>
            <w:vAlign w:val="center"/>
          </w:tcPr>
          <w:p w14:paraId="50324026" w14:textId="1DD7B37F" w:rsidR="007A3343" w:rsidRPr="00F15733" w:rsidRDefault="007A3343" w:rsidP="00376A7E">
            <w:pPr>
              <w:spacing w:line="256" w:lineRule="auto"/>
              <w:jc w:val="center"/>
              <w:rPr>
                <w:rFonts w:ascii="GHEA Grapalat" w:hAnsi="GHEA Grapalat"/>
                <w:sz w:val="20"/>
                <w:szCs w:val="20"/>
                <w:lang w:val="ru-RU"/>
              </w:rPr>
            </w:pPr>
          </w:p>
        </w:tc>
        <w:tc>
          <w:tcPr>
            <w:tcW w:w="715" w:type="dxa"/>
            <w:vMerge/>
            <w:tcBorders>
              <w:left w:val="single" w:sz="4" w:space="0" w:color="auto"/>
              <w:right w:val="single" w:sz="4" w:space="0" w:color="auto"/>
            </w:tcBorders>
            <w:vAlign w:val="center"/>
          </w:tcPr>
          <w:p w14:paraId="32D3DBC1" w14:textId="6A42C049" w:rsidR="007A3343" w:rsidRPr="00420088" w:rsidRDefault="007A3343" w:rsidP="00376A7E">
            <w:pPr>
              <w:jc w:val="right"/>
              <w:rPr>
                <w:rFonts w:ascii="GHEA Grapalat" w:hAnsi="GHEA Grapalat" w:cs="Arial"/>
                <w:sz w:val="20"/>
                <w:szCs w:val="20"/>
                <w:lang w:val="hy-AM"/>
              </w:rPr>
            </w:pPr>
          </w:p>
        </w:tc>
        <w:tc>
          <w:tcPr>
            <w:tcW w:w="2694" w:type="dxa"/>
            <w:vMerge/>
            <w:tcBorders>
              <w:left w:val="single" w:sz="4" w:space="0" w:color="auto"/>
              <w:right w:val="single" w:sz="4" w:space="0" w:color="auto"/>
            </w:tcBorders>
            <w:vAlign w:val="center"/>
          </w:tcPr>
          <w:p w14:paraId="56730DBA" w14:textId="055A84CD" w:rsidR="007A3343" w:rsidRPr="00503A73" w:rsidRDefault="007A3343" w:rsidP="00376A7E">
            <w:pPr>
              <w:jc w:val="center"/>
              <w:rPr>
                <w:rFonts w:ascii="GHEA Grapalat" w:hAnsi="GHEA Grapalat" w:cs="Arial"/>
                <w:sz w:val="14"/>
                <w:szCs w:val="14"/>
                <w:lang w:val="hy-AM"/>
              </w:rPr>
            </w:pPr>
          </w:p>
        </w:tc>
      </w:tr>
      <w:tr w:rsidR="007A3343" w:rsidRPr="0029176D" w14:paraId="6991F11F" w14:textId="77777777" w:rsidTr="00587A0D">
        <w:trPr>
          <w:jc w:val="center"/>
        </w:trPr>
        <w:tc>
          <w:tcPr>
            <w:tcW w:w="585" w:type="dxa"/>
            <w:vMerge/>
            <w:tcBorders>
              <w:left w:val="single" w:sz="4" w:space="0" w:color="auto"/>
              <w:right w:val="single" w:sz="4" w:space="0" w:color="auto"/>
            </w:tcBorders>
            <w:vAlign w:val="center"/>
          </w:tcPr>
          <w:p w14:paraId="08E730D6" w14:textId="752D0992" w:rsidR="007A3343" w:rsidRPr="00420088" w:rsidRDefault="007A3343" w:rsidP="00376A7E">
            <w:pPr>
              <w:jc w:val="center"/>
              <w:rPr>
                <w:rFonts w:ascii="GHEA Grapalat" w:hAnsi="GHEA Grapalat" w:cs="Arial"/>
                <w:sz w:val="20"/>
                <w:szCs w:val="20"/>
                <w:lang w:val="hy-AM"/>
              </w:rPr>
            </w:pPr>
          </w:p>
        </w:tc>
        <w:tc>
          <w:tcPr>
            <w:tcW w:w="1375" w:type="dxa"/>
            <w:vMerge/>
            <w:tcBorders>
              <w:left w:val="single" w:sz="4" w:space="0" w:color="auto"/>
              <w:right w:val="single" w:sz="4" w:space="0" w:color="auto"/>
            </w:tcBorders>
            <w:vAlign w:val="center"/>
          </w:tcPr>
          <w:p w14:paraId="28493C6A" w14:textId="4062956E" w:rsidR="007A3343" w:rsidRPr="00F15733" w:rsidRDefault="007A3343" w:rsidP="00376A7E">
            <w:pPr>
              <w:jc w:val="center"/>
              <w:rPr>
                <w:rFonts w:ascii="GHEA Grapalat" w:hAnsi="GHEA Grapalat" w:cs="Calibri"/>
                <w:sz w:val="20"/>
                <w:szCs w:val="20"/>
                <w:lang w:val="ru-RU"/>
              </w:rPr>
            </w:pPr>
          </w:p>
        </w:tc>
        <w:tc>
          <w:tcPr>
            <w:tcW w:w="2410" w:type="dxa"/>
            <w:tcBorders>
              <w:top w:val="single" w:sz="4" w:space="0" w:color="auto"/>
              <w:left w:val="single" w:sz="4" w:space="0" w:color="auto"/>
              <w:bottom w:val="single" w:sz="4" w:space="0" w:color="auto"/>
              <w:right w:val="single" w:sz="4" w:space="0" w:color="auto"/>
            </w:tcBorders>
            <w:vAlign w:val="center"/>
          </w:tcPr>
          <w:p w14:paraId="04D301AE" w14:textId="77777777" w:rsidR="007A3343" w:rsidRDefault="007A3343" w:rsidP="00376A7E">
            <w:pPr>
              <w:shd w:val="clear" w:color="auto" w:fill="FFFFFF"/>
              <w:rPr>
                <w:rFonts w:ascii="GHEA Grapalat" w:hAnsi="GHEA Grapalat"/>
                <w:color w:val="222222"/>
                <w:sz w:val="22"/>
                <w:szCs w:val="22"/>
                <w:lang w:val="ru-RU"/>
              </w:rPr>
            </w:pPr>
            <w:r>
              <w:rPr>
                <w:rFonts w:ascii="GHEA Grapalat" w:hAnsi="GHEA Grapalat"/>
                <w:color w:val="222222"/>
                <w:sz w:val="22"/>
                <w:szCs w:val="22"/>
                <w:lang w:val="ru-RU"/>
              </w:rPr>
              <w:t>Полусапожки</w:t>
            </w:r>
          </w:p>
          <w:p w14:paraId="516BA4BF" w14:textId="185D1AB5" w:rsidR="007A3343" w:rsidRPr="00672847" w:rsidRDefault="007A3343" w:rsidP="00376A7E">
            <w:pPr>
              <w:shd w:val="clear" w:color="auto" w:fill="FFFFFF"/>
              <w:rPr>
                <w:rFonts w:ascii="GHEA Grapalat" w:hAnsi="GHEA Grapalat"/>
                <w:color w:val="222222"/>
                <w:sz w:val="22"/>
                <w:szCs w:val="22"/>
                <w:lang w:val="ru-RU"/>
              </w:rPr>
            </w:pPr>
            <w:r>
              <w:rPr>
                <w:rFonts w:ascii="GHEA Grapalat" w:hAnsi="GHEA Grapalat"/>
                <w:color w:val="222222"/>
                <w:sz w:val="22"/>
                <w:szCs w:val="22"/>
              </w:rPr>
              <w:t>(</w:t>
            </w:r>
            <w:r w:rsidRPr="005E3770">
              <w:rPr>
                <w:rFonts w:ascii="GHEA Grapalat" w:hAnsi="GHEA Grapalat"/>
                <w:color w:val="222222"/>
                <w:sz w:val="22"/>
                <w:szCs w:val="22"/>
              </w:rPr>
              <w:t>Защитная обувь пожарного</w:t>
            </w:r>
            <w:r>
              <w:rPr>
                <w:rFonts w:ascii="GHEA Grapalat" w:hAnsi="GHEA Grapalat"/>
                <w:color w:val="222222"/>
                <w:sz w:val="22"/>
                <w:szCs w:val="22"/>
              </w:rPr>
              <w:t>)</w:t>
            </w:r>
          </w:p>
          <w:p w14:paraId="2AC96359" w14:textId="21C0340E" w:rsidR="007A3343" w:rsidRPr="005E3770" w:rsidRDefault="007A3343" w:rsidP="00376A7E">
            <w:pPr>
              <w:rPr>
                <w:rFonts w:ascii="GHEA Grapalat" w:hAnsi="GHEA Grapalat" w:cs="Arial"/>
                <w:sz w:val="22"/>
                <w:szCs w:val="22"/>
              </w:rPr>
            </w:pPr>
            <w:r>
              <w:rPr>
                <w:rFonts w:ascii="GHEA Grapalat" w:hAnsi="GHEA Grapalat"/>
                <w:noProof/>
                <w:sz w:val="20"/>
                <w:szCs w:val="20"/>
              </w:rPr>
              <w:lastRenderedPageBreak/>
              <w:drawing>
                <wp:inline distT="0" distB="0" distL="0" distR="0" wp14:anchorId="0F663533" wp14:editId="7FF4941D">
                  <wp:extent cx="1341911" cy="1341911"/>
                  <wp:effectExtent l="0" t="0" r="0" b="0"/>
                  <wp:docPr id="3" name="Рисунок 3" descr="image-19-12-20-2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19-12-20-22-0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45658" cy="1345658"/>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vAlign w:val="center"/>
          </w:tcPr>
          <w:p w14:paraId="0AF5192A" w14:textId="77777777" w:rsidR="007A3343" w:rsidRPr="005E3770" w:rsidRDefault="007A3343" w:rsidP="00376A7E">
            <w:pPr>
              <w:spacing w:line="256" w:lineRule="auto"/>
              <w:jc w:val="center"/>
              <w:rPr>
                <w:rFonts w:ascii="GHEA Grapalat" w:hAnsi="GHEA Grapalat" w:cs="Sylfaen"/>
                <w:b/>
                <w:sz w:val="22"/>
                <w:szCs w:val="22"/>
              </w:rPr>
            </w:pPr>
          </w:p>
        </w:tc>
        <w:tc>
          <w:tcPr>
            <w:tcW w:w="2671" w:type="dxa"/>
            <w:tcBorders>
              <w:top w:val="single" w:sz="4" w:space="0" w:color="auto"/>
              <w:left w:val="single" w:sz="4" w:space="0" w:color="auto"/>
              <w:bottom w:val="single" w:sz="4" w:space="0" w:color="auto"/>
              <w:right w:val="single" w:sz="4" w:space="0" w:color="auto"/>
            </w:tcBorders>
          </w:tcPr>
          <w:p w14:paraId="3156FF46" w14:textId="438B38B1"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olor w:val="222222"/>
                <w:sz w:val="16"/>
                <w:szCs w:val="16"/>
                <w:lang w:val="ru-RU"/>
              </w:rPr>
              <w:t xml:space="preserve">Внешний вид защитной обуви пожарного по согласованию с заказчиком, водонепроницаемая. Должна быть изготовлена в соответствии с требованиями стандарта </w:t>
            </w:r>
            <w:r w:rsidRPr="00376A7E">
              <w:rPr>
                <w:rFonts w:ascii="GHEA Grapalat" w:hAnsi="GHEA Grapalat"/>
                <w:color w:val="222222"/>
                <w:sz w:val="16"/>
                <w:szCs w:val="16"/>
              </w:rPr>
              <w:t>EN</w:t>
            </w:r>
            <w:r w:rsidRPr="00376A7E">
              <w:rPr>
                <w:rFonts w:ascii="GHEA Grapalat" w:hAnsi="GHEA Grapalat"/>
                <w:color w:val="222222"/>
                <w:sz w:val="16"/>
                <w:szCs w:val="16"/>
                <w:lang w:val="ru-RU"/>
              </w:rPr>
              <w:t xml:space="preserve">-15090. Состав: </w:t>
            </w:r>
            <w:r w:rsidRPr="00376A7E">
              <w:rPr>
                <w:rFonts w:ascii="GHEA Grapalat" w:hAnsi="GHEA Grapalat"/>
                <w:color w:val="222222"/>
                <w:sz w:val="16"/>
                <w:szCs w:val="16"/>
                <w:lang w:val="ru-RU"/>
              </w:rPr>
              <w:lastRenderedPageBreak/>
              <w:t>резина (вулканизированная), полимерный материал (полиуретан, поливинилхлорид) или натуральная кожа. Внутренняя подкладка - текстиль; Высота обуви (42 размер) 35 (+/- 3 см). Материал поверхности и подошва должны быть огнестойкими. Обувь должна иметь защитные вставки на носу и пятке, с ударной прочностью не менее 180 Дж; Защита внизу должна выдерживать силу в 1100 ньютонов при испытании на прокол; 1 пара обуви среднего размера (42 размера) весом не менее 3,0 кг и не более 3,5 кг.</w:t>
            </w:r>
          </w:p>
          <w:p w14:paraId="6DD448F9" w14:textId="6AC0CAAF"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olor w:val="222222"/>
                <w:sz w:val="16"/>
                <w:szCs w:val="16"/>
                <w:lang w:val="ru-RU"/>
              </w:rPr>
              <w:t xml:space="preserve">Постовщик должен предоставить образец продукции и отчет лаборатории с соответствующей аккредитацией по следующим параметрам: </w:t>
            </w:r>
          </w:p>
          <w:p w14:paraId="725F5644" w14:textId="67DB9447"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olor w:val="222222"/>
                <w:sz w:val="16"/>
                <w:szCs w:val="16"/>
                <w:lang w:val="ru-RU"/>
              </w:rPr>
              <w:t xml:space="preserve">1) </w:t>
            </w:r>
            <w:r w:rsidRPr="00376A7E">
              <w:rPr>
                <w:rFonts w:ascii="GHEA Grapalat" w:hAnsi="GHEA Grapalat"/>
                <w:color w:val="222222"/>
                <w:sz w:val="16"/>
                <w:szCs w:val="16"/>
              </w:rPr>
              <w:t>HI</w:t>
            </w:r>
            <w:r w:rsidRPr="00376A7E">
              <w:rPr>
                <w:rFonts w:ascii="GHEA Grapalat" w:hAnsi="GHEA Grapalat"/>
                <w:color w:val="222222"/>
                <w:sz w:val="16"/>
                <w:szCs w:val="16"/>
                <w:lang w:val="ru-RU"/>
              </w:rPr>
              <w:t xml:space="preserve"> - изоляция от высоких температур (согласно </w:t>
            </w:r>
            <w:r w:rsidRPr="00376A7E">
              <w:rPr>
                <w:rFonts w:ascii="GHEA Grapalat" w:hAnsi="GHEA Grapalat"/>
                <w:color w:val="222222"/>
                <w:sz w:val="16"/>
                <w:szCs w:val="16"/>
              </w:rPr>
              <w:t>EN</w:t>
            </w:r>
            <w:r w:rsidRPr="00376A7E">
              <w:rPr>
                <w:rFonts w:ascii="GHEA Grapalat" w:hAnsi="GHEA Grapalat"/>
                <w:color w:val="222222"/>
                <w:sz w:val="16"/>
                <w:szCs w:val="16"/>
                <w:lang w:val="ru-RU"/>
              </w:rPr>
              <w:t xml:space="preserve"> </w:t>
            </w:r>
            <w:r w:rsidRPr="00376A7E">
              <w:rPr>
                <w:rFonts w:ascii="GHEA Grapalat" w:hAnsi="GHEA Grapalat"/>
                <w:color w:val="222222"/>
                <w:sz w:val="16"/>
                <w:szCs w:val="16"/>
              </w:rPr>
              <w:t>ISO</w:t>
            </w:r>
            <w:r w:rsidRPr="00376A7E">
              <w:rPr>
                <w:rFonts w:ascii="GHEA Grapalat" w:hAnsi="GHEA Grapalat"/>
                <w:color w:val="222222"/>
                <w:sz w:val="16"/>
                <w:szCs w:val="16"/>
                <w:lang w:val="ru-RU"/>
              </w:rPr>
              <w:t xml:space="preserve"> 20345). </w:t>
            </w:r>
          </w:p>
          <w:p w14:paraId="4E7D5CD9" w14:textId="77777777"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olor w:val="222222"/>
                <w:sz w:val="16"/>
                <w:szCs w:val="16"/>
                <w:lang w:val="ru-RU"/>
              </w:rPr>
              <w:t xml:space="preserve">2) устойчивость к ударам носовой части (согласно </w:t>
            </w:r>
            <w:r w:rsidRPr="00376A7E">
              <w:rPr>
                <w:rFonts w:ascii="GHEA Grapalat" w:hAnsi="GHEA Grapalat"/>
                <w:color w:val="222222"/>
                <w:sz w:val="16"/>
                <w:szCs w:val="16"/>
              </w:rPr>
              <w:t>EN</w:t>
            </w:r>
            <w:r w:rsidRPr="00376A7E">
              <w:rPr>
                <w:rFonts w:ascii="GHEA Grapalat" w:hAnsi="GHEA Grapalat"/>
                <w:color w:val="222222"/>
                <w:sz w:val="16"/>
                <w:szCs w:val="16"/>
                <w:lang w:val="ru-RU"/>
              </w:rPr>
              <w:t xml:space="preserve"> </w:t>
            </w:r>
            <w:r w:rsidRPr="00376A7E">
              <w:rPr>
                <w:rFonts w:ascii="GHEA Grapalat" w:hAnsi="GHEA Grapalat"/>
                <w:color w:val="222222"/>
                <w:sz w:val="16"/>
                <w:szCs w:val="16"/>
              </w:rPr>
              <w:t>ISO</w:t>
            </w:r>
            <w:r w:rsidRPr="00376A7E">
              <w:rPr>
                <w:rFonts w:ascii="GHEA Grapalat" w:hAnsi="GHEA Grapalat"/>
                <w:color w:val="222222"/>
                <w:sz w:val="16"/>
                <w:szCs w:val="16"/>
                <w:lang w:val="ru-RU"/>
              </w:rPr>
              <w:t xml:space="preserve"> 20345) </w:t>
            </w:r>
          </w:p>
          <w:p w14:paraId="3A5FCB45" w14:textId="77777777"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olor w:val="222222"/>
                <w:sz w:val="16"/>
                <w:szCs w:val="16"/>
                <w:lang w:val="ru-RU"/>
              </w:rPr>
              <w:t xml:space="preserve">3) Р - устойчивость к проколам подошвы (по </w:t>
            </w:r>
            <w:r w:rsidRPr="00376A7E">
              <w:rPr>
                <w:rFonts w:ascii="GHEA Grapalat" w:hAnsi="GHEA Grapalat"/>
                <w:color w:val="222222"/>
                <w:sz w:val="16"/>
                <w:szCs w:val="16"/>
              </w:rPr>
              <w:t>EN</w:t>
            </w:r>
            <w:r w:rsidRPr="00376A7E">
              <w:rPr>
                <w:rFonts w:ascii="GHEA Grapalat" w:hAnsi="GHEA Grapalat"/>
                <w:color w:val="222222"/>
                <w:sz w:val="16"/>
                <w:szCs w:val="16"/>
                <w:lang w:val="ru-RU"/>
              </w:rPr>
              <w:t xml:space="preserve"> </w:t>
            </w:r>
            <w:r w:rsidRPr="00376A7E">
              <w:rPr>
                <w:rFonts w:ascii="GHEA Grapalat" w:hAnsi="GHEA Grapalat"/>
                <w:color w:val="222222"/>
                <w:sz w:val="16"/>
                <w:szCs w:val="16"/>
              </w:rPr>
              <w:t>ISO</w:t>
            </w:r>
            <w:r w:rsidRPr="00376A7E">
              <w:rPr>
                <w:rFonts w:ascii="GHEA Grapalat" w:hAnsi="GHEA Grapalat"/>
                <w:color w:val="222222"/>
                <w:sz w:val="16"/>
                <w:szCs w:val="16"/>
                <w:lang w:val="ru-RU"/>
              </w:rPr>
              <w:t xml:space="preserve"> 20345).</w:t>
            </w:r>
          </w:p>
          <w:p w14:paraId="0805F920" w14:textId="77777777"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olor w:val="222222"/>
                <w:sz w:val="16"/>
                <w:szCs w:val="16"/>
                <w:lang w:val="ru-RU"/>
              </w:rPr>
              <w:t xml:space="preserve">4) </w:t>
            </w:r>
            <w:r w:rsidRPr="00376A7E">
              <w:rPr>
                <w:rFonts w:ascii="GHEA Grapalat" w:hAnsi="GHEA Grapalat"/>
                <w:color w:val="222222"/>
                <w:sz w:val="16"/>
                <w:szCs w:val="16"/>
              </w:rPr>
              <w:t>WR</w:t>
            </w:r>
            <w:r w:rsidRPr="00376A7E">
              <w:rPr>
                <w:rFonts w:ascii="GHEA Grapalat" w:hAnsi="GHEA Grapalat"/>
                <w:color w:val="222222"/>
                <w:sz w:val="16"/>
                <w:szCs w:val="16"/>
                <w:lang w:val="ru-RU"/>
              </w:rPr>
              <w:t xml:space="preserve"> - водонепроницаемость (согласно </w:t>
            </w:r>
            <w:r w:rsidRPr="00376A7E">
              <w:rPr>
                <w:rFonts w:ascii="GHEA Grapalat" w:hAnsi="GHEA Grapalat"/>
                <w:color w:val="222222"/>
                <w:sz w:val="16"/>
                <w:szCs w:val="16"/>
              </w:rPr>
              <w:t>EN</w:t>
            </w:r>
            <w:r w:rsidRPr="00376A7E">
              <w:rPr>
                <w:rFonts w:ascii="GHEA Grapalat" w:hAnsi="GHEA Grapalat"/>
                <w:color w:val="222222"/>
                <w:sz w:val="16"/>
                <w:szCs w:val="16"/>
                <w:lang w:val="ru-RU"/>
              </w:rPr>
              <w:t xml:space="preserve"> </w:t>
            </w:r>
            <w:r w:rsidRPr="00376A7E">
              <w:rPr>
                <w:rFonts w:ascii="GHEA Grapalat" w:hAnsi="GHEA Grapalat"/>
                <w:color w:val="222222"/>
                <w:sz w:val="16"/>
                <w:szCs w:val="16"/>
              </w:rPr>
              <w:t>ISO</w:t>
            </w:r>
            <w:r w:rsidRPr="00376A7E">
              <w:rPr>
                <w:rFonts w:ascii="GHEA Grapalat" w:hAnsi="GHEA Grapalat"/>
                <w:color w:val="222222"/>
                <w:sz w:val="16"/>
                <w:szCs w:val="16"/>
                <w:lang w:val="ru-RU"/>
              </w:rPr>
              <w:t xml:space="preserve"> 20345). </w:t>
            </w:r>
          </w:p>
          <w:p w14:paraId="6832F90B" w14:textId="77777777"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olor w:val="222222"/>
                <w:sz w:val="16"/>
                <w:szCs w:val="16"/>
                <w:lang w:val="ru-RU"/>
              </w:rPr>
              <w:t xml:space="preserve">5) ФО - устойчивость к воздействию нефтепродуктов (по </w:t>
            </w:r>
            <w:r w:rsidRPr="00376A7E">
              <w:rPr>
                <w:rFonts w:ascii="GHEA Grapalat" w:hAnsi="GHEA Grapalat"/>
                <w:color w:val="222222"/>
                <w:sz w:val="16"/>
                <w:szCs w:val="16"/>
              </w:rPr>
              <w:t>EN</w:t>
            </w:r>
            <w:r w:rsidRPr="00376A7E">
              <w:rPr>
                <w:rFonts w:ascii="GHEA Grapalat" w:hAnsi="GHEA Grapalat"/>
                <w:color w:val="222222"/>
                <w:sz w:val="16"/>
                <w:szCs w:val="16"/>
                <w:lang w:val="ru-RU"/>
              </w:rPr>
              <w:t xml:space="preserve"> </w:t>
            </w:r>
            <w:r w:rsidRPr="00376A7E">
              <w:rPr>
                <w:rFonts w:ascii="GHEA Grapalat" w:hAnsi="GHEA Grapalat"/>
                <w:color w:val="222222"/>
                <w:sz w:val="16"/>
                <w:szCs w:val="16"/>
              </w:rPr>
              <w:t>ISO</w:t>
            </w:r>
            <w:r w:rsidRPr="00376A7E">
              <w:rPr>
                <w:rFonts w:ascii="GHEA Grapalat" w:hAnsi="GHEA Grapalat"/>
                <w:color w:val="222222"/>
                <w:sz w:val="16"/>
                <w:szCs w:val="16"/>
                <w:lang w:val="ru-RU"/>
              </w:rPr>
              <w:t xml:space="preserve"> 20345). </w:t>
            </w:r>
          </w:p>
          <w:p w14:paraId="06891296" w14:textId="77777777"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olor w:val="222222"/>
                <w:sz w:val="16"/>
                <w:szCs w:val="16"/>
                <w:lang w:val="ru-RU"/>
              </w:rPr>
              <w:t xml:space="preserve">6) А - антистатические свойства (согласно </w:t>
            </w:r>
            <w:r w:rsidRPr="00376A7E">
              <w:rPr>
                <w:rFonts w:ascii="GHEA Grapalat" w:hAnsi="GHEA Grapalat"/>
                <w:color w:val="222222"/>
                <w:sz w:val="16"/>
                <w:szCs w:val="16"/>
              </w:rPr>
              <w:t>EN</w:t>
            </w:r>
            <w:r w:rsidRPr="00376A7E">
              <w:rPr>
                <w:rFonts w:ascii="GHEA Grapalat" w:hAnsi="GHEA Grapalat"/>
                <w:color w:val="222222"/>
                <w:sz w:val="16"/>
                <w:szCs w:val="16"/>
                <w:lang w:val="ru-RU"/>
              </w:rPr>
              <w:t xml:space="preserve"> </w:t>
            </w:r>
            <w:r w:rsidRPr="00376A7E">
              <w:rPr>
                <w:rFonts w:ascii="GHEA Grapalat" w:hAnsi="GHEA Grapalat"/>
                <w:color w:val="222222"/>
                <w:sz w:val="16"/>
                <w:szCs w:val="16"/>
              </w:rPr>
              <w:t>ISO</w:t>
            </w:r>
            <w:r w:rsidRPr="00376A7E">
              <w:rPr>
                <w:rFonts w:ascii="GHEA Grapalat" w:hAnsi="GHEA Grapalat"/>
                <w:color w:val="222222"/>
                <w:sz w:val="16"/>
                <w:szCs w:val="16"/>
                <w:lang w:val="ru-RU"/>
              </w:rPr>
              <w:t xml:space="preserve"> 20345).</w:t>
            </w:r>
          </w:p>
          <w:p w14:paraId="60514CD0" w14:textId="77777777"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olor w:val="222222"/>
                <w:sz w:val="16"/>
                <w:szCs w:val="16"/>
                <w:lang w:val="ru-RU"/>
              </w:rPr>
              <w:t>7) С - свойства электропроводности (</w:t>
            </w:r>
            <w:r w:rsidRPr="00376A7E">
              <w:rPr>
                <w:rFonts w:ascii="GHEA Grapalat" w:hAnsi="GHEA Grapalat"/>
                <w:color w:val="222222"/>
                <w:sz w:val="16"/>
                <w:szCs w:val="16"/>
              </w:rPr>
              <w:t>EN</w:t>
            </w:r>
            <w:r w:rsidRPr="00376A7E">
              <w:rPr>
                <w:rFonts w:ascii="GHEA Grapalat" w:hAnsi="GHEA Grapalat"/>
                <w:color w:val="222222"/>
                <w:sz w:val="16"/>
                <w:szCs w:val="16"/>
                <w:lang w:val="ru-RU"/>
              </w:rPr>
              <w:t xml:space="preserve"> 50321-1:2018+</w:t>
            </w:r>
            <w:r w:rsidRPr="00376A7E">
              <w:rPr>
                <w:rFonts w:ascii="GHEA Grapalat" w:hAnsi="GHEA Grapalat"/>
                <w:color w:val="222222"/>
                <w:sz w:val="16"/>
                <w:szCs w:val="16"/>
              </w:rPr>
              <w:t>AC</w:t>
            </w:r>
            <w:r w:rsidRPr="00376A7E">
              <w:rPr>
                <w:rFonts w:ascii="GHEA Grapalat" w:hAnsi="GHEA Grapalat"/>
                <w:color w:val="222222"/>
                <w:sz w:val="16"/>
                <w:szCs w:val="16"/>
                <w:lang w:val="ru-RU"/>
              </w:rPr>
              <w:t>:208).</w:t>
            </w:r>
          </w:p>
          <w:p w14:paraId="71EC9207" w14:textId="4B076C62"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olor w:val="222222"/>
                <w:sz w:val="16"/>
                <w:szCs w:val="16"/>
                <w:lang w:val="ru-RU"/>
              </w:rPr>
              <w:t xml:space="preserve">Постовщик также должен предоставить информацию, документ о подтверждении качества, выданный </w:t>
            </w:r>
            <w:r w:rsidRPr="00376A7E">
              <w:rPr>
                <w:rFonts w:ascii="GHEA Grapalat" w:hAnsi="GHEA Grapalat"/>
                <w:color w:val="222222"/>
                <w:sz w:val="16"/>
                <w:szCs w:val="16"/>
                <w:lang w:val="ru-RU"/>
              </w:rPr>
              <w:lastRenderedPageBreak/>
              <w:t>производителем, в котором будут указаны основные характеристики предлагаемого товара, такие как: изоляция от высоких температур, устойчивость к ударам носовой части, устойчивость к проколам подошвы, водонепроницаемость, устойчивость к воздействию нефтепродуктов, состав используемого материала, антистатические свойства и свойства электропроводности.</w:t>
            </w:r>
          </w:p>
          <w:p w14:paraId="219E24B6" w14:textId="77777777" w:rsidR="007A3343" w:rsidRPr="00376A7E" w:rsidRDefault="007A3343" w:rsidP="00376A7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202124"/>
                <w:sz w:val="16"/>
                <w:szCs w:val="16"/>
                <w:lang w:val="ru-RU" w:eastAsia="ru-RU"/>
              </w:rPr>
            </w:pPr>
            <w:r w:rsidRPr="00376A7E">
              <w:rPr>
                <w:rFonts w:ascii="GHEA Grapalat" w:hAnsi="GHEA Grapalat" w:cs="Courier New"/>
                <w:color w:val="202124"/>
                <w:sz w:val="16"/>
                <w:szCs w:val="16"/>
                <w:lang w:val="ru-RU" w:eastAsia="ru-RU"/>
              </w:rPr>
              <w:t>Размеры согласовать с заказчиком.</w:t>
            </w:r>
          </w:p>
          <w:p w14:paraId="45436614" w14:textId="15185BDF"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s="Courier New"/>
                <w:color w:val="202124"/>
                <w:sz w:val="16"/>
                <w:szCs w:val="16"/>
                <w:lang w:val="ru-RU" w:eastAsia="ru-RU"/>
              </w:rPr>
              <w:t>Упаковка: Ассортимент по 5 пар в картонных коробках.</w:t>
            </w:r>
          </w:p>
        </w:tc>
        <w:tc>
          <w:tcPr>
            <w:tcW w:w="720" w:type="dxa"/>
            <w:vMerge/>
            <w:tcBorders>
              <w:left w:val="single" w:sz="4" w:space="0" w:color="auto"/>
              <w:right w:val="single" w:sz="4" w:space="0" w:color="auto"/>
            </w:tcBorders>
            <w:vAlign w:val="center"/>
          </w:tcPr>
          <w:p w14:paraId="45AFDBDE" w14:textId="38853B5A" w:rsidR="007A3343" w:rsidRPr="006A25AE" w:rsidRDefault="007A3343" w:rsidP="00376A7E">
            <w:pPr>
              <w:jc w:val="center"/>
              <w:rPr>
                <w:rFonts w:ascii="GHEA Grapalat" w:hAnsi="GHEA Grapalat" w:cs="Arial"/>
                <w:sz w:val="22"/>
                <w:szCs w:val="22"/>
                <w:lang w:val="ru-RU"/>
              </w:rPr>
            </w:pPr>
          </w:p>
        </w:tc>
        <w:tc>
          <w:tcPr>
            <w:tcW w:w="933" w:type="dxa"/>
            <w:vMerge/>
            <w:tcBorders>
              <w:left w:val="single" w:sz="4" w:space="0" w:color="auto"/>
              <w:right w:val="single" w:sz="4" w:space="0" w:color="auto"/>
            </w:tcBorders>
            <w:vAlign w:val="center"/>
          </w:tcPr>
          <w:p w14:paraId="06929BE2" w14:textId="28EA1DC8" w:rsidR="007A3343" w:rsidRPr="00F15733" w:rsidRDefault="007A3343" w:rsidP="00376A7E">
            <w:pPr>
              <w:rPr>
                <w:rFonts w:ascii="GHEA Grapalat" w:hAnsi="GHEA Grapalat" w:cs="Arial"/>
                <w:sz w:val="20"/>
                <w:szCs w:val="20"/>
                <w:lang w:val="ru-RU"/>
              </w:rPr>
            </w:pPr>
          </w:p>
        </w:tc>
        <w:tc>
          <w:tcPr>
            <w:tcW w:w="1205" w:type="dxa"/>
            <w:vMerge/>
            <w:tcBorders>
              <w:left w:val="single" w:sz="4" w:space="0" w:color="auto"/>
              <w:right w:val="single" w:sz="4" w:space="0" w:color="auto"/>
            </w:tcBorders>
            <w:vAlign w:val="center"/>
          </w:tcPr>
          <w:p w14:paraId="4172E479" w14:textId="2DCCE7EC" w:rsidR="007A3343" w:rsidRPr="00420088" w:rsidRDefault="007A3343" w:rsidP="00376A7E">
            <w:pPr>
              <w:jc w:val="center"/>
              <w:rPr>
                <w:rFonts w:ascii="Arial" w:hAnsi="Arial" w:cs="Arial"/>
                <w:sz w:val="20"/>
                <w:szCs w:val="20"/>
                <w:lang w:val="hy-AM"/>
              </w:rPr>
            </w:pPr>
          </w:p>
        </w:tc>
        <w:tc>
          <w:tcPr>
            <w:tcW w:w="794" w:type="dxa"/>
            <w:vMerge/>
            <w:tcBorders>
              <w:left w:val="single" w:sz="4" w:space="0" w:color="auto"/>
              <w:right w:val="single" w:sz="4" w:space="0" w:color="auto"/>
            </w:tcBorders>
            <w:vAlign w:val="center"/>
          </w:tcPr>
          <w:p w14:paraId="6FB3D8B6" w14:textId="1BC9F51C" w:rsidR="007A3343" w:rsidRPr="00420088" w:rsidRDefault="007A3343" w:rsidP="00376A7E">
            <w:pPr>
              <w:jc w:val="right"/>
              <w:rPr>
                <w:rFonts w:ascii="GHEA Grapalat" w:hAnsi="GHEA Grapalat" w:cs="Arial"/>
                <w:sz w:val="20"/>
                <w:szCs w:val="20"/>
                <w:lang w:val="hy-AM"/>
              </w:rPr>
            </w:pPr>
          </w:p>
        </w:tc>
        <w:tc>
          <w:tcPr>
            <w:tcW w:w="900" w:type="dxa"/>
            <w:vMerge/>
            <w:tcBorders>
              <w:left w:val="single" w:sz="4" w:space="0" w:color="auto"/>
              <w:right w:val="single" w:sz="4" w:space="0" w:color="auto"/>
            </w:tcBorders>
            <w:vAlign w:val="center"/>
          </w:tcPr>
          <w:p w14:paraId="125B891D" w14:textId="46ED61B3" w:rsidR="007A3343" w:rsidRPr="00F15733" w:rsidRDefault="007A3343" w:rsidP="00376A7E">
            <w:pPr>
              <w:spacing w:line="256" w:lineRule="auto"/>
              <w:jc w:val="center"/>
              <w:rPr>
                <w:rFonts w:ascii="GHEA Grapalat" w:hAnsi="GHEA Grapalat"/>
                <w:sz w:val="20"/>
                <w:szCs w:val="20"/>
                <w:lang w:val="ru-RU"/>
              </w:rPr>
            </w:pPr>
          </w:p>
        </w:tc>
        <w:tc>
          <w:tcPr>
            <w:tcW w:w="715" w:type="dxa"/>
            <w:vMerge/>
            <w:tcBorders>
              <w:left w:val="single" w:sz="4" w:space="0" w:color="auto"/>
              <w:right w:val="single" w:sz="4" w:space="0" w:color="auto"/>
            </w:tcBorders>
            <w:vAlign w:val="center"/>
          </w:tcPr>
          <w:p w14:paraId="5CA7D295" w14:textId="22F5B354" w:rsidR="007A3343" w:rsidRPr="00F15733" w:rsidRDefault="007A3343" w:rsidP="00376A7E">
            <w:pPr>
              <w:jc w:val="right"/>
              <w:rPr>
                <w:rFonts w:ascii="GHEA Grapalat" w:hAnsi="GHEA Grapalat" w:cs="Arial"/>
                <w:sz w:val="20"/>
                <w:szCs w:val="20"/>
                <w:lang w:val="ru-RU"/>
              </w:rPr>
            </w:pPr>
          </w:p>
        </w:tc>
        <w:tc>
          <w:tcPr>
            <w:tcW w:w="2694" w:type="dxa"/>
            <w:vMerge/>
            <w:tcBorders>
              <w:left w:val="single" w:sz="4" w:space="0" w:color="auto"/>
              <w:right w:val="single" w:sz="4" w:space="0" w:color="auto"/>
            </w:tcBorders>
            <w:vAlign w:val="center"/>
          </w:tcPr>
          <w:p w14:paraId="52999911" w14:textId="69167C70" w:rsidR="007A3343" w:rsidRPr="00F15733" w:rsidRDefault="007A3343" w:rsidP="00376A7E">
            <w:pPr>
              <w:jc w:val="center"/>
              <w:rPr>
                <w:rFonts w:ascii="GHEA Grapalat" w:hAnsi="GHEA Grapalat" w:cs="Arial"/>
                <w:sz w:val="14"/>
                <w:szCs w:val="14"/>
                <w:lang w:val="ru-RU"/>
              </w:rPr>
            </w:pPr>
          </w:p>
        </w:tc>
      </w:tr>
      <w:tr w:rsidR="007A3343" w:rsidRPr="00F15733" w14:paraId="0BFC849F" w14:textId="77777777" w:rsidTr="00587A0D">
        <w:trPr>
          <w:jc w:val="center"/>
        </w:trPr>
        <w:tc>
          <w:tcPr>
            <w:tcW w:w="585" w:type="dxa"/>
            <w:vMerge/>
            <w:tcBorders>
              <w:left w:val="single" w:sz="4" w:space="0" w:color="auto"/>
              <w:right w:val="single" w:sz="4" w:space="0" w:color="auto"/>
            </w:tcBorders>
            <w:vAlign w:val="center"/>
          </w:tcPr>
          <w:p w14:paraId="1EDC2B33" w14:textId="5BD5178E" w:rsidR="007A3343" w:rsidRPr="00420088" w:rsidRDefault="007A3343" w:rsidP="00376A7E">
            <w:pPr>
              <w:spacing w:line="256" w:lineRule="auto"/>
              <w:jc w:val="center"/>
              <w:rPr>
                <w:rFonts w:ascii="GHEA Grapalat" w:hAnsi="GHEA Grapalat"/>
                <w:sz w:val="20"/>
                <w:szCs w:val="20"/>
                <w:lang w:val="hy-AM"/>
              </w:rPr>
            </w:pPr>
          </w:p>
        </w:tc>
        <w:tc>
          <w:tcPr>
            <w:tcW w:w="1375" w:type="dxa"/>
            <w:vMerge/>
            <w:tcBorders>
              <w:left w:val="single" w:sz="4" w:space="0" w:color="auto"/>
              <w:right w:val="single" w:sz="4" w:space="0" w:color="auto"/>
            </w:tcBorders>
            <w:vAlign w:val="center"/>
          </w:tcPr>
          <w:p w14:paraId="7F71FD72" w14:textId="210B72E8" w:rsidR="007A3343" w:rsidRPr="00F15733" w:rsidRDefault="007A3343" w:rsidP="00376A7E">
            <w:pPr>
              <w:spacing w:line="256" w:lineRule="auto"/>
              <w:jc w:val="center"/>
              <w:rPr>
                <w:rFonts w:ascii="GHEA Grapalat" w:hAnsi="GHEA Grapalat"/>
                <w:sz w:val="20"/>
                <w:szCs w:val="20"/>
                <w:lang w:val="ru-RU"/>
              </w:rPr>
            </w:pPr>
          </w:p>
        </w:tc>
        <w:tc>
          <w:tcPr>
            <w:tcW w:w="2410" w:type="dxa"/>
            <w:tcBorders>
              <w:top w:val="single" w:sz="4" w:space="0" w:color="auto"/>
              <w:left w:val="single" w:sz="4" w:space="0" w:color="auto"/>
              <w:bottom w:val="single" w:sz="4" w:space="0" w:color="auto"/>
              <w:right w:val="single" w:sz="4" w:space="0" w:color="auto"/>
            </w:tcBorders>
            <w:vAlign w:val="center"/>
          </w:tcPr>
          <w:p w14:paraId="54B29CE5" w14:textId="180EC310" w:rsidR="007A3343" w:rsidRDefault="007A3343" w:rsidP="00376A7E">
            <w:pPr>
              <w:shd w:val="clear" w:color="auto" w:fill="FFFFFF"/>
              <w:rPr>
                <w:rFonts w:ascii="GHEA Grapalat" w:hAnsi="GHEA Grapalat"/>
                <w:color w:val="222222"/>
                <w:sz w:val="22"/>
                <w:szCs w:val="22"/>
              </w:rPr>
            </w:pPr>
            <w:r>
              <w:rPr>
                <w:rFonts w:ascii="GHEA Grapalat" w:hAnsi="GHEA Grapalat"/>
                <w:color w:val="222222"/>
                <w:sz w:val="22"/>
                <w:szCs w:val="22"/>
                <w:lang w:val="ru-RU"/>
              </w:rPr>
              <w:t>Шлем</w:t>
            </w:r>
          </w:p>
          <w:p w14:paraId="0DEDB04E" w14:textId="37C37E42" w:rsidR="007A3343" w:rsidRPr="005E3770" w:rsidRDefault="007A3343" w:rsidP="00376A7E">
            <w:pPr>
              <w:shd w:val="clear" w:color="auto" w:fill="FFFFFF"/>
              <w:rPr>
                <w:rFonts w:ascii="GHEA Grapalat" w:hAnsi="GHEA Grapalat"/>
                <w:color w:val="222222"/>
                <w:sz w:val="22"/>
                <w:szCs w:val="22"/>
              </w:rPr>
            </w:pPr>
            <w:r w:rsidRPr="005E3770">
              <w:rPr>
                <w:rFonts w:ascii="GHEA Grapalat" w:hAnsi="GHEA Grapalat"/>
                <w:color w:val="222222"/>
                <w:sz w:val="22"/>
                <w:szCs w:val="22"/>
              </w:rPr>
              <w:t>(</w:t>
            </w:r>
            <w:r>
              <w:rPr>
                <w:rFonts w:ascii="GHEA Grapalat" w:hAnsi="GHEA Grapalat"/>
                <w:color w:val="222222"/>
                <w:sz w:val="22"/>
                <w:szCs w:val="22"/>
                <w:lang w:val="ru-RU"/>
              </w:rPr>
              <w:t>Шлем</w:t>
            </w:r>
            <w:r w:rsidRPr="005E3770">
              <w:rPr>
                <w:rFonts w:ascii="GHEA Grapalat" w:hAnsi="GHEA Grapalat"/>
                <w:color w:val="222222"/>
                <w:sz w:val="22"/>
                <w:szCs w:val="22"/>
              </w:rPr>
              <w:t xml:space="preserve"> пожарного</w:t>
            </w:r>
            <w:r>
              <w:rPr>
                <w:rFonts w:ascii="GHEA Grapalat" w:hAnsi="GHEA Grapalat"/>
                <w:color w:val="222222"/>
                <w:sz w:val="22"/>
                <w:szCs w:val="22"/>
                <w:lang w:val="ru-RU"/>
              </w:rPr>
              <w:t>,</w:t>
            </w:r>
            <w:r w:rsidRPr="005E3770">
              <w:rPr>
                <w:rFonts w:ascii="GHEA Grapalat" w:hAnsi="GHEA Grapalat"/>
                <w:color w:val="222222"/>
                <w:sz w:val="22"/>
                <w:szCs w:val="22"/>
              </w:rPr>
              <w:t xml:space="preserve"> огнестойк</w:t>
            </w:r>
            <w:r>
              <w:rPr>
                <w:rFonts w:ascii="GHEA Grapalat" w:hAnsi="GHEA Grapalat"/>
                <w:color w:val="222222"/>
                <w:sz w:val="22"/>
                <w:szCs w:val="22"/>
                <w:lang w:val="ru-RU"/>
              </w:rPr>
              <w:t>ий</w:t>
            </w:r>
            <w:r w:rsidRPr="005E3770">
              <w:rPr>
                <w:rFonts w:ascii="GHEA Grapalat" w:hAnsi="GHEA Grapalat"/>
                <w:color w:val="222222"/>
                <w:sz w:val="22"/>
                <w:szCs w:val="22"/>
              </w:rPr>
              <w:t>)</w:t>
            </w:r>
          </w:p>
          <w:p w14:paraId="6411CC41" w14:textId="3195F257" w:rsidR="007A3343" w:rsidRPr="005E3770" w:rsidRDefault="007A3343" w:rsidP="00376A7E">
            <w:pPr>
              <w:spacing w:line="256" w:lineRule="auto"/>
              <w:jc w:val="center"/>
              <w:rPr>
                <w:rFonts w:ascii="GHEA Grapalat" w:hAnsi="GHEA Grapalat"/>
                <w:b/>
                <w:sz w:val="22"/>
                <w:szCs w:val="22"/>
              </w:rPr>
            </w:pPr>
            <w:r>
              <w:rPr>
                <w:rFonts w:ascii="GHEA Grapalat" w:hAnsi="GHEA Grapalat"/>
                <w:noProof/>
                <w:sz w:val="20"/>
                <w:szCs w:val="20"/>
              </w:rPr>
              <w:drawing>
                <wp:inline distT="0" distB="0" distL="0" distR="0" wp14:anchorId="177F2326" wp14:editId="013747BF">
                  <wp:extent cx="1318161" cy="1284424"/>
                  <wp:effectExtent l="0" t="0" r="0" b="0"/>
                  <wp:docPr id="4" name="Рисунок 4" descr="shlem_fire_ht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hlem_fire_ht_0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1432" cy="1287612"/>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vAlign w:val="center"/>
          </w:tcPr>
          <w:p w14:paraId="19D5C80F" w14:textId="77777777" w:rsidR="007A3343" w:rsidRPr="005E3770" w:rsidRDefault="007A3343" w:rsidP="00376A7E">
            <w:pPr>
              <w:spacing w:line="256" w:lineRule="auto"/>
              <w:jc w:val="center"/>
              <w:rPr>
                <w:rFonts w:ascii="GHEA Grapalat" w:hAnsi="GHEA Grapalat"/>
                <w:b/>
                <w:sz w:val="22"/>
                <w:szCs w:val="22"/>
              </w:rPr>
            </w:pPr>
          </w:p>
        </w:tc>
        <w:tc>
          <w:tcPr>
            <w:tcW w:w="2671" w:type="dxa"/>
            <w:tcBorders>
              <w:top w:val="single" w:sz="4" w:space="0" w:color="auto"/>
              <w:left w:val="single" w:sz="4" w:space="0" w:color="auto"/>
              <w:bottom w:val="single" w:sz="4" w:space="0" w:color="auto"/>
              <w:right w:val="single" w:sz="4" w:space="0" w:color="auto"/>
            </w:tcBorders>
          </w:tcPr>
          <w:p w14:paraId="1762D6DC" w14:textId="1E125970" w:rsidR="007A3343" w:rsidRPr="00376A7E" w:rsidRDefault="007A3343" w:rsidP="00376A7E">
            <w:pPr>
              <w:shd w:val="clear" w:color="auto" w:fill="FFFFFF"/>
              <w:jc w:val="both"/>
              <w:rPr>
                <w:rFonts w:ascii="GHEA Grapalat" w:hAnsi="GHEA Grapalat"/>
                <w:color w:val="222222"/>
                <w:sz w:val="16"/>
                <w:szCs w:val="16"/>
                <w:lang w:val="hy-AM"/>
              </w:rPr>
            </w:pPr>
            <w:r w:rsidRPr="00376A7E">
              <w:rPr>
                <w:rFonts w:ascii="GHEA Grapalat" w:hAnsi="GHEA Grapalat"/>
                <w:color w:val="222222"/>
                <w:sz w:val="16"/>
                <w:szCs w:val="16"/>
                <w:lang w:val="ru-RU"/>
              </w:rPr>
              <w:t>Внешний вид шлема по согласованию с заказчиком. Шлем должен иметь хотя бы один опускающийся щиток, закрывающий все лицо. Шлем должен иметь огнестойкий фонарик и место для его прикрепления с боку.</w:t>
            </w:r>
          </w:p>
          <w:p w14:paraId="0E1BD171" w14:textId="77777777" w:rsidR="007A3343" w:rsidRPr="00376A7E" w:rsidRDefault="007A3343" w:rsidP="00376A7E">
            <w:pPr>
              <w:pStyle w:val="ListParagraph"/>
              <w:tabs>
                <w:tab w:val="left" w:pos="217"/>
              </w:tabs>
              <w:ind w:left="0"/>
              <w:jc w:val="both"/>
              <w:rPr>
                <w:rFonts w:ascii="GHEA Grapalat" w:hAnsi="GHEA Grapalat"/>
                <w:color w:val="222222"/>
                <w:sz w:val="16"/>
                <w:szCs w:val="16"/>
                <w:lang w:val="ru-RU"/>
              </w:rPr>
            </w:pPr>
            <w:r w:rsidRPr="00376A7E">
              <w:rPr>
                <w:rFonts w:ascii="GHEA Grapalat" w:hAnsi="GHEA Grapalat"/>
                <w:color w:val="222222"/>
                <w:sz w:val="16"/>
                <w:szCs w:val="16"/>
                <w:lang w:val="ru-RU"/>
              </w:rPr>
              <w:t xml:space="preserve"> Шлем в целом должен иметь такую форму, чтобы выполнять функцию защиты шеи, а также на задней стороне иметь шейный протектор из негорючего материала с неметаллическим покрытием. Для подгонки шлема его внутренние элементы должны быть регулируемыми (размер головы, подбородочные ремни, пряжки и т. д.) минимальный размер 54, максимальный размер 62. </w:t>
            </w:r>
            <w:r w:rsidRPr="0029176D">
              <w:rPr>
                <w:rFonts w:ascii="GHEA Grapalat" w:hAnsi="GHEA Grapalat"/>
                <w:color w:val="222222"/>
                <w:sz w:val="16"/>
                <w:szCs w:val="16"/>
                <w:lang w:val="ru-RU"/>
              </w:rPr>
              <w:t xml:space="preserve">Состав: вес шлема (1,8 кг +/- 100 г) внутри. </w:t>
            </w:r>
            <w:r w:rsidRPr="00376A7E">
              <w:rPr>
                <w:rFonts w:ascii="GHEA Grapalat" w:hAnsi="GHEA Grapalat"/>
                <w:color w:val="222222"/>
                <w:sz w:val="16"/>
                <w:szCs w:val="16"/>
                <w:lang w:val="ru-RU"/>
              </w:rPr>
              <w:t>Шлем должен быть изготовлен из огнестойкого пластика или другого подходящего материала, выдерживающего температуру не ниже (90 +/-5)</w:t>
            </w:r>
            <w:r w:rsidRPr="00376A7E">
              <w:rPr>
                <w:rFonts w:ascii="GHEA Grapalat" w:hAnsi="GHEA Grapalat"/>
                <w:sz w:val="16"/>
                <w:szCs w:val="16"/>
                <w:lang w:val="ru-RU"/>
              </w:rPr>
              <w:t>°С</w:t>
            </w:r>
            <w:r w:rsidRPr="00376A7E">
              <w:rPr>
                <w:rFonts w:ascii="GHEA Grapalat" w:hAnsi="GHEA Grapalat"/>
                <w:color w:val="222222"/>
                <w:sz w:val="16"/>
                <w:szCs w:val="16"/>
                <w:lang w:val="ru-RU"/>
              </w:rPr>
              <w:t xml:space="preserve"> в течение не </w:t>
            </w:r>
            <w:r w:rsidRPr="00376A7E">
              <w:rPr>
                <w:rFonts w:ascii="GHEA Grapalat" w:hAnsi="GHEA Grapalat"/>
                <w:color w:val="222222"/>
                <w:sz w:val="16"/>
                <w:szCs w:val="16"/>
                <w:lang w:val="ru-RU"/>
              </w:rPr>
              <w:lastRenderedPageBreak/>
              <w:t>менее 20 минут и (180 +/-5)°С в течение 5 минут. Защита шеи - из огнестойкого материала, выдерживающего воздействие температуры не ниже (180 +/-5)</w:t>
            </w:r>
            <w:r w:rsidRPr="00376A7E">
              <w:rPr>
                <w:rFonts w:ascii="GHEA Grapalat" w:hAnsi="GHEA Grapalat"/>
                <w:sz w:val="16"/>
                <w:szCs w:val="16"/>
                <w:lang w:val="ru-RU"/>
              </w:rPr>
              <w:t>°С</w:t>
            </w:r>
            <w:r w:rsidRPr="00376A7E">
              <w:rPr>
                <w:rFonts w:ascii="GHEA Grapalat" w:hAnsi="GHEA Grapalat"/>
                <w:color w:val="222222"/>
                <w:sz w:val="16"/>
                <w:szCs w:val="16"/>
                <w:lang w:val="ru-RU"/>
              </w:rPr>
              <w:t xml:space="preserve"> в течение 5 минут. Защитный щиток изготовлен из полиэтерсульфона или поликарбонатного материала, который не выцветает, не царапается и устойчив к температуре не ниже (180+/-5)</w:t>
            </w:r>
            <w:r w:rsidRPr="00376A7E">
              <w:rPr>
                <w:rFonts w:ascii="GHEA Grapalat" w:hAnsi="GHEA Grapalat"/>
                <w:sz w:val="16"/>
                <w:szCs w:val="16"/>
                <w:lang w:val="ru-RU"/>
              </w:rPr>
              <w:t>°С</w:t>
            </w:r>
            <w:r w:rsidRPr="00376A7E">
              <w:rPr>
                <w:rFonts w:ascii="GHEA Grapalat" w:hAnsi="GHEA Grapalat"/>
                <w:color w:val="222222"/>
                <w:sz w:val="16"/>
                <w:szCs w:val="16"/>
                <w:lang w:val="ru-RU"/>
              </w:rPr>
              <w:t>. Твердость шлема при ударе тупым предметом должна рассчитываться не менее 80 джоулей на энергию удара, а при ударе острым предметом - не менее 24,5 +/-1 джоуля на энергию удара. Защита пользователя шлема должна быть обеспечена при кратковременном (не менее 15 секунд) прикосновении к электрическим проводникам напряжением не менее 400 В.</w:t>
            </w:r>
          </w:p>
          <w:p w14:paraId="5BC637EC" w14:textId="77777777" w:rsidR="00F15733" w:rsidRPr="00AF42EE" w:rsidRDefault="00F15733" w:rsidP="00F15733">
            <w:pPr>
              <w:shd w:val="clear" w:color="auto" w:fill="FFFFFF"/>
              <w:jc w:val="both"/>
              <w:rPr>
                <w:rFonts w:ascii="GHEA Grapalat" w:hAnsi="GHEA Grapalat"/>
                <w:color w:val="FF0000"/>
                <w:sz w:val="16"/>
                <w:szCs w:val="16"/>
                <w:lang w:val="ru-RU"/>
              </w:rPr>
            </w:pPr>
            <w:r w:rsidRPr="00AF42EE">
              <w:rPr>
                <w:rFonts w:ascii="GHEA Grapalat" w:hAnsi="GHEA Grapalat"/>
                <w:color w:val="FF0000"/>
                <w:sz w:val="16"/>
                <w:szCs w:val="16"/>
                <w:lang w:val="ru-RU"/>
              </w:rPr>
              <w:t xml:space="preserve">Каска соответствует требованиям европейского стандарта EN 443:2008 в области требований к каскам, а также ДСТУ 3728-98 «Каска пожарная». Каска также защищает от воздействия жидких химических веществ. защитная маска и очки изготовлены из пластика, устойчивого к царапинам, химическим веществам и огню, соответствуют требованиям EN 14458. Защитная маска покрыта фильтром, защищающим от инфракрасного излучения. Внутренняя часть шлема изготовлена </w:t>
            </w:r>
            <w:r w:rsidRPr="00AF42EE">
              <w:rPr>
                <w:rFonts w:ascii="Cambria Math" w:hAnsi="Cambria Math" w:cs="Cambria Math"/>
                <w:color w:val="FF0000"/>
                <w:sz w:val="16"/>
                <w:szCs w:val="16"/>
                <w:lang w:val="ru-RU"/>
              </w:rPr>
              <w:t>​​</w:t>
            </w:r>
            <w:r w:rsidRPr="00AF42EE">
              <w:rPr>
                <w:rFonts w:ascii="GHEA Grapalat" w:hAnsi="GHEA Grapalat" w:cs="GHEA Grapalat"/>
                <w:color w:val="FF0000"/>
                <w:sz w:val="16"/>
                <w:szCs w:val="16"/>
                <w:lang w:val="ru-RU"/>
              </w:rPr>
              <w:t>из</w:t>
            </w:r>
            <w:r w:rsidRPr="00AF42EE">
              <w:rPr>
                <w:rFonts w:ascii="GHEA Grapalat" w:hAnsi="GHEA Grapalat"/>
                <w:color w:val="FF0000"/>
                <w:sz w:val="16"/>
                <w:szCs w:val="16"/>
                <w:lang w:val="ru-RU"/>
              </w:rPr>
              <w:t xml:space="preserve"> </w:t>
            </w:r>
            <w:r w:rsidRPr="00AF42EE">
              <w:rPr>
                <w:rFonts w:ascii="GHEA Grapalat" w:hAnsi="GHEA Grapalat" w:cs="GHEA Grapalat"/>
                <w:color w:val="FF0000"/>
                <w:sz w:val="16"/>
                <w:szCs w:val="16"/>
                <w:lang w:val="ru-RU"/>
              </w:rPr>
              <w:t>кожи</w:t>
            </w:r>
            <w:r w:rsidRPr="00AF42EE">
              <w:rPr>
                <w:rFonts w:ascii="GHEA Grapalat" w:hAnsi="GHEA Grapalat"/>
                <w:color w:val="FF0000"/>
                <w:sz w:val="16"/>
                <w:szCs w:val="16"/>
                <w:lang w:val="ru-RU"/>
              </w:rPr>
              <w:t xml:space="preserve">, </w:t>
            </w:r>
            <w:r w:rsidRPr="00AF42EE">
              <w:rPr>
                <w:rFonts w:ascii="GHEA Grapalat" w:hAnsi="GHEA Grapalat" w:cs="GHEA Grapalat"/>
                <w:color w:val="FF0000"/>
                <w:sz w:val="16"/>
                <w:szCs w:val="16"/>
                <w:lang w:val="ru-RU"/>
              </w:rPr>
              <w:t>а</w:t>
            </w:r>
            <w:r w:rsidRPr="00AF42EE">
              <w:rPr>
                <w:rFonts w:ascii="GHEA Grapalat" w:hAnsi="GHEA Grapalat"/>
                <w:color w:val="FF0000"/>
                <w:sz w:val="16"/>
                <w:szCs w:val="16"/>
                <w:lang w:val="ru-RU"/>
              </w:rPr>
              <w:t xml:space="preserve"> </w:t>
            </w:r>
            <w:r w:rsidRPr="00AF42EE">
              <w:rPr>
                <w:rFonts w:ascii="GHEA Grapalat" w:hAnsi="GHEA Grapalat" w:cs="GHEA Grapalat"/>
                <w:color w:val="FF0000"/>
                <w:sz w:val="16"/>
                <w:szCs w:val="16"/>
                <w:lang w:val="ru-RU"/>
              </w:rPr>
              <w:t>защитная</w:t>
            </w:r>
            <w:r w:rsidRPr="00AF42EE">
              <w:rPr>
                <w:rFonts w:ascii="GHEA Grapalat" w:hAnsi="GHEA Grapalat"/>
                <w:color w:val="FF0000"/>
                <w:sz w:val="16"/>
                <w:szCs w:val="16"/>
                <w:lang w:val="ru-RU"/>
              </w:rPr>
              <w:t xml:space="preserve"> </w:t>
            </w:r>
            <w:r w:rsidRPr="00AF42EE">
              <w:rPr>
                <w:rFonts w:ascii="GHEA Grapalat" w:hAnsi="GHEA Grapalat" w:cs="GHEA Grapalat"/>
                <w:color w:val="FF0000"/>
                <w:sz w:val="16"/>
                <w:szCs w:val="16"/>
                <w:lang w:val="ru-RU"/>
              </w:rPr>
              <w:t>маска</w:t>
            </w:r>
            <w:r w:rsidRPr="00AF42EE">
              <w:rPr>
                <w:rFonts w:ascii="GHEA Grapalat" w:hAnsi="GHEA Grapalat"/>
                <w:color w:val="FF0000"/>
                <w:sz w:val="16"/>
                <w:szCs w:val="16"/>
                <w:lang w:val="ru-RU"/>
              </w:rPr>
              <w:t xml:space="preserve"> </w:t>
            </w:r>
            <w:r w:rsidRPr="00AF42EE">
              <w:rPr>
                <w:rFonts w:ascii="GHEA Grapalat" w:hAnsi="GHEA Grapalat" w:cs="GHEA Grapalat"/>
                <w:color w:val="FF0000"/>
                <w:sz w:val="16"/>
                <w:szCs w:val="16"/>
                <w:lang w:val="ru-RU"/>
              </w:rPr>
              <w:t>изготовлена</w:t>
            </w:r>
            <w:r w:rsidRPr="00AF42EE">
              <w:rPr>
                <w:rFonts w:ascii="GHEA Grapalat" w:hAnsi="GHEA Grapalat"/>
                <w:color w:val="FF0000"/>
                <w:sz w:val="16"/>
                <w:szCs w:val="16"/>
                <w:lang w:val="ru-RU"/>
              </w:rPr>
              <w:t xml:space="preserve"> </w:t>
            </w:r>
            <w:r w:rsidRPr="00AF42EE">
              <w:rPr>
                <w:rFonts w:ascii="Cambria Math" w:hAnsi="Cambria Math" w:cs="Cambria Math"/>
                <w:color w:val="FF0000"/>
                <w:sz w:val="16"/>
                <w:szCs w:val="16"/>
                <w:lang w:val="ru-RU"/>
              </w:rPr>
              <w:t>​​</w:t>
            </w:r>
            <w:r w:rsidRPr="00AF42EE">
              <w:rPr>
                <w:rFonts w:ascii="GHEA Grapalat" w:hAnsi="GHEA Grapalat" w:cs="GHEA Grapalat"/>
                <w:color w:val="FF0000"/>
                <w:sz w:val="16"/>
                <w:szCs w:val="16"/>
                <w:lang w:val="ru-RU"/>
              </w:rPr>
              <w:t>из</w:t>
            </w:r>
            <w:r w:rsidRPr="00AF42EE">
              <w:rPr>
                <w:rFonts w:ascii="GHEA Grapalat" w:hAnsi="GHEA Grapalat"/>
                <w:color w:val="FF0000"/>
                <w:sz w:val="16"/>
                <w:szCs w:val="16"/>
                <w:lang w:val="ru-RU"/>
              </w:rPr>
              <w:t xml:space="preserve"> </w:t>
            </w:r>
            <w:r w:rsidRPr="00AF42EE">
              <w:rPr>
                <w:rFonts w:ascii="GHEA Grapalat" w:hAnsi="GHEA Grapalat" w:cs="GHEA Grapalat"/>
                <w:color w:val="FF0000"/>
                <w:sz w:val="16"/>
                <w:szCs w:val="16"/>
                <w:lang w:val="ru-RU"/>
              </w:rPr>
              <w:t>кожи</w:t>
            </w:r>
            <w:r w:rsidRPr="00AF42EE">
              <w:rPr>
                <w:rFonts w:ascii="GHEA Grapalat" w:hAnsi="GHEA Grapalat"/>
                <w:color w:val="FF0000"/>
                <w:sz w:val="16"/>
                <w:szCs w:val="16"/>
                <w:lang w:val="ru-RU"/>
              </w:rPr>
              <w:t xml:space="preserve">. </w:t>
            </w:r>
            <w:r w:rsidRPr="00AF42EE">
              <w:rPr>
                <w:rFonts w:ascii="GHEA Grapalat" w:hAnsi="GHEA Grapalat" w:cs="GHEA Grapalat"/>
                <w:color w:val="FF0000"/>
                <w:sz w:val="16"/>
                <w:szCs w:val="16"/>
                <w:lang w:val="ru-RU"/>
              </w:rPr>
              <w:t>повышен</w:t>
            </w:r>
            <w:r w:rsidRPr="00AF42EE">
              <w:rPr>
                <w:rFonts w:ascii="GHEA Grapalat" w:hAnsi="GHEA Grapalat"/>
                <w:color w:val="FF0000"/>
                <w:sz w:val="16"/>
                <w:szCs w:val="16"/>
                <w:lang w:val="ru-RU"/>
              </w:rPr>
              <w:t xml:space="preserve"> </w:t>
            </w:r>
            <w:r w:rsidRPr="00AF42EE">
              <w:rPr>
                <w:rFonts w:ascii="GHEA Grapalat" w:hAnsi="GHEA Grapalat" w:cs="GHEA Grapalat"/>
                <w:color w:val="FF0000"/>
                <w:sz w:val="16"/>
                <w:szCs w:val="16"/>
                <w:lang w:val="ru-RU"/>
              </w:rPr>
              <w:t>комфорт</w:t>
            </w:r>
            <w:r w:rsidRPr="00AF42EE">
              <w:rPr>
                <w:rFonts w:ascii="GHEA Grapalat" w:hAnsi="GHEA Grapalat"/>
                <w:color w:val="FF0000"/>
                <w:sz w:val="16"/>
                <w:szCs w:val="16"/>
                <w:lang w:val="ru-RU"/>
              </w:rPr>
              <w:t xml:space="preserve"> </w:t>
            </w:r>
            <w:r w:rsidRPr="00AF42EE">
              <w:rPr>
                <w:rFonts w:ascii="GHEA Grapalat" w:hAnsi="GHEA Grapalat" w:cs="GHEA Grapalat"/>
                <w:color w:val="FF0000"/>
                <w:sz w:val="16"/>
                <w:szCs w:val="16"/>
                <w:lang w:val="ru-RU"/>
              </w:rPr>
              <w:t>использования</w:t>
            </w:r>
            <w:r w:rsidRPr="00AF42EE">
              <w:rPr>
                <w:rFonts w:ascii="GHEA Grapalat" w:hAnsi="GHEA Grapalat"/>
                <w:color w:val="FF0000"/>
                <w:sz w:val="16"/>
                <w:szCs w:val="16"/>
                <w:lang w:val="ru-RU"/>
              </w:rPr>
              <w:t xml:space="preserve">. </w:t>
            </w:r>
            <w:r w:rsidRPr="00AF42EE">
              <w:rPr>
                <w:rFonts w:ascii="GHEA Grapalat" w:hAnsi="GHEA Grapalat" w:cs="GHEA Grapalat"/>
                <w:color w:val="FF0000"/>
                <w:sz w:val="16"/>
                <w:szCs w:val="16"/>
                <w:lang w:val="ru-RU"/>
              </w:rPr>
              <w:t>Подкладка</w:t>
            </w:r>
            <w:r w:rsidRPr="00AF42EE">
              <w:rPr>
                <w:rFonts w:ascii="GHEA Grapalat" w:hAnsi="GHEA Grapalat"/>
                <w:color w:val="FF0000"/>
                <w:sz w:val="16"/>
                <w:szCs w:val="16"/>
                <w:lang w:val="ru-RU"/>
              </w:rPr>
              <w:t xml:space="preserve"> </w:t>
            </w:r>
            <w:r w:rsidRPr="00AF42EE">
              <w:rPr>
                <w:rFonts w:ascii="GHEA Grapalat" w:hAnsi="GHEA Grapalat" w:cs="GHEA Grapalat"/>
                <w:color w:val="FF0000"/>
                <w:sz w:val="16"/>
                <w:szCs w:val="16"/>
                <w:lang w:val="ru-RU"/>
              </w:rPr>
              <w:t>из</w:t>
            </w:r>
            <w:r w:rsidRPr="00AF42EE">
              <w:rPr>
                <w:rFonts w:ascii="GHEA Grapalat" w:hAnsi="GHEA Grapalat"/>
                <w:color w:val="FF0000"/>
                <w:sz w:val="16"/>
                <w:szCs w:val="16"/>
                <w:lang w:val="ru-RU"/>
              </w:rPr>
              <w:t xml:space="preserve"> </w:t>
            </w:r>
            <w:r w:rsidRPr="00AF42EE">
              <w:rPr>
                <w:rFonts w:ascii="GHEA Grapalat" w:hAnsi="GHEA Grapalat" w:cs="GHEA Grapalat"/>
                <w:color w:val="FF0000"/>
                <w:sz w:val="16"/>
                <w:szCs w:val="16"/>
                <w:lang w:val="ru-RU"/>
              </w:rPr>
              <w:lastRenderedPageBreak/>
              <w:t>ткани</w:t>
            </w:r>
            <w:r w:rsidRPr="00AF42EE">
              <w:rPr>
                <w:rFonts w:ascii="GHEA Grapalat" w:hAnsi="GHEA Grapalat"/>
                <w:color w:val="FF0000"/>
                <w:sz w:val="16"/>
                <w:szCs w:val="16"/>
                <w:lang w:val="ru-RU"/>
              </w:rPr>
              <w:t xml:space="preserve"> Nomex, </w:t>
            </w:r>
            <w:r w:rsidRPr="00AF42EE">
              <w:rPr>
                <w:rFonts w:ascii="GHEA Grapalat" w:hAnsi="GHEA Grapalat" w:cs="GHEA Grapalat"/>
                <w:color w:val="FF0000"/>
                <w:sz w:val="16"/>
                <w:szCs w:val="16"/>
                <w:lang w:val="ru-RU"/>
              </w:rPr>
              <w:t>а</w:t>
            </w:r>
            <w:r w:rsidRPr="00AF42EE">
              <w:rPr>
                <w:rFonts w:ascii="GHEA Grapalat" w:hAnsi="GHEA Grapalat"/>
                <w:color w:val="FF0000"/>
                <w:sz w:val="16"/>
                <w:szCs w:val="16"/>
                <w:lang w:val="ru-RU"/>
              </w:rPr>
              <w:t xml:space="preserve"> </w:t>
            </w:r>
            <w:r w:rsidRPr="00AF42EE">
              <w:rPr>
                <w:rFonts w:ascii="GHEA Grapalat" w:hAnsi="GHEA Grapalat" w:cs="GHEA Grapalat"/>
                <w:color w:val="FF0000"/>
                <w:sz w:val="16"/>
                <w:szCs w:val="16"/>
                <w:lang w:val="ru-RU"/>
              </w:rPr>
              <w:t>также</w:t>
            </w:r>
            <w:r w:rsidRPr="00AF42EE">
              <w:rPr>
                <w:rFonts w:ascii="GHEA Grapalat" w:hAnsi="GHEA Grapalat"/>
                <w:color w:val="FF0000"/>
                <w:sz w:val="16"/>
                <w:szCs w:val="16"/>
                <w:lang w:val="ru-RU"/>
              </w:rPr>
              <w:t xml:space="preserve"> </w:t>
            </w:r>
            <w:r w:rsidRPr="00AF42EE">
              <w:rPr>
                <w:rFonts w:ascii="GHEA Grapalat" w:hAnsi="GHEA Grapalat" w:cs="GHEA Grapalat"/>
                <w:color w:val="FF0000"/>
                <w:sz w:val="16"/>
                <w:szCs w:val="16"/>
                <w:lang w:val="ru-RU"/>
              </w:rPr>
              <w:t>кожаная</w:t>
            </w:r>
            <w:r w:rsidRPr="00AF42EE">
              <w:rPr>
                <w:rFonts w:ascii="GHEA Grapalat" w:hAnsi="GHEA Grapalat"/>
                <w:color w:val="FF0000"/>
                <w:sz w:val="16"/>
                <w:szCs w:val="16"/>
                <w:lang w:val="ru-RU"/>
              </w:rPr>
              <w:t xml:space="preserve"> </w:t>
            </w:r>
            <w:r w:rsidRPr="00AF42EE">
              <w:rPr>
                <w:rFonts w:ascii="GHEA Grapalat" w:hAnsi="GHEA Grapalat" w:cs="GHEA Grapalat"/>
                <w:color w:val="FF0000"/>
                <w:sz w:val="16"/>
                <w:szCs w:val="16"/>
                <w:lang w:val="ru-RU"/>
              </w:rPr>
              <w:t>подкладка</w:t>
            </w:r>
            <w:r w:rsidRPr="00AF42EE">
              <w:rPr>
                <w:rFonts w:ascii="GHEA Grapalat" w:hAnsi="GHEA Grapalat"/>
                <w:color w:val="FF0000"/>
                <w:sz w:val="16"/>
                <w:szCs w:val="16"/>
                <w:lang w:val="ru-RU"/>
              </w:rPr>
              <w:t>, защищающая затылок от истирания. и давление.</w:t>
            </w:r>
          </w:p>
          <w:p w14:paraId="5E5C36FE" w14:textId="637C292B" w:rsidR="00F15733" w:rsidRPr="00F15733" w:rsidRDefault="00F15733" w:rsidP="00F15733">
            <w:pPr>
              <w:shd w:val="clear" w:color="auto" w:fill="FFFFFF"/>
              <w:jc w:val="both"/>
              <w:rPr>
                <w:rFonts w:ascii="GHEA Grapalat" w:hAnsi="GHEA Grapalat"/>
                <w:color w:val="222222"/>
                <w:sz w:val="16"/>
                <w:szCs w:val="16"/>
                <w:lang w:val="ru-RU"/>
              </w:rPr>
            </w:pPr>
            <w:r w:rsidRPr="00F15733">
              <w:rPr>
                <w:rFonts w:ascii="GHEA Grapalat" w:hAnsi="GHEA Grapalat"/>
                <w:color w:val="222222"/>
                <w:sz w:val="16"/>
                <w:szCs w:val="16"/>
                <w:lang w:val="ru-RU"/>
              </w:rPr>
              <w:t>Поставщик также должен предоставить информацию о гарантии качества, предоставляемую производителем, документ, в котором будут указаны основные характеристики предлагаемого товара (состав шлема и термостойкость, состав защитного экрана и термостойкость, состав шейного протектор</w:t>
            </w:r>
            <w:r>
              <w:rPr>
                <w:rFonts w:ascii="GHEA Grapalat" w:hAnsi="GHEA Grapalat"/>
                <w:color w:val="222222"/>
                <w:sz w:val="16"/>
                <w:szCs w:val="16"/>
                <w:lang w:val="ru-RU"/>
              </w:rPr>
              <w:t xml:space="preserve">а и термостойкость; стойкость к </w:t>
            </w:r>
            <w:r w:rsidRPr="00F15733">
              <w:rPr>
                <w:rFonts w:ascii="GHEA Grapalat" w:hAnsi="GHEA Grapalat"/>
                <w:color w:val="222222"/>
                <w:sz w:val="16"/>
                <w:szCs w:val="16"/>
                <w:lang w:val="ru-RU"/>
              </w:rPr>
              <w:t>каска к тупым и острым предметам; устойчивость каски к электрическому напряжению, регулируемые минимальные и максимальные значения размера каски).</w:t>
            </w:r>
          </w:p>
          <w:p w14:paraId="37C7753C" w14:textId="12B69B72" w:rsidR="007A3343" w:rsidRPr="00376A7E" w:rsidRDefault="00F15733" w:rsidP="00F15733">
            <w:pPr>
              <w:shd w:val="clear" w:color="auto" w:fill="FFFFFF"/>
              <w:jc w:val="both"/>
              <w:rPr>
                <w:rFonts w:ascii="GHEA Grapalat" w:hAnsi="GHEA Grapalat"/>
                <w:color w:val="222222"/>
                <w:sz w:val="16"/>
                <w:szCs w:val="16"/>
                <w:lang w:val="ru-RU"/>
              </w:rPr>
            </w:pPr>
            <w:r w:rsidRPr="00F15733">
              <w:rPr>
                <w:rFonts w:ascii="GHEA Grapalat" w:hAnsi="GHEA Grapalat"/>
                <w:color w:val="222222"/>
                <w:sz w:val="16"/>
                <w:szCs w:val="16"/>
                <w:lang w:val="ru-RU"/>
              </w:rPr>
              <w:t>Упаковка с заводской маркировкой.</w:t>
            </w:r>
          </w:p>
        </w:tc>
        <w:tc>
          <w:tcPr>
            <w:tcW w:w="720" w:type="dxa"/>
            <w:vMerge/>
            <w:tcBorders>
              <w:left w:val="single" w:sz="4" w:space="0" w:color="auto"/>
              <w:right w:val="single" w:sz="4" w:space="0" w:color="auto"/>
            </w:tcBorders>
            <w:vAlign w:val="center"/>
          </w:tcPr>
          <w:p w14:paraId="79E961EC" w14:textId="09F8A59A" w:rsidR="007A3343" w:rsidRPr="00F15733" w:rsidRDefault="007A3343" w:rsidP="00376A7E">
            <w:pPr>
              <w:spacing w:line="256" w:lineRule="auto"/>
              <w:jc w:val="center"/>
              <w:rPr>
                <w:rFonts w:ascii="GHEA Grapalat" w:hAnsi="GHEA Grapalat"/>
                <w:sz w:val="16"/>
                <w:szCs w:val="16"/>
                <w:lang w:val="ru-RU"/>
              </w:rPr>
            </w:pPr>
          </w:p>
        </w:tc>
        <w:tc>
          <w:tcPr>
            <w:tcW w:w="933" w:type="dxa"/>
            <w:vMerge/>
            <w:tcBorders>
              <w:left w:val="single" w:sz="4" w:space="0" w:color="auto"/>
              <w:right w:val="single" w:sz="4" w:space="0" w:color="auto"/>
            </w:tcBorders>
            <w:vAlign w:val="center"/>
          </w:tcPr>
          <w:p w14:paraId="095EA6DB" w14:textId="53CA10F0" w:rsidR="007A3343" w:rsidRPr="00F15733" w:rsidRDefault="007A3343" w:rsidP="00376A7E">
            <w:pPr>
              <w:spacing w:line="256" w:lineRule="auto"/>
              <w:jc w:val="center"/>
              <w:rPr>
                <w:rFonts w:ascii="GHEA Grapalat" w:eastAsiaTheme="minorHAnsi" w:hAnsi="GHEA Grapalat" w:cs="GHEA Grapalat"/>
                <w:b/>
                <w:bCs/>
                <w:color w:val="000000"/>
                <w:sz w:val="20"/>
                <w:szCs w:val="20"/>
                <w:lang w:val="ru-RU"/>
              </w:rPr>
            </w:pPr>
          </w:p>
        </w:tc>
        <w:tc>
          <w:tcPr>
            <w:tcW w:w="1205" w:type="dxa"/>
            <w:vMerge/>
            <w:tcBorders>
              <w:left w:val="single" w:sz="4" w:space="0" w:color="auto"/>
              <w:right w:val="single" w:sz="4" w:space="0" w:color="auto"/>
            </w:tcBorders>
            <w:vAlign w:val="center"/>
          </w:tcPr>
          <w:p w14:paraId="0F33C673" w14:textId="07794EA0" w:rsidR="007A3343" w:rsidRPr="00420088" w:rsidRDefault="007A3343" w:rsidP="00376A7E">
            <w:pPr>
              <w:jc w:val="center"/>
              <w:rPr>
                <w:rFonts w:ascii="GHEA Grapalat" w:hAnsi="GHEA Grapalat"/>
                <w:sz w:val="20"/>
                <w:szCs w:val="20"/>
                <w:lang w:val="hy-AM"/>
              </w:rPr>
            </w:pPr>
          </w:p>
        </w:tc>
        <w:tc>
          <w:tcPr>
            <w:tcW w:w="794" w:type="dxa"/>
            <w:vMerge/>
            <w:tcBorders>
              <w:left w:val="single" w:sz="4" w:space="0" w:color="auto"/>
              <w:right w:val="single" w:sz="4" w:space="0" w:color="auto"/>
            </w:tcBorders>
            <w:vAlign w:val="center"/>
          </w:tcPr>
          <w:p w14:paraId="5050E7AB" w14:textId="4C698753" w:rsidR="007A3343" w:rsidRPr="00F15733" w:rsidRDefault="007A3343" w:rsidP="00376A7E">
            <w:pPr>
              <w:spacing w:line="256" w:lineRule="auto"/>
              <w:jc w:val="center"/>
              <w:rPr>
                <w:rFonts w:ascii="GHEA Grapalat" w:hAnsi="GHEA Grapalat"/>
                <w:sz w:val="20"/>
                <w:szCs w:val="20"/>
                <w:lang w:val="ru-RU"/>
              </w:rPr>
            </w:pPr>
          </w:p>
        </w:tc>
        <w:tc>
          <w:tcPr>
            <w:tcW w:w="900" w:type="dxa"/>
            <w:vMerge/>
            <w:tcBorders>
              <w:left w:val="single" w:sz="4" w:space="0" w:color="auto"/>
              <w:right w:val="single" w:sz="4" w:space="0" w:color="auto"/>
            </w:tcBorders>
            <w:vAlign w:val="center"/>
          </w:tcPr>
          <w:p w14:paraId="5165C0B6" w14:textId="3960AA14" w:rsidR="007A3343" w:rsidRPr="00F15733" w:rsidRDefault="007A3343" w:rsidP="00376A7E">
            <w:pPr>
              <w:spacing w:line="256" w:lineRule="auto"/>
              <w:jc w:val="center"/>
              <w:rPr>
                <w:rFonts w:ascii="GHEA Grapalat" w:hAnsi="GHEA Grapalat"/>
                <w:sz w:val="20"/>
                <w:szCs w:val="20"/>
                <w:lang w:val="ru-RU"/>
              </w:rPr>
            </w:pPr>
          </w:p>
        </w:tc>
        <w:tc>
          <w:tcPr>
            <w:tcW w:w="715" w:type="dxa"/>
            <w:vMerge/>
            <w:tcBorders>
              <w:left w:val="single" w:sz="4" w:space="0" w:color="auto"/>
              <w:right w:val="single" w:sz="4" w:space="0" w:color="auto"/>
            </w:tcBorders>
            <w:vAlign w:val="center"/>
          </w:tcPr>
          <w:p w14:paraId="479EE20E" w14:textId="633312AF" w:rsidR="007A3343" w:rsidRPr="00F15733" w:rsidRDefault="007A3343" w:rsidP="00376A7E">
            <w:pPr>
              <w:rPr>
                <w:rFonts w:ascii="GHEA Grapalat" w:hAnsi="GHEA Grapalat" w:cs="Arial"/>
                <w:sz w:val="20"/>
                <w:szCs w:val="20"/>
                <w:lang w:val="ru-RU"/>
              </w:rPr>
            </w:pPr>
          </w:p>
        </w:tc>
        <w:tc>
          <w:tcPr>
            <w:tcW w:w="2694" w:type="dxa"/>
            <w:vMerge/>
            <w:tcBorders>
              <w:left w:val="single" w:sz="4" w:space="0" w:color="auto"/>
              <w:right w:val="single" w:sz="4" w:space="0" w:color="auto"/>
            </w:tcBorders>
            <w:vAlign w:val="center"/>
          </w:tcPr>
          <w:p w14:paraId="374277D9" w14:textId="61162F72" w:rsidR="007A3343" w:rsidRPr="00F15733" w:rsidRDefault="007A3343" w:rsidP="00376A7E">
            <w:pPr>
              <w:spacing w:line="256" w:lineRule="auto"/>
              <w:jc w:val="center"/>
              <w:rPr>
                <w:rFonts w:ascii="GHEA Grapalat" w:hAnsi="GHEA Grapalat"/>
                <w:sz w:val="16"/>
                <w:szCs w:val="16"/>
                <w:lang w:val="ru-RU"/>
              </w:rPr>
            </w:pPr>
          </w:p>
        </w:tc>
      </w:tr>
      <w:tr w:rsidR="007A3343" w:rsidRPr="0029176D" w14:paraId="285398F8" w14:textId="77777777" w:rsidTr="00587A0D">
        <w:trPr>
          <w:jc w:val="center"/>
        </w:trPr>
        <w:tc>
          <w:tcPr>
            <w:tcW w:w="585" w:type="dxa"/>
            <w:vMerge/>
            <w:tcBorders>
              <w:left w:val="single" w:sz="4" w:space="0" w:color="auto"/>
              <w:right w:val="single" w:sz="4" w:space="0" w:color="auto"/>
            </w:tcBorders>
            <w:vAlign w:val="center"/>
          </w:tcPr>
          <w:p w14:paraId="32DF1574" w14:textId="18F5839F" w:rsidR="007A3343" w:rsidRPr="00F15733" w:rsidRDefault="007A3343" w:rsidP="00376A7E">
            <w:pPr>
              <w:spacing w:line="256" w:lineRule="auto"/>
              <w:jc w:val="center"/>
              <w:rPr>
                <w:rFonts w:ascii="GHEA Grapalat" w:hAnsi="GHEA Grapalat" w:cs="Arial"/>
                <w:sz w:val="20"/>
                <w:szCs w:val="20"/>
                <w:lang w:val="ru-RU"/>
              </w:rPr>
            </w:pPr>
          </w:p>
        </w:tc>
        <w:tc>
          <w:tcPr>
            <w:tcW w:w="1375" w:type="dxa"/>
            <w:vMerge/>
            <w:tcBorders>
              <w:left w:val="single" w:sz="4" w:space="0" w:color="auto"/>
              <w:right w:val="single" w:sz="4" w:space="0" w:color="auto"/>
            </w:tcBorders>
            <w:vAlign w:val="center"/>
          </w:tcPr>
          <w:p w14:paraId="3346DF27" w14:textId="4F43EEDE" w:rsidR="007A3343" w:rsidRPr="00F15733" w:rsidRDefault="007A3343" w:rsidP="00376A7E">
            <w:pPr>
              <w:spacing w:line="256" w:lineRule="auto"/>
              <w:jc w:val="center"/>
              <w:rPr>
                <w:rFonts w:ascii="GHEA Grapalat" w:hAnsi="GHEA Grapalat"/>
                <w:sz w:val="20"/>
                <w:szCs w:val="20"/>
                <w:lang w:val="ru-RU"/>
              </w:rPr>
            </w:pPr>
          </w:p>
        </w:tc>
        <w:tc>
          <w:tcPr>
            <w:tcW w:w="2410" w:type="dxa"/>
            <w:tcBorders>
              <w:top w:val="single" w:sz="4" w:space="0" w:color="auto"/>
              <w:left w:val="single" w:sz="4" w:space="0" w:color="auto"/>
              <w:bottom w:val="single" w:sz="4" w:space="0" w:color="auto"/>
              <w:right w:val="single" w:sz="4" w:space="0" w:color="auto"/>
            </w:tcBorders>
            <w:vAlign w:val="center"/>
          </w:tcPr>
          <w:p w14:paraId="68882BF4" w14:textId="77777777" w:rsidR="007A3343" w:rsidRDefault="007A3343" w:rsidP="00376A7E">
            <w:pPr>
              <w:spacing w:line="256" w:lineRule="auto"/>
              <w:jc w:val="center"/>
              <w:rPr>
                <w:rFonts w:ascii="GHEA Grapalat" w:hAnsi="GHEA Grapalat"/>
                <w:color w:val="222222"/>
                <w:sz w:val="22"/>
                <w:szCs w:val="22"/>
              </w:rPr>
            </w:pPr>
            <w:r w:rsidRPr="005E3770">
              <w:rPr>
                <w:rFonts w:ascii="GHEA Grapalat" w:hAnsi="GHEA Grapalat"/>
                <w:color w:val="222222"/>
                <w:sz w:val="22"/>
                <w:szCs w:val="22"/>
              </w:rPr>
              <w:t>Пожарный пояс</w:t>
            </w:r>
          </w:p>
          <w:p w14:paraId="40EBB71B" w14:textId="1BA5CBD8" w:rsidR="007A3343" w:rsidRPr="005E3770" w:rsidRDefault="007A3343" w:rsidP="00376A7E">
            <w:pPr>
              <w:spacing w:line="256" w:lineRule="auto"/>
              <w:jc w:val="center"/>
              <w:rPr>
                <w:rFonts w:ascii="GHEA Grapalat" w:hAnsi="GHEA Grapalat"/>
                <w:b/>
                <w:sz w:val="22"/>
                <w:szCs w:val="22"/>
              </w:rPr>
            </w:pPr>
            <w:r>
              <w:rPr>
                <w:rFonts w:ascii="GHEA Grapalat" w:hAnsi="GHEA Grapalat"/>
                <w:noProof/>
                <w:color w:val="222222"/>
                <w:sz w:val="20"/>
                <w:szCs w:val="20"/>
              </w:rPr>
              <w:drawing>
                <wp:inline distT="0" distB="0" distL="0" distR="0" wp14:anchorId="24232A6E" wp14:editId="09ABB75B">
                  <wp:extent cx="1508125" cy="1330325"/>
                  <wp:effectExtent l="0" t="0" r="0" b="3175"/>
                  <wp:docPr id="6" name="Рисунок 6" descr="j83bzv39ow53wzw1vlfxuhppoanfj4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83bzv39ow53wzw1vlfxuhppoanfj4ix"/>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08125" cy="1330325"/>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vAlign w:val="center"/>
          </w:tcPr>
          <w:p w14:paraId="2DDC5BC7" w14:textId="77777777" w:rsidR="007A3343" w:rsidRPr="005E3770" w:rsidRDefault="007A3343" w:rsidP="00376A7E">
            <w:pPr>
              <w:spacing w:line="256" w:lineRule="auto"/>
              <w:jc w:val="center"/>
              <w:rPr>
                <w:rFonts w:ascii="GHEA Grapalat" w:hAnsi="GHEA Grapalat"/>
                <w:b/>
                <w:sz w:val="22"/>
                <w:szCs w:val="22"/>
              </w:rPr>
            </w:pPr>
          </w:p>
        </w:tc>
        <w:tc>
          <w:tcPr>
            <w:tcW w:w="2671" w:type="dxa"/>
            <w:tcBorders>
              <w:top w:val="single" w:sz="4" w:space="0" w:color="auto"/>
              <w:left w:val="single" w:sz="4" w:space="0" w:color="auto"/>
              <w:bottom w:val="single" w:sz="4" w:space="0" w:color="auto"/>
              <w:right w:val="single" w:sz="4" w:space="0" w:color="auto"/>
            </w:tcBorders>
          </w:tcPr>
          <w:p w14:paraId="197CF7E5" w14:textId="455FCA90" w:rsidR="007A3343" w:rsidRPr="00376A7E" w:rsidRDefault="007A3343" w:rsidP="00376A7E">
            <w:pPr>
              <w:shd w:val="clear" w:color="auto" w:fill="FFFFFF"/>
              <w:rPr>
                <w:rFonts w:ascii="GHEA Grapalat" w:hAnsi="GHEA Grapalat"/>
                <w:color w:val="222222"/>
                <w:sz w:val="16"/>
                <w:szCs w:val="16"/>
                <w:lang w:val="ru-RU"/>
              </w:rPr>
            </w:pPr>
            <w:r w:rsidRPr="00376A7E">
              <w:rPr>
                <w:rFonts w:ascii="GHEA Grapalat" w:hAnsi="GHEA Grapalat"/>
                <w:color w:val="222222"/>
                <w:sz w:val="16"/>
                <w:szCs w:val="16"/>
                <w:lang w:val="ru-RU"/>
              </w:rPr>
              <w:t>Составные аксессуары: Петля,</w:t>
            </w:r>
          </w:p>
          <w:p w14:paraId="6A3EC6EF" w14:textId="403E3F35" w:rsidR="007A3343" w:rsidRPr="00376A7E" w:rsidRDefault="007A3343" w:rsidP="00376A7E">
            <w:pPr>
              <w:shd w:val="clear" w:color="auto" w:fill="FFFFFF"/>
              <w:rPr>
                <w:rFonts w:ascii="GHEA Grapalat" w:hAnsi="GHEA Grapalat"/>
                <w:color w:val="222222"/>
                <w:sz w:val="16"/>
                <w:szCs w:val="16"/>
                <w:lang w:val="ru-RU"/>
              </w:rPr>
            </w:pPr>
            <w:r w:rsidRPr="00376A7E">
              <w:rPr>
                <w:rFonts w:ascii="GHEA Grapalat" w:hAnsi="GHEA Grapalat"/>
                <w:color w:val="222222"/>
                <w:sz w:val="16"/>
                <w:szCs w:val="16"/>
                <w:lang w:val="ru-RU"/>
              </w:rPr>
              <w:t>Петля для крепления,</w:t>
            </w:r>
          </w:p>
          <w:p w14:paraId="0562A841" w14:textId="02B78FC0" w:rsidR="007A3343" w:rsidRPr="00376A7E" w:rsidRDefault="007A3343" w:rsidP="00376A7E">
            <w:pPr>
              <w:shd w:val="clear" w:color="auto" w:fill="FFFFFF"/>
              <w:rPr>
                <w:rFonts w:ascii="GHEA Grapalat" w:hAnsi="GHEA Grapalat"/>
                <w:color w:val="222222"/>
                <w:sz w:val="16"/>
                <w:szCs w:val="16"/>
                <w:lang w:val="ru-RU"/>
              </w:rPr>
            </w:pPr>
            <w:r w:rsidRPr="00376A7E">
              <w:rPr>
                <w:rFonts w:ascii="GHEA Grapalat" w:hAnsi="GHEA Grapalat"/>
                <w:color w:val="222222"/>
                <w:sz w:val="16"/>
                <w:szCs w:val="16"/>
                <w:lang w:val="ru-RU"/>
              </w:rPr>
              <w:t xml:space="preserve">Прочность подвески. </w:t>
            </w:r>
          </w:p>
          <w:p w14:paraId="34DD6888" w14:textId="4947BC27" w:rsidR="007A3343" w:rsidRPr="0029176D"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olor w:val="222222"/>
                <w:sz w:val="16"/>
                <w:szCs w:val="16"/>
                <w:lang w:val="ru-RU"/>
              </w:rPr>
              <w:t>Материал: Высокопрочное полиэфирное волокно с пряжкой. Ремень должен быть огнестойкой, износостойкой и устойчивой к высоким температурам, а также рабочей напряжении 10 кН.</w:t>
            </w:r>
            <w:r w:rsidRPr="00376A7E">
              <w:rPr>
                <w:rFonts w:ascii="GHEA Grapalat" w:hAnsi="GHEA Grapalat"/>
                <w:color w:val="222222"/>
                <w:sz w:val="16"/>
                <w:szCs w:val="16"/>
                <w:lang w:val="ru-RU"/>
              </w:rPr>
              <w:br/>
            </w:r>
            <w:r w:rsidRPr="0029176D">
              <w:rPr>
                <w:rFonts w:ascii="GHEA Grapalat" w:hAnsi="GHEA Grapalat"/>
                <w:color w:val="222222"/>
                <w:sz w:val="16"/>
                <w:szCs w:val="16"/>
                <w:lang w:val="ru-RU"/>
              </w:rPr>
              <w:t xml:space="preserve">Пряжка </w:t>
            </w:r>
            <w:r w:rsidRPr="00376A7E">
              <w:rPr>
                <w:rFonts w:ascii="GHEA Grapalat" w:hAnsi="GHEA Grapalat"/>
                <w:color w:val="222222"/>
                <w:sz w:val="16"/>
                <w:szCs w:val="16"/>
              </w:rPr>
              <w:t>DIN</w:t>
            </w:r>
            <w:r w:rsidRPr="0029176D">
              <w:rPr>
                <w:rFonts w:ascii="GHEA Grapalat" w:hAnsi="GHEA Grapalat"/>
                <w:color w:val="222222"/>
                <w:sz w:val="16"/>
                <w:szCs w:val="16"/>
                <w:lang w:val="ru-RU"/>
              </w:rPr>
              <w:t xml:space="preserve"> 7472 - В – 86</w:t>
            </w:r>
            <w:r w:rsidRPr="00376A7E">
              <w:rPr>
                <w:rFonts w:ascii="GHEA Grapalat" w:hAnsi="GHEA Grapalat"/>
                <w:color w:val="222222"/>
                <w:sz w:val="16"/>
                <w:szCs w:val="16"/>
                <w:lang w:val="ru-RU"/>
              </w:rPr>
              <w:t>,</w:t>
            </w:r>
            <w:r w:rsidRPr="0029176D">
              <w:rPr>
                <w:rFonts w:ascii="GHEA Grapalat" w:hAnsi="GHEA Grapalat"/>
                <w:color w:val="222222"/>
                <w:sz w:val="16"/>
                <w:szCs w:val="16"/>
                <w:lang w:val="ru-RU"/>
              </w:rPr>
              <w:t xml:space="preserve"> </w:t>
            </w:r>
          </w:p>
          <w:p w14:paraId="2CFFF59C" w14:textId="77777777" w:rsidR="007A3343" w:rsidRPr="0029176D" w:rsidRDefault="007A3343" w:rsidP="00376A7E">
            <w:pPr>
              <w:shd w:val="clear" w:color="auto" w:fill="FFFFFF"/>
              <w:jc w:val="both"/>
              <w:rPr>
                <w:rFonts w:ascii="GHEA Grapalat" w:hAnsi="GHEA Grapalat"/>
                <w:color w:val="222222"/>
                <w:sz w:val="16"/>
                <w:szCs w:val="16"/>
                <w:lang w:val="ru-RU"/>
              </w:rPr>
            </w:pPr>
            <w:r w:rsidRPr="0029176D">
              <w:rPr>
                <w:rFonts w:ascii="GHEA Grapalat" w:hAnsi="GHEA Grapalat"/>
                <w:color w:val="222222"/>
                <w:sz w:val="16"/>
                <w:szCs w:val="16"/>
                <w:lang w:val="ru-RU"/>
              </w:rPr>
              <w:t xml:space="preserve">Пряжка ремня </w:t>
            </w:r>
            <w:r w:rsidRPr="00376A7E">
              <w:rPr>
                <w:rFonts w:ascii="GHEA Grapalat" w:hAnsi="GHEA Grapalat"/>
                <w:color w:val="222222"/>
                <w:sz w:val="16"/>
                <w:szCs w:val="16"/>
              </w:rPr>
              <w:t>DIN</w:t>
            </w:r>
            <w:r w:rsidRPr="0029176D">
              <w:rPr>
                <w:rFonts w:ascii="GHEA Grapalat" w:hAnsi="GHEA Grapalat"/>
                <w:color w:val="222222"/>
                <w:sz w:val="16"/>
                <w:szCs w:val="16"/>
                <w:lang w:val="ru-RU"/>
              </w:rPr>
              <w:t xml:space="preserve"> 7472 – Е. </w:t>
            </w:r>
          </w:p>
          <w:p w14:paraId="727E3118" w14:textId="77777777" w:rsidR="007A3343" w:rsidRPr="00376A7E" w:rsidRDefault="007A3343" w:rsidP="00376A7E">
            <w:pPr>
              <w:shd w:val="clear" w:color="auto" w:fill="FFFFFF"/>
              <w:jc w:val="both"/>
              <w:rPr>
                <w:rFonts w:ascii="GHEA Grapalat" w:hAnsi="GHEA Grapalat"/>
                <w:color w:val="222222"/>
                <w:sz w:val="16"/>
                <w:szCs w:val="16"/>
                <w:lang w:val="ru-RU"/>
              </w:rPr>
            </w:pPr>
            <w:r w:rsidRPr="0029176D">
              <w:rPr>
                <w:rFonts w:ascii="GHEA Grapalat" w:hAnsi="GHEA Grapalat"/>
                <w:color w:val="222222"/>
                <w:sz w:val="16"/>
                <w:szCs w:val="16"/>
                <w:lang w:val="ru-RU"/>
              </w:rPr>
              <w:t xml:space="preserve">Заклепка алюминиевая </w:t>
            </w:r>
            <w:r w:rsidRPr="00376A7E">
              <w:rPr>
                <w:rFonts w:ascii="GHEA Grapalat" w:hAnsi="GHEA Grapalat"/>
                <w:color w:val="222222"/>
                <w:sz w:val="16"/>
                <w:szCs w:val="16"/>
              </w:rPr>
              <w:t>DIN</w:t>
            </w:r>
            <w:r w:rsidRPr="0029176D">
              <w:rPr>
                <w:rFonts w:ascii="GHEA Grapalat" w:hAnsi="GHEA Grapalat"/>
                <w:color w:val="222222"/>
                <w:sz w:val="16"/>
                <w:szCs w:val="16"/>
                <w:lang w:val="ru-RU"/>
              </w:rPr>
              <w:t xml:space="preserve"> 675 - 5°16 – </w:t>
            </w:r>
            <w:r w:rsidRPr="00376A7E">
              <w:rPr>
                <w:rFonts w:ascii="GHEA Grapalat" w:hAnsi="GHEA Grapalat"/>
                <w:color w:val="222222"/>
                <w:sz w:val="16"/>
                <w:szCs w:val="16"/>
              </w:rPr>
              <w:t>Al</w:t>
            </w:r>
            <w:r w:rsidRPr="0029176D">
              <w:rPr>
                <w:rFonts w:ascii="GHEA Grapalat" w:hAnsi="GHEA Grapalat"/>
                <w:color w:val="222222"/>
                <w:sz w:val="16"/>
                <w:szCs w:val="16"/>
                <w:lang w:val="ru-RU"/>
              </w:rPr>
              <w:t xml:space="preserve">. </w:t>
            </w:r>
            <w:r w:rsidRPr="00376A7E">
              <w:rPr>
                <w:rFonts w:ascii="GHEA Grapalat" w:hAnsi="GHEA Grapalat"/>
                <w:color w:val="222222"/>
                <w:sz w:val="16"/>
                <w:szCs w:val="16"/>
                <w:lang w:val="ru-RU"/>
              </w:rPr>
              <w:t xml:space="preserve">Внутренняя часть заклепки </w:t>
            </w:r>
            <w:r w:rsidRPr="00376A7E">
              <w:rPr>
                <w:rFonts w:ascii="GHEA Grapalat" w:hAnsi="GHEA Grapalat"/>
                <w:color w:val="222222"/>
                <w:sz w:val="16"/>
                <w:szCs w:val="16"/>
              </w:rPr>
              <w:t>DIN</w:t>
            </w:r>
            <w:r w:rsidRPr="00376A7E">
              <w:rPr>
                <w:rFonts w:ascii="GHEA Grapalat" w:hAnsi="GHEA Grapalat"/>
                <w:color w:val="222222"/>
                <w:sz w:val="16"/>
                <w:szCs w:val="16"/>
                <w:lang w:val="ru-RU"/>
              </w:rPr>
              <w:t xml:space="preserve"> </w:t>
            </w:r>
            <w:r w:rsidRPr="00376A7E">
              <w:rPr>
                <w:rFonts w:ascii="GHEA Grapalat" w:hAnsi="GHEA Grapalat"/>
                <w:color w:val="222222"/>
                <w:sz w:val="16"/>
                <w:szCs w:val="16"/>
              </w:rPr>
              <w:t>EN</w:t>
            </w:r>
            <w:r w:rsidRPr="00376A7E">
              <w:rPr>
                <w:rFonts w:ascii="GHEA Grapalat" w:hAnsi="GHEA Grapalat"/>
                <w:color w:val="222222"/>
                <w:sz w:val="16"/>
                <w:szCs w:val="16"/>
                <w:lang w:val="ru-RU"/>
              </w:rPr>
              <w:t xml:space="preserve"> </w:t>
            </w:r>
            <w:r w:rsidRPr="00376A7E">
              <w:rPr>
                <w:rFonts w:ascii="GHEA Grapalat" w:hAnsi="GHEA Grapalat"/>
                <w:color w:val="222222"/>
                <w:sz w:val="16"/>
                <w:szCs w:val="16"/>
              </w:rPr>
              <w:t>ISO</w:t>
            </w:r>
            <w:r w:rsidRPr="00376A7E">
              <w:rPr>
                <w:rFonts w:ascii="GHEA Grapalat" w:hAnsi="GHEA Grapalat"/>
                <w:color w:val="222222"/>
                <w:sz w:val="16"/>
                <w:szCs w:val="16"/>
                <w:lang w:val="ru-RU"/>
              </w:rPr>
              <w:t xml:space="preserve"> 7089, размер: 5</w:t>
            </w:r>
          </w:p>
          <w:p w14:paraId="6E2E543C" w14:textId="77777777"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olor w:val="222222"/>
                <w:sz w:val="16"/>
                <w:szCs w:val="16"/>
                <w:lang w:val="ru-RU"/>
              </w:rPr>
              <w:t xml:space="preserve">Ремень </w:t>
            </w:r>
            <w:r w:rsidRPr="00376A7E">
              <w:rPr>
                <w:rFonts w:ascii="GHEA Grapalat" w:hAnsi="GHEA Grapalat"/>
                <w:color w:val="222222"/>
                <w:sz w:val="16"/>
                <w:szCs w:val="16"/>
              </w:rPr>
              <w:t>ISO</w:t>
            </w:r>
            <w:r w:rsidRPr="00376A7E">
              <w:rPr>
                <w:rFonts w:ascii="GHEA Grapalat" w:hAnsi="GHEA Grapalat"/>
                <w:color w:val="222222"/>
                <w:sz w:val="16"/>
                <w:szCs w:val="16"/>
                <w:lang w:val="ru-RU"/>
              </w:rPr>
              <w:t xml:space="preserve"> 1141 - А - 12 - ПЭС - 1 </w:t>
            </w:r>
          </w:p>
          <w:p w14:paraId="02627F02" w14:textId="77777777"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olor w:val="222222"/>
                <w:sz w:val="16"/>
                <w:szCs w:val="16"/>
                <w:lang w:val="ru-RU"/>
              </w:rPr>
              <w:t xml:space="preserve">Карабин с запирающим устройством и функцией самозакрывания для работы одной рукой; Размеры </w:t>
            </w:r>
            <w:r w:rsidRPr="00376A7E">
              <w:rPr>
                <w:rFonts w:ascii="GHEA Grapalat" w:hAnsi="GHEA Grapalat"/>
                <w:color w:val="222222"/>
                <w:sz w:val="16"/>
                <w:szCs w:val="16"/>
                <w:lang w:val="ru-RU"/>
              </w:rPr>
              <w:lastRenderedPageBreak/>
              <w:t xml:space="preserve">аналогичны карабину </w:t>
            </w:r>
            <w:r w:rsidRPr="00376A7E">
              <w:rPr>
                <w:rFonts w:ascii="GHEA Grapalat" w:hAnsi="GHEA Grapalat"/>
                <w:color w:val="222222"/>
                <w:sz w:val="16"/>
                <w:szCs w:val="16"/>
              </w:rPr>
              <w:t>DIN</w:t>
            </w:r>
            <w:r w:rsidRPr="00376A7E">
              <w:rPr>
                <w:rFonts w:ascii="GHEA Grapalat" w:hAnsi="GHEA Grapalat"/>
                <w:color w:val="222222"/>
                <w:sz w:val="16"/>
                <w:szCs w:val="16"/>
                <w:lang w:val="ru-RU"/>
              </w:rPr>
              <w:t xml:space="preserve"> 5290-</w:t>
            </w:r>
            <w:r w:rsidRPr="00376A7E">
              <w:rPr>
                <w:rFonts w:ascii="GHEA Grapalat" w:hAnsi="GHEA Grapalat"/>
                <w:color w:val="222222"/>
                <w:sz w:val="16"/>
                <w:szCs w:val="16"/>
              </w:rPr>
              <w:t>F</w:t>
            </w:r>
            <w:r w:rsidRPr="00376A7E">
              <w:rPr>
                <w:rFonts w:ascii="GHEA Grapalat" w:hAnsi="GHEA Grapalat"/>
                <w:color w:val="222222"/>
                <w:sz w:val="16"/>
                <w:szCs w:val="16"/>
                <w:lang w:val="ru-RU"/>
              </w:rPr>
              <w:t xml:space="preserve">, но отличаются универсальными петлями. </w:t>
            </w:r>
          </w:p>
          <w:p w14:paraId="17AF10EC" w14:textId="77777777"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olor w:val="222222"/>
                <w:sz w:val="16"/>
                <w:szCs w:val="16"/>
                <w:lang w:val="ru-RU"/>
              </w:rPr>
              <w:t xml:space="preserve">Ремешок для крепления, полиэстер или, по крайней мере, подходящий материал, соответствующий стандартам и прошедшим испытания. Блокировочная пуговица, изготовленная из антикоррозийного материала. </w:t>
            </w:r>
          </w:p>
          <w:p w14:paraId="3228F31F" w14:textId="77777777"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olor w:val="222222"/>
                <w:sz w:val="16"/>
                <w:szCs w:val="16"/>
                <w:lang w:val="ru-RU"/>
              </w:rPr>
              <w:t xml:space="preserve">Двусторонняя пряжка, </w:t>
            </w:r>
            <w:r w:rsidRPr="00376A7E">
              <w:rPr>
                <w:rFonts w:ascii="GHEA Grapalat" w:hAnsi="GHEA Grapalat"/>
                <w:color w:val="222222"/>
                <w:sz w:val="16"/>
                <w:szCs w:val="16"/>
              </w:rPr>
              <w:t>DIN</w:t>
            </w:r>
            <w:r w:rsidRPr="00376A7E">
              <w:rPr>
                <w:rFonts w:ascii="GHEA Grapalat" w:hAnsi="GHEA Grapalat"/>
                <w:color w:val="222222"/>
                <w:sz w:val="16"/>
                <w:szCs w:val="16"/>
                <w:lang w:val="ru-RU"/>
              </w:rPr>
              <w:t xml:space="preserve"> 7472 – С</w:t>
            </w:r>
          </w:p>
          <w:p w14:paraId="25AC98A9" w14:textId="77777777" w:rsidR="007A3343" w:rsidRPr="00376A7E" w:rsidRDefault="007A3343" w:rsidP="00376A7E">
            <w:pPr>
              <w:pStyle w:val="ListParagraph"/>
              <w:tabs>
                <w:tab w:val="left" w:pos="217"/>
              </w:tabs>
              <w:ind w:left="0"/>
              <w:jc w:val="both"/>
              <w:rPr>
                <w:rFonts w:ascii="GHEA Grapalat" w:hAnsi="GHEA Grapalat"/>
                <w:color w:val="222222"/>
                <w:sz w:val="16"/>
                <w:szCs w:val="16"/>
                <w:lang w:val="ru-RU"/>
              </w:rPr>
            </w:pPr>
            <w:r w:rsidRPr="00376A7E">
              <w:rPr>
                <w:rFonts w:ascii="GHEA Grapalat" w:hAnsi="GHEA Grapalat"/>
                <w:color w:val="222222"/>
                <w:sz w:val="16"/>
                <w:szCs w:val="16"/>
                <w:lang w:val="ru-RU"/>
              </w:rPr>
              <w:t>Грузоподъемность мин.: 140 кг.</w:t>
            </w:r>
          </w:p>
          <w:p w14:paraId="2C2F6974" w14:textId="7D463F0E" w:rsidR="007A3343" w:rsidRPr="00376A7E" w:rsidRDefault="007A3343" w:rsidP="00376A7E">
            <w:pPr>
              <w:pStyle w:val="ListParagraph"/>
              <w:tabs>
                <w:tab w:val="left" w:pos="217"/>
              </w:tabs>
              <w:ind w:left="0"/>
              <w:jc w:val="both"/>
              <w:rPr>
                <w:rFonts w:ascii="GHEA Grapalat" w:hAnsi="GHEA Grapalat"/>
                <w:color w:val="222222"/>
                <w:sz w:val="16"/>
                <w:szCs w:val="16"/>
                <w:lang w:val="ru-RU"/>
              </w:rPr>
            </w:pPr>
            <w:r w:rsidRPr="00376A7E">
              <w:rPr>
                <w:rFonts w:ascii="GHEA Grapalat" w:hAnsi="GHEA Grapalat"/>
                <w:color w:val="222222"/>
                <w:sz w:val="16"/>
                <w:szCs w:val="16"/>
                <w:lang w:val="ru-RU"/>
              </w:rPr>
              <w:t>Постовщик должен предоставить оригинал отчета аккредитованной лаборатории, подтверждающий соответствие ткани и несущих характеристик образца техническим требованиям, в котором будут отражены соответствующие характеристики параметров, требуемые технической спецификацией товара.</w:t>
            </w:r>
          </w:p>
          <w:p w14:paraId="5C21AB0B" w14:textId="05C41C8D" w:rsidR="007A3343" w:rsidRPr="00376A7E" w:rsidRDefault="007A3343" w:rsidP="00376A7E">
            <w:pPr>
              <w:pStyle w:val="ListParagraph"/>
              <w:tabs>
                <w:tab w:val="left" w:pos="217"/>
              </w:tabs>
              <w:ind w:left="0"/>
              <w:jc w:val="both"/>
              <w:rPr>
                <w:rFonts w:ascii="GHEA Grapalat" w:hAnsi="GHEA Grapalat"/>
                <w:color w:val="222222"/>
                <w:sz w:val="16"/>
                <w:szCs w:val="16"/>
                <w:lang w:val="ru-RU"/>
              </w:rPr>
            </w:pPr>
            <w:r w:rsidRPr="00376A7E">
              <w:rPr>
                <w:rFonts w:ascii="GHEA Grapalat" w:hAnsi="GHEA Grapalat"/>
                <w:color w:val="222222"/>
                <w:sz w:val="16"/>
                <w:szCs w:val="16"/>
                <w:lang w:val="ru-RU"/>
              </w:rPr>
              <w:t>Постовщик также должен предоставить декларацию о соответствии качества, выданную производителем, с указанием основных характеристик предлагаемого товара.</w:t>
            </w:r>
          </w:p>
          <w:p w14:paraId="1916AD83" w14:textId="77777777" w:rsidR="007A3343" w:rsidRPr="00376A7E" w:rsidRDefault="007A3343" w:rsidP="00376A7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202124"/>
                <w:sz w:val="16"/>
                <w:szCs w:val="16"/>
                <w:lang w:val="ru-RU" w:eastAsia="ru-RU"/>
              </w:rPr>
            </w:pPr>
            <w:r w:rsidRPr="00376A7E">
              <w:rPr>
                <w:rFonts w:ascii="GHEA Grapalat" w:hAnsi="GHEA Grapalat" w:cs="Courier New"/>
                <w:color w:val="202124"/>
                <w:sz w:val="16"/>
                <w:szCs w:val="16"/>
                <w:lang w:val="ru-RU" w:eastAsia="ru-RU"/>
              </w:rPr>
              <w:t>Размеры согласовать с заказчиком.</w:t>
            </w:r>
          </w:p>
          <w:p w14:paraId="79B9BA61" w14:textId="57228B9A" w:rsidR="007A3343" w:rsidRPr="00376A7E" w:rsidRDefault="007A3343" w:rsidP="00376A7E">
            <w:pPr>
              <w:pStyle w:val="ListParagraph"/>
              <w:tabs>
                <w:tab w:val="left" w:pos="217"/>
              </w:tabs>
              <w:ind w:left="0"/>
              <w:jc w:val="both"/>
              <w:rPr>
                <w:rFonts w:ascii="GHEA Grapalat" w:hAnsi="GHEA Grapalat"/>
                <w:sz w:val="16"/>
                <w:szCs w:val="16"/>
                <w:lang w:val="ru-RU"/>
              </w:rPr>
            </w:pPr>
            <w:r w:rsidRPr="00376A7E">
              <w:rPr>
                <w:rFonts w:ascii="GHEA Grapalat" w:hAnsi="GHEA Grapalat" w:cs="Courier New"/>
                <w:color w:val="202124"/>
                <w:sz w:val="16"/>
                <w:szCs w:val="16"/>
                <w:lang w:val="ru-RU" w:eastAsia="ru-RU"/>
              </w:rPr>
              <w:t>Упаковка: Ассортимент по 5 штук в картонных коробках.</w:t>
            </w:r>
          </w:p>
        </w:tc>
        <w:tc>
          <w:tcPr>
            <w:tcW w:w="720" w:type="dxa"/>
            <w:vMerge/>
            <w:tcBorders>
              <w:left w:val="single" w:sz="4" w:space="0" w:color="auto"/>
              <w:right w:val="single" w:sz="4" w:space="0" w:color="auto"/>
            </w:tcBorders>
            <w:vAlign w:val="center"/>
          </w:tcPr>
          <w:p w14:paraId="65301A51" w14:textId="390A823C" w:rsidR="007A3343" w:rsidRPr="00F15733" w:rsidRDefault="007A3343" w:rsidP="00376A7E">
            <w:pPr>
              <w:spacing w:line="256" w:lineRule="auto"/>
              <w:jc w:val="center"/>
              <w:rPr>
                <w:rFonts w:ascii="GHEA Grapalat" w:hAnsi="GHEA Grapalat"/>
                <w:sz w:val="16"/>
                <w:szCs w:val="16"/>
                <w:lang w:val="ru-RU"/>
              </w:rPr>
            </w:pPr>
          </w:p>
        </w:tc>
        <w:tc>
          <w:tcPr>
            <w:tcW w:w="933" w:type="dxa"/>
            <w:vMerge/>
            <w:tcBorders>
              <w:left w:val="single" w:sz="4" w:space="0" w:color="auto"/>
              <w:right w:val="single" w:sz="4" w:space="0" w:color="auto"/>
            </w:tcBorders>
            <w:vAlign w:val="center"/>
          </w:tcPr>
          <w:p w14:paraId="016E71AB" w14:textId="530D1C7B" w:rsidR="007A3343" w:rsidRPr="00F15733" w:rsidRDefault="007A3343" w:rsidP="00376A7E">
            <w:pPr>
              <w:spacing w:line="256" w:lineRule="auto"/>
              <w:jc w:val="center"/>
              <w:rPr>
                <w:rFonts w:ascii="GHEA Grapalat" w:eastAsiaTheme="minorHAnsi" w:hAnsi="GHEA Grapalat" w:cs="GHEA Grapalat"/>
                <w:b/>
                <w:bCs/>
                <w:color w:val="000000"/>
                <w:sz w:val="20"/>
                <w:szCs w:val="20"/>
                <w:lang w:val="ru-RU"/>
              </w:rPr>
            </w:pPr>
          </w:p>
        </w:tc>
        <w:tc>
          <w:tcPr>
            <w:tcW w:w="1205" w:type="dxa"/>
            <w:vMerge/>
            <w:tcBorders>
              <w:left w:val="single" w:sz="4" w:space="0" w:color="auto"/>
              <w:right w:val="single" w:sz="4" w:space="0" w:color="auto"/>
            </w:tcBorders>
            <w:vAlign w:val="center"/>
          </w:tcPr>
          <w:p w14:paraId="050B513E" w14:textId="2BC22B8A" w:rsidR="007A3343" w:rsidRPr="00420088" w:rsidRDefault="007A3343" w:rsidP="00376A7E">
            <w:pPr>
              <w:jc w:val="center"/>
              <w:rPr>
                <w:rFonts w:ascii="GHEA Grapalat" w:hAnsi="GHEA Grapalat"/>
                <w:sz w:val="20"/>
                <w:szCs w:val="20"/>
                <w:lang w:val="hy-AM"/>
              </w:rPr>
            </w:pPr>
          </w:p>
        </w:tc>
        <w:tc>
          <w:tcPr>
            <w:tcW w:w="794" w:type="dxa"/>
            <w:vMerge/>
            <w:tcBorders>
              <w:left w:val="single" w:sz="4" w:space="0" w:color="auto"/>
              <w:right w:val="single" w:sz="4" w:space="0" w:color="auto"/>
            </w:tcBorders>
            <w:vAlign w:val="center"/>
          </w:tcPr>
          <w:p w14:paraId="1E3859C5" w14:textId="7723996F" w:rsidR="007A3343" w:rsidRPr="00F15733" w:rsidRDefault="007A3343" w:rsidP="00376A7E">
            <w:pPr>
              <w:spacing w:line="256" w:lineRule="auto"/>
              <w:jc w:val="center"/>
              <w:rPr>
                <w:rFonts w:ascii="GHEA Grapalat" w:hAnsi="GHEA Grapalat"/>
                <w:sz w:val="20"/>
                <w:szCs w:val="20"/>
                <w:lang w:val="ru-RU"/>
              </w:rPr>
            </w:pPr>
          </w:p>
        </w:tc>
        <w:tc>
          <w:tcPr>
            <w:tcW w:w="900" w:type="dxa"/>
            <w:vMerge/>
            <w:tcBorders>
              <w:left w:val="single" w:sz="4" w:space="0" w:color="auto"/>
              <w:right w:val="single" w:sz="4" w:space="0" w:color="auto"/>
            </w:tcBorders>
            <w:vAlign w:val="center"/>
          </w:tcPr>
          <w:p w14:paraId="72D899E9" w14:textId="7DF690F2" w:rsidR="007A3343" w:rsidRPr="00F15733" w:rsidRDefault="007A3343" w:rsidP="00376A7E">
            <w:pPr>
              <w:spacing w:line="256" w:lineRule="auto"/>
              <w:jc w:val="center"/>
              <w:rPr>
                <w:rFonts w:ascii="GHEA Grapalat" w:hAnsi="GHEA Grapalat"/>
                <w:sz w:val="20"/>
                <w:szCs w:val="20"/>
                <w:lang w:val="ru-RU"/>
              </w:rPr>
            </w:pPr>
          </w:p>
        </w:tc>
        <w:tc>
          <w:tcPr>
            <w:tcW w:w="715" w:type="dxa"/>
            <w:vMerge/>
            <w:tcBorders>
              <w:left w:val="single" w:sz="4" w:space="0" w:color="auto"/>
              <w:right w:val="single" w:sz="4" w:space="0" w:color="auto"/>
            </w:tcBorders>
            <w:vAlign w:val="center"/>
          </w:tcPr>
          <w:p w14:paraId="7A957B29" w14:textId="29D8D1D5" w:rsidR="007A3343" w:rsidRPr="00F15733" w:rsidRDefault="007A3343" w:rsidP="00376A7E">
            <w:pPr>
              <w:rPr>
                <w:rFonts w:ascii="GHEA Grapalat" w:hAnsi="GHEA Grapalat" w:cs="Arial"/>
                <w:sz w:val="20"/>
                <w:szCs w:val="20"/>
                <w:lang w:val="ru-RU"/>
              </w:rPr>
            </w:pPr>
          </w:p>
        </w:tc>
        <w:tc>
          <w:tcPr>
            <w:tcW w:w="2694" w:type="dxa"/>
            <w:vMerge/>
            <w:tcBorders>
              <w:left w:val="single" w:sz="4" w:space="0" w:color="auto"/>
              <w:right w:val="single" w:sz="4" w:space="0" w:color="auto"/>
            </w:tcBorders>
            <w:vAlign w:val="center"/>
          </w:tcPr>
          <w:p w14:paraId="53A2D1B3" w14:textId="076AFB53" w:rsidR="007A3343" w:rsidRPr="00F15733" w:rsidRDefault="007A3343" w:rsidP="00376A7E">
            <w:pPr>
              <w:spacing w:line="256" w:lineRule="auto"/>
              <w:jc w:val="center"/>
              <w:rPr>
                <w:rFonts w:ascii="GHEA Grapalat" w:hAnsi="GHEA Grapalat"/>
                <w:sz w:val="16"/>
                <w:szCs w:val="16"/>
                <w:lang w:val="ru-RU"/>
              </w:rPr>
            </w:pPr>
          </w:p>
        </w:tc>
      </w:tr>
      <w:tr w:rsidR="007A3343" w:rsidRPr="0029176D" w14:paraId="4DDF0837" w14:textId="77777777" w:rsidTr="00587A0D">
        <w:trPr>
          <w:jc w:val="center"/>
        </w:trPr>
        <w:tc>
          <w:tcPr>
            <w:tcW w:w="585" w:type="dxa"/>
            <w:vMerge/>
            <w:tcBorders>
              <w:left w:val="single" w:sz="4" w:space="0" w:color="auto"/>
              <w:right w:val="single" w:sz="4" w:space="0" w:color="auto"/>
            </w:tcBorders>
            <w:vAlign w:val="center"/>
          </w:tcPr>
          <w:p w14:paraId="139049EA" w14:textId="1DC726DB" w:rsidR="007A3343" w:rsidRPr="00F15733" w:rsidRDefault="007A3343" w:rsidP="00376A7E">
            <w:pPr>
              <w:spacing w:line="256" w:lineRule="auto"/>
              <w:jc w:val="center"/>
              <w:rPr>
                <w:rFonts w:ascii="GHEA Grapalat" w:hAnsi="GHEA Grapalat" w:cs="Arial"/>
                <w:sz w:val="20"/>
                <w:szCs w:val="20"/>
                <w:lang w:val="ru-RU"/>
              </w:rPr>
            </w:pPr>
          </w:p>
        </w:tc>
        <w:tc>
          <w:tcPr>
            <w:tcW w:w="1375" w:type="dxa"/>
            <w:vMerge/>
            <w:tcBorders>
              <w:left w:val="single" w:sz="4" w:space="0" w:color="auto"/>
              <w:right w:val="single" w:sz="4" w:space="0" w:color="auto"/>
            </w:tcBorders>
            <w:vAlign w:val="center"/>
          </w:tcPr>
          <w:p w14:paraId="21705B78" w14:textId="7C2FAA83" w:rsidR="007A3343" w:rsidRPr="00F15733" w:rsidRDefault="007A3343" w:rsidP="00376A7E">
            <w:pPr>
              <w:spacing w:line="256" w:lineRule="auto"/>
              <w:jc w:val="center"/>
              <w:rPr>
                <w:rFonts w:ascii="GHEA Grapalat" w:hAnsi="GHEA Grapalat"/>
                <w:sz w:val="20"/>
                <w:szCs w:val="20"/>
                <w:lang w:val="ru-RU"/>
              </w:rPr>
            </w:pPr>
          </w:p>
        </w:tc>
        <w:tc>
          <w:tcPr>
            <w:tcW w:w="2410" w:type="dxa"/>
            <w:tcBorders>
              <w:top w:val="single" w:sz="4" w:space="0" w:color="auto"/>
              <w:left w:val="single" w:sz="4" w:space="0" w:color="auto"/>
              <w:bottom w:val="single" w:sz="4" w:space="0" w:color="auto"/>
              <w:right w:val="single" w:sz="4" w:space="0" w:color="auto"/>
            </w:tcBorders>
            <w:vAlign w:val="center"/>
          </w:tcPr>
          <w:p w14:paraId="760FAD1C" w14:textId="47689540" w:rsidR="007A3343" w:rsidRPr="00BF0F40" w:rsidRDefault="007A3343" w:rsidP="00376A7E">
            <w:pPr>
              <w:spacing w:line="256" w:lineRule="auto"/>
              <w:jc w:val="center"/>
              <w:rPr>
                <w:rFonts w:ascii="GHEA Grapalat" w:hAnsi="GHEA Grapalat"/>
                <w:color w:val="222222"/>
                <w:sz w:val="22"/>
                <w:szCs w:val="22"/>
                <w:lang w:val="ru-RU"/>
              </w:rPr>
            </w:pPr>
            <w:r>
              <w:rPr>
                <w:rFonts w:ascii="GHEA Grapalat" w:hAnsi="GHEA Grapalat"/>
                <w:color w:val="222222"/>
                <w:sz w:val="22"/>
                <w:szCs w:val="22"/>
                <w:lang w:val="ru-RU"/>
              </w:rPr>
              <w:t>Топор</w:t>
            </w:r>
          </w:p>
          <w:p w14:paraId="0FA3BDDD" w14:textId="77777777" w:rsidR="007A3343" w:rsidRDefault="007A3343" w:rsidP="00376A7E">
            <w:pPr>
              <w:spacing w:line="256" w:lineRule="auto"/>
              <w:jc w:val="center"/>
              <w:rPr>
                <w:rFonts w:ascii="GHEA Grapalat" w:hAnsi="GHEA Grapalat"/>
                <w:color w:val="222222"/>
                <w:sz w:val="22"/>
                <w:szCs w:val="22"/>
              </w:rPr>
            </w:pPr>
            <w:r>
              <w:rPr>
                <w:rFonts w:ascii="GHEA Grapalat" w:hAnsi="GHEA Grapalat"/>
                <w:color w:val="222222"/>
                <w:sz w:val="22"/>
                <w:szCs w:val="22"/>
              </w:rPr>
              <w:t>(</w:t>
            </w:r>
            <w:r w:rsidRPr="005E3770">
              <w:rPr>
                <w:rFonts w:ascii="GHEA Grapalat" w:hAnsi="GHEA Grapalat"/>
                <w:color w:val="222222"/>
                <w:sz w:val="22"/>
                <w:szCs w:val="22"/>
              </w:rPr>
              <w:t>Топор пожарного</w:t>
            </w:r>
            <w:r>
              <w:rPr>
                <w:rFonts w:ascii="GHEA Grapalat" w:hAnsi="GHEA Grapalat"/>
                <w:color w:val="222222"/>
                <w:sz w:val="22"/>
                <w:szCs w:val="22"/>
              </w:rPr>
              <w:t>)</w:t>
            </w:r>
          </w:p>
          <w:p w14:paraId="6E71CCAE" w14:textId="34C2C949" w:rsidR="007A3343" w:rsidRPr="005E3770" w:rsidRDefault="007A3343" w:rsidP="00376A7E">
            <w:pPr>
              <w:spacing w:line="256" w:lineRule="auto"/>
              <w:jc w:val="center"/>
              <w:rPr>
                <w:rFonts w:ascii="GHEA Grapalat" w:hAnsi="GHEA Grapalat"/>
                <w:b/>
                <w:sz w:val="22"/>
                <w:szCs w:val="22"/>
              </w:rPr>
            </w:pPr>
            <w:r>
              <w:rPr>
                <w:rFonts w:ascii="GHEA Grapalat" w:hAnsi="GHEA Grapalat"/>
                <w:noProof/>
                <w:color w:val="222222"/>
                <w:sz w:val="20"/>
                <w:szCs w:val="20"/>
              </w:rPr>
              <w:drawing>
                <wp:inline distT="0" distB="0" distL="0" distR="0" wp14:anchorId="12F9EDD6" wp14:editId="468D45FD">
                  <wp:extent cx="1353820" cy="831215"/>
                  <wp:effectExtent l="0" t="0" r="0" b="6985"/>
                  <wp:docPr id="7" name="Рисунок 7" descr="DSC00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SC0076.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53820" cy="831215"/>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vAlign w:val="center"/>
          </w:tcPr>
          <w:p w14:paraId="1EC610FF" w14:textId="77777777" w:rsidR="007A3343" w:rsidRPr="005E3770" w:rsidRDefault="007A3343" w:rsidP="00376A7E">
            <w:pPr>
              <w:spacing w:line="256" w:lineRule="auto"/>
              <w:jc w:val="center"/>
              <w:rPr>
                <w:rFonts w:ascii="GHEA Grapalat" w:hAnsi="GHEA Grapalat"/>
                <w:b/>
                <w:sz w:val="22"/>
                <w:szCs w:val="22"/>
              </w:rPr>
            </w:pPr>
          </w:p>
        </w:tc>
        <w:tc>
          <w:tcPr>
            <w:tcW w:w="2671" w:type="dxa"/>
            <w:tcBorders>
              <w:top w:val="single" w:sz="4" w:space="0" w:color="auto"/>
              <w:left w:val="single" w:sz="4" w:space="0" w:color="auto"/>
              <w:bottom w:val="single" w:sz="4" w:space="0" w:color="auto"/>
              <w:right w:val="single" w:sz="4" w:space="0" w:color="auto"/>
            </w:tcBorders>
          </w:tcPr>
          <w:p w14:paraId="2A5566B0" w14:textId="77777777"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olor w:val="222222"/>
                <w:sz w:val="16"/>
                <w:szCs w:val="16"/>
                <w:lang w:val="ru-RU"/>
              </w:rPr>
              <w:t xml:space="preserve">Топор пожарный должен соответствовать стандарту </w:t>
            </w:r>
            <w:r w:rsidRPr="00376A7E">
              <w:rPr>
                <w:rFonts w:ascii="GHEA Grapalat" w:hAnsi="GHEA Grapalat"/>
                <w:color w:val="222222"/>
                <w:sz w:val="16"/>
                <w:szCs w:val="16"/>
              </w:rPr>
              <w:t>DIN</w:t>
            </w:r>
            <w:r w:rsidRPr="00376A7E">
              <w:rPr>
                <w:rFonts w:ascii="GHEA Grapalat" w:hAnsi="GHEA Grapalat"/>
                <w:color w:val="222222"/>
                <w:sz w:val="16"/>
                <w:szCs w:val="16"/>
                <w:lang w:val="ru-RU"/>
              </w:rPr>
              <w:t xml:space="preserve"> 14924-</w:t>
            </w:r>
            <w:r w:rsidRPr="00376A7E">
              <w:rPr>
                <w:rFonts w:ascii="GHEA Grapalat" w:hAnsi="GHEA Grapalat"/>
                <w:color w:val="222222"/>
                <w:sz w:val="16"/>
                <w:szCs w:val="16"/>
              </w:rPr>
              <w:t>FB</w:t>
            </w:r>
            <w:r w:rsidRPr="00376A7E">
              <w:rPr>
                <w:rFonts w:ascii="GHEA Grapalat" w:hAnsi="GHEA Grapalat"/>
                <w:color w:val="222222"/>
                <w:sz w:val="16"/>
                <w:szCs w:val="16"/>
                <w:lang w:val="ru-RU"/>
              </w:rPr>
              <w:t xml:space="preserve"> (соответствие старому стандарту от 06/1992). Он должен иметь так называемый клинок, окрашенный в красный цвет, с одной стороны оканчивается топором, а с другой - плоской пикой, </w:t>
            </w:r>
            <w:r w:rsidRPr="00376A7E">
              <w:rPr>
                <w:rFonts w:ascii="GHEA Grapalat" w:hAnsi="GHEA Grapalat"/>
                <w:color w:val="222222"/>
                <w:sz w:val="16"/>
                <w:szCs w:val="16"/>
                <w:lang w:val="ru-RU"/>
              </w:rPr>
              <w:lastRenderedPageBreak/>
              <w:t>овальной формы. Должен иметь трубчатую металлическую рукоятку, на которой размещена резиновая рукоять, функция которого - не соскальзывать и удерживать хватку руки. Вес: 1020 - 1080 г. Длина вместе с кареткой: 310-330 мм; Длина от острой кромки до кончика кирки - не менее 200 мм; Ширина козырька не менее 20 мм. Грузоподъемность мин.: 140 кг.</w:t>
            </w:r>
          </w:p>
          <w:p w14:paraId="56D7E390" w14:textId="61DD0EC1"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olor w:val="222222"/>
                <w:sz w:val="16"/>
                <w:szCs w:val="16"/>
                <w:lang w:val="ru-RU"/>
              </w:rPr>
              <w:t>Постовщик должен предоставить декларацию о соответствии качества, выданную производителем, с указанием основных характеристик предлагаемого товара.</w:t>
            </w:r>
            <w:r w:rsidRPr="00376A7E">
              <w:rPr>
                <w:rFonts w:ascii="Calibri" w:hAnsi="Calibri" w:cs="Calibri"/>
                <w:color w:val="222222"/>
                <w:sz w:val="16"/>
                <w:szCs w:val="16"/>
              </w:rPr>
              <w:t> </w:t>
            </w:r>
          </w:p>
          <w:p w14:paraId="01962FCF" w14:textId="77777777" w:rsidR="007A3343" w:rsidRPr="00376A7E" w:rsidRDefault="007A3343" w:rsidP="00376A7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202124"/>
                <w:sz w:val="16"/>
                <w:szCs w:val="16"/>
                <w:lang w:val="ru-RU" w:eastAsia="ru-RU"/>
              </w:rPr>
            </w:pPr>
            <w:r w:rsidRPr="00376A7E">
              <w:rPr>
                <w:rFonts w:ascii="GHEA Grapalat" w:hAnsi="GHEA Grapalat" w:cs="Courier New"/>
                <w:color w:val="202124"/>
                <w:sz w:val="16"/>
                <w:szCs w:val="16"/>
                <w:lang w:val="ru-RU" w:eastAsia="ru-RU"/>
              </w:rPr>
              <w:t>Размеры согласовать с заказчиком.</w:t>
            </w:r>
          </w:p>
          <w:p w14:paraId="2F86BBC3" w14:textId="32C4F1B8" w:rsidR="007A3343" w:rsidRPr="00376A7E" w:rsidRDefault="007A3343" w:rsidP="00376A7E">
            <w:pPr>
              <w:shd w:val="clear" w:color="auto" w:fill="FFFFFF"/>
              <w:jc w:val="both"/>
              <w:rPr>
                <w:rFonts w:ascii="GHEA Grapalat" w:hAnsi="GHEA Grapalat"/>
                <w:color w:val="222222"/>
                <w:sz w:val="16"/>
                <w:szCs w:val="16"/>
                <w:lang w:val="ru-RU"/>
              </w:rPr>
            </w:pPr>
            <w:r w:rsidRPr="00376A7E">
              <w:rPr>
                <w:rFonts w:ascii="GHEA Grapalat" w:hAnsi="GHEA Grapalat" w:cs="Courier New"/>
                <w:color w:val="202124"/>
                <w:sz w:val="16"/>
                <w:szCs w:val="16"/>
                <w:lang w:val="ru-RU" w:eastAsia="ru-RU"/>
              </w:rPr>
              <w:t>Упаковка: Ассортимент по 5 штук в картонных коробках.</w:t>
            </w:r>
          </w:p>
        </w:tc>
        <w:tc>
          <w:tcPr>
            <w:tcW w:w="720" w:type="dxa"/>
            <w:vMerge/>
            <w:tcBorders>
              <w:left w:val="single" w:sz="4" w:space="0" w:color="auto"/>
              <w:right w:val="single" w:sz="4" w:space="0" w:color="auto"/>
            </w:tcBorders>
            <w:vAlign w:val="center"/>
          </w:tcPr>
          <w:p w14:paraId="5EDDF95C" w14:textId="0AA6535D" w:rsidR="007A3343" w:rsidRPr="00F15733" w:rsidRDefault="007A3343" w:rsidP="00376A7E">
            <w:pPr>
              <w:spacing w:line="256" w:lineRule="auto"/>
              <w:jc w:val="center"/>
              <w:rPr>
                <w:rFonts w:ascii="GHEA Grapalat" w:hAnsi="GHEA Grapalat"/>
                <w:sz w:val="16"/>
                <w:szCs w:val="16"/>
                <w:lang w:val="ru-RU"/>
              </w:rPr>
            </w:pPr>
          </w:p>
        </w:tc>
        <w:tc>
          <w:tcPr>
            <w:tcW w:w="933" w:type="dxa"/>
            <w:vMerge/>
            <w:tcBorders>
              <w:left w:val="single" w:sz="4" w:space="0" w:color="auto"/>
              <w:right w:val="single" w:sz="4" w:space="0" w:color="auto"/>
            </w:tcBorders>
            <w:vAlign w:val="center"/>
          </w:tcPr>
          <w:p w14:paraId="04B4303E" w14:textId="59E03D8E" w:rsidR="007A3343" w:rsidRPr="00F15733" w:rsidRDefault="007A3343" w:rsidP="00376A7E">
            <w:pPr>
              <w:spacing w:line="256" w:lineRule="auto"/>
              <w:jc w:val="center"/>
              <w:rPr>
                <w:rFonts w:ascii="GHEA Grapalat" w:eastAsiaTheme="minorHAnsi" w:hAnsi="GHEA Grapalat" w:cs="GHEA Grapalat"/>
                <w:b/>
                <w:bCs/>
                <w:color w:val="000000"/>
                <w:sz w:val="20"/>
                <w:szCs w:val="20"/>
                <w:lang w:val="ru-RU"/>
              </w:rPr>
            </w:pPr>
          </w:p>
        </w:tc>
        <w:tc>
          <w:tcPr>
            <w:tcW w:w="1205" w:type="dxa"/>
            <w:vMerge/>
            <w:tcBorders>
              <w:left w:val="single" w:sz="4" w:space="0" w:color="auto"/>
              <w:right w:val="single" w:sz="4" w:space="0" w:color="auto"/>
            </w:tcBorders>
            <w:vAlign w:val="center"/>
          </w:tcPr>
          <w:p w14:paraId="0FAB6AA1" w14:textId="19B54336" w:rsidR="007A3343" w:rsidRPr="00420088" w:rsidRDefault="007A3343" w:rsidP="00376A7E">
            <w:pPr>
              <w:jc w:val="center"/>
              <w:rPr>
                <w:rFonts w:ascii="GHEA Grapalat" w:hAnsi="GHEA Grapalat"/>
                <w:sz w:val="20"/>
                <w:szCs w:val="20"/>
                <w:lang w:val="hy-AM"/>
              </w:rPr>
            </w:pPr>
          </w:p>
        </w:tc>
        <w:tc>
          <w:tcPr>
            <w:tcW w:w="794" w:type="dxa"/>
            <w:vMerge/>
            <w:tcBorders>
              <w:left w:val="single" w:sz="4" w:space="0" w:color="auto"/>
              <w:right w:val="single" w:sz="4" w:space="0" w:color="auto"/>
            </w:tcBorders>
            <w:vAlign w:val="center"/>
          </w:tcPr>
          <w:p w14:paraId="3E266D7E" w14:textId="002800D9" w:rsidR="007A3343" w:rsidRPr="00F15733" w:rsidRDefault="007A3343" w:rsidP="00376A7E">
            <w:pPr>
              <w:spacing w:line="256" w:lineRule="auto"/>
              <w:jc w:val="center"/>
              <w:rPr>
                <w:rFonts w:ascii="GHEA Grapalat" w:hAnsi="GHEA Grapalat"/>
                <w:sz w:val="20"/>
                <w:szCs w:val="20"/>
                <w:lang w:val="ru-RU"/>
              </w:rPr>
            </w:pPr>
          </w:p>
        </w:tc>
        <w:tc>
          <w:tcPr>
            <w:tcW w:w="900" w:type="dxa"/>
            <w:vMerge/>
            <w:tcBorders>
              <w:left w:val="single" w:sz="4" w:space="0" w:color="auto"/>
              <w:right w:val="single" w:sz="4" w:space="0" w:color="auto"/>
            </w:tcBorders>
            <w:vAlign w:val="center"/>
          </w:tcPr>
          <w:p w14:paraId="63434DCB" w14:textId="2E153F3E" w:rsidR="007A3343" w:rsidRPr="00F15733" w:rsidRDefault="007A3343" w:rsidP="00376A7E">
            <w:pPr>
              <w:spacing w:line="256" w:lineRule="auto"/>
              <w:jc w:val="center"/>
              <w:rPr>
                <w:rFonts w:ascii="GHEA Grapalat" w:hAnsi="GHEA Grapalat"/>
                <w:sz w:val="20"/>
                <w:szCs w:val="20"/>
                <w:lang w:val="ru-RU"/>
              </w:rPr>
            </w:pPr>
          </w:p>
        </w:tc>
        <w:tc>
          <w:tcPr>
            <w:tcW w:w="715" w:type="dxa"/>
            <w:vMerge/>
            <w:tcBorders>
              <w:left w:val="single" w:sz="4" w:space="0" w:color="auto"/>
              <w:right w:val="single" w:sz="4" w:space="0" w:color="auto"/>
            </w:tcBorders>
            <w:vAlign w:val="center"/>
          </w:tcPr>
          <w:p w14:paraId="280C487A" w14:textId="00B4AB1E" w:rsidR="007A3343" w:rsidRPr="00F15733" w:rsidRDefault="007A3343" w:rsidP="00376A7E">
            <w:pPr>
              <w:rPr>
                <w:rFonts w:ascii="GHEA Grapalat" w:hAnsi="GHEA Grapalat" w:cs="Arial"/>
                <w:sz w:val="20"/>
                <w:szCs w:val="20"/>
                <w:lang w:val="ru-RU"/>
              </w:rPr>
            </w:pPr>
          </w:p>
        </w:tc>
        <w:tc>
          <w:tcPr>
            <w:tcW w:w="2694" w:type="dxa"/>
            <w:vMerge/>
            <w:tcBorders>
              <w:left w:val="single" w:sz="4" w:space="0" w:color="auto"/>
              <w:right w:val="single" w:sz="4" w:space="0" w:color="auto"/>
            </w:tcBorders>
            <w:vAlign w:val="center"/>
          </w:tcPr>
          <w:p w14:paraId="7A454117" w14:textId="3220AEAD" w:rsidR="007A3343" w:rsidRPr="00F15733" w:rsidRDefault="007A3343" w:rsidP="00376A7E">
            <w:pPr>
              <w:spacing w:line="256" w:lineRule="auto"/>
              <w:jc w:val="center"/>
              <w:rPr>
                <w:rFonts w:ascii="GHEA Grapalat" w:hAnsi="GHEA Grapalat"/>
                <w:sz w:val="16"/>
                <w:szCs w:val="16"/>
                <w:lang w:val="ru-RU"/>
              </w:rPr>
            </w:pPr>
          </w:p>
        </w:tc>
      </w:tr>
      <w:tr w:rsidR="007A3343" w:rsidRPr="0029176D" w14:paraId="399B288C" w14:textId="77777777" w:rsidTr="00587A0D">
        <w:trPr>
          <w:jc w:val="center"/>
        </w:trPr>
        <w:tc>
          <w:tcPr>
            <w:tcW w:w="585" w:type="dxa"/>
            <w:vMerge/>
            <w:tcBorders>
              <w:left w:val="single" w:sz="4" w:space="0" w:color="auto"/>
              <w:bottom w:val="single" w:sz="4" w:space="0" w:color="auto"/>
              <w:right w:val="single" w:sz="4" w:space="0" w:color="auto"/>
            </w:tcBorders>
            <w:vAlign w:val="center"/>
          </w:tcPr>
          <w:p w14:paraId="6CFAF884" w14:textId="7C2A6CF5" w:rsidR="007A3343" w:rsidRPr="00F15733" w:rsidRDefault="007A3343" w:rsidP="00376A7E">
            <w:pPr>
              <w:spacing w:line="256" w:lineRule="auto"/>
              <w:jc w:val="center"/>
              <w:rPr>
                <w:rFonts w:ascii="GHEA Grapalat" w:hAnsi="GHEA Grapalat" w:cs="Arial"/>
                <w:sz w:val="20"/>
                <w:szCs w:val="20"/>
                <w:lang w:val="ru-RU"/>
              </w:rPr>
            </w:pPr>
          </w:p>
        </w:tc>
        <w:tc>
          <w:tcPr>
            <w:tcW w:w="1375" w:type="dxa"/>
            <w:vMerge/>
            <w:tcBorders>
              <w:left w:val="single" w:sz="4" w:space="0" w:color="auto"/>
              <w:bottom w:val="single" w:sz="4" w:space="0" w:color="auto"/>
              <w:right w:val="single" w:sz="4" w:space="0" w:color="auto"/>
            </w:tcBorders>
            <w:vAlign w:val="center"/>
          </w:tcPr>
          <w:p w14:paraId="731CD759" w14:textId="4BAD6B0F" w:rsidR="007A3343" w:rsidRPr="00F15733" w:rsidRDefault="007A3343" w:rsidP="00376A7E">
            <w:pPr>
              <w:spacing w:line="256" w:lineRule="auto"/>
              <w:jc w:val="center"/>
              <w:rPr>
                <w:rFonts w:ascii="GHEA Grapalat" w:hAnsi="GHEA Grapalat"/>
                <w:sz w:val="20"/>
                <w:szCs w:val="20"/>
                <w:lang w:val="ru-RU"/>
              </w:rPr>
            </w:pPr>
          </w:p>
        </w:tc>
        <w:tc>
          <w:tcPr>
            <w:tcW w:w="2410" w:type="dxa"/>
            <w:tcBorders>
              <w:top w:val="single" w:sz="4" w:space="0" w:color="auto"/>
              <w:left w:val="single" w:sz="4" w:space="0" w:color="auto"/>
              <w:bottom w:val="single" w:sz="4" w:space="0" w:color="auto"/>
              <w:right w:val="single" w:sz="4" w:space="0" w:color="auto"/>
            </w:tcBorders>
            <w:vAlign w:val="center"/>
          </w:tcPr>
          <w:p w14:paraId="702413F4" w14:textId="77777777" w:rsidR="007A3343" w:rsidRPr="00C37262" w:rsidRDefault="007A3343" w:rsidP="00376A7E">
            <w:pPr>
              <w:shd w:val="clear" w:color="auto" w:fill="FFFFFF"/>
              <w:rPr>
                <w:rFonts w:ascii="GHEA Grapalat" w:hAnsi="GHEA Grapalat"/>
                <w:color w:val="222222"/>
                <w:sz w:val="22"/>
                <w:szCs w:val="22"/>
                <w:lang w:val="ru-RU"/>
              </w:rPr>
            </w:pPr>
          </w:p>
          <w:p w14:paraId="0596294E" w14:textId="0673AEAC" w:rsidR="007A3343" w:rsidRPr="00C37262" w:rsidRDefault="007A3343" w:rsidP="00376A7E">
            <w:pPr>
              <w:shd w:val="clear" w:color="auto" w:fill="FFFFFF"/>
              <w:rPr>
                <w:rFonts w:ascii="GHEA Grapalat" w:hAnsi="GHEA Grapalat"/>
                <w:color w:val="222222"/>
                <w:sz w:val="22"/>
                <w:szCs w:val="22"/>
                <w:lang w:val="ru-RU"/>
              </w:rPr>
            </w:pPr>
            <w:r w:rsidRPr="005E3770">
              <w:rPr>
                <w:rFonts w:ascii="GHEA Grapalat" w:hAnsi="GHEA Grapalat"/>
                <w:color w:val="222222"/>
                <w:sz w:val="22"/>
                <w:szCs w:val="22"/>
                <w:lang w:val="ru-RU"/>
              </w:rPr>
              <w:t>Кожаная кобура</w:t>
            </w:r>
          </w:p>
          <w:p w14:paraId="6C4B414F" w14:textId="4E96ADCB" w:rsidR="007A3343" w:rsidRPr="005E3770" w:rsidRDefault="007A3343" w:rsidP="00376A7E">
            <w:pPr>
              <w:shd w:val="clear" w:color="auto" w:fill="FFFFFF"/>
              <w:rPr>
                <w:rFonts w:ascii="GHEA Grapalat" w:hAnsi="GHEA Grapalat"/>
                <w:color w:val="222222"/>
                <w:sz w:val="22"/>
                <w:szCs w:val="22"/>
                <w:lang w:val="ru-RU"/>
              </w:rPr>
            </w:pPr>
            <w:r w:rsidRPr="00BF0F40">
              <w:rPr>
                <w:rFonts w:ascii="GHEA Grapalat" w:hAnsi="GHEA Grapalat"/>
                <w:color w:val="222222"/>
                <w:sz w:val="22"/>
                <w:szCs w:val="22"/>
                <w:lang w:val="ru-RU"/>
              </w:rPr>
              <w:t>(</w:t>
            </w:r>
            <w:r w:rsidRPr="005E3770">
              <w:rPr>
                <w:rFonts w:ascii="GHEA Grapalat" w:hAnsi="GHEA Grapalat"/>
                <w:color w:val="222222"/>
                <w:sz w:val="22"/>
                <w:szCs w:val="22"/>
                <w:lang w:val="ru-RU"/>
              </w:rPr>
              <w:t>Кожаная кобура, висящая на ремне, защищающая топор</w:t>
            </w:r>
            <w:r w:rsidRPr="00BF0F40">
              <w:rPr>
                <w:rFonts w:ascii="GHEA Grapalat" w:hAnsi="GHEA Grapalat"/>
                <w:color w:val="222222"/>
                <w:sz w:val="22"/>
                <w:szCs w:val="22"/>
                <w:lang w:val="ru-RU"/>
              </w:rPr>
              <w:t>)</w:t>
            </w:r>
            <w:r w:rsidRPr="005E3770">
              <w:rPr>
                <w:rFonts w:ascii="Calibri" w:hAnsi="Calibri" w:cs="Calibri"/>
                <w:color w:val="222222"/>
                <w:sz w:val="22"/>
                <w:szCs w:val="22"/>
              </w:rPr>
              <w:t> </w:t>
            </w:r>
          </w:p>
          <w:p w14:paraId="347E6F70" w14:textId="76DA8C4E" w:rsidR="007A3343" w:rsidRPr="005E3770" w:rsidRDefault="007A3343" w:rsidP="00376A7E">
            <w:pPr>
              <w:spacing w:line="256" w:lineRule="auto"/>
              <w:jc w:val="center"/>
              <w:rPr>
                <w:rFonts w:ascii="GHEA Grapalat" w:hAnsi="GHEA Grapalat"/>
                <w:b/>
                <w:sz w:val="22"/>
                <w:szCs w:val="22"/>
                <w:lang w:val="ru-RU"/>
              </w:rPr>
            </w:pPr>
            <w:r>
              <w:rPr>
                <w:rFonts w:ascii="GHEA Grapalat" w:hAnsi="GHEA Grapalat"/>
                <w:noProof/>
                <w:color w:val="222222"/>
                <w:sz w:val="20"/>
                <w:szCs w:val="20"/>
              </w:rPr>
              <w:drawing>
                <wp:inline distT="0" distB="0" distL="0" distR="0" wp14:anchorId="76660131" wp14:editId="0C56BE98">
                  <wp:extent cx="1484630" cy="1139825"/>
                  <wp:effectExtent l="0" t="0" r="1270" b="3175"/>
                  <wp:docPr id="8" name="Рисунок 8" descr="9657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9657_bi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4630" cy="1139825"/>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vAlign w:val="center"/>
          </w:tcPr>
          <w:p w14:paraId="7185EA22" w14:textId="77777777" w:rsidR="007A3343" w:rsidRPr="005E3770" w:rsidRDefault="007A3343" w:rsidP="00376A7E">
            <w:pPr>
              <w:spacing w:line="256" w:lineRule="auto"/>
              <w:jc w:val="center"/>
              <w:rPr>
                <w:rFonts w:ascii="GHEA Grapalat" w:hAnsi="GHEA Grapalat"/>
                <w:b/>
                <w:sz w:val="22"/>
                <w:szCs w:val="22"/>
                <w:lang w:val="ru-RU"/>
              </w:rPr>
            </w:pPr>
          </w:p>
        </w:tc>
        <w:tc>
          <w:tcPr>
            <w:tcW w:w="2671" w:type="dxa"/>
            <w:tcBorders>
              <w:top w:val="single" w:sz="4" w:space="0" w:color="auto"/>
              <w:left w:val="single" w:sz="4" w:space="0" w:color="auto"/>
              <w:bottom w:val="single" w:sz="4" w:space="0" w:color="auto"/>
              <w:right w:val="single" w:sz="4" w:space="0" w:color="auto"/>
            </w:tcBorders>
          </w:tcPr>
          <w:p w14:paraId="66AF01BA" w14:textId="77777777" w:rsidR="007A3343" w:rsidRPr="00376A7E" w:rsidRDefault="007A3343" w:rsidP="00376A7E">
            <w:pPr>
              <w:pStyle w:val="ListParagraph"/>
              <w:tabs>
                <w:tab w:val="left" w:pos="217"/>
              </w:tabs>
              <w:ind w:left="0"/>
              <w:jc w:val="both"/>
              <w:rPr>
                <w:rFonts w:ascii="GHEA Grapalat" w:hAnsi="GHEA Grapalat"/>
                <w:color w:val="222222"/>
                <w:sz w:val="16"/>
                <w:szCs w:val="16"/>
                <w:lang w:val="ru-RU"/>
              </w:rPr>
            </w:pPr>
            <w:r w:rsidRPr="00376A7E">
              <w:rPr>
                <w:rFonts w:ascii="GHEA Grapalat" w:hAnsi="GHEA Grapalat"/>
                <w:color w:val="222222"/>
                <w:sz w:val="16"/>
                <w:szCs w:val="16"/>
                <w:lang w:val="ru-RU"/>
              </w:rPr>
              <w:t xml:space="preserve">Кобура поясная защитная для топора кожаная по </w:t>
            </w:r>
            <w:r w:rsidRPr="00376A7E">
              <w:rPr>
                <w:rFonts w:ascii="GHEA Grapalat" w:hAnsi="GHEA Grapalat"/>
                <w:color w:val="222222"/>
                <w:sz w:val="16"/>
                <w:szCs w:val="16"/>
              </w:rPr>
              <w:t>DIN</w:t>
            </w:r>
            <w:r w:rsidRPr="00376A7E">
              <w:rPr>
                <w:rFonts w:ascii="GHEA Grapalat" w:hAnsi="GHEA Grapalat"/>
                <w:color w:val="222222"/>
                <w:sz w:val="16"/>
                <w:szCs w:val="16"/>
                <w:lang w:val="ru-RU"/>
              </w:rPr>
              <w:t xml:space="preserve"> 14924, кобура должна быть изготовлена из натуральной кожи (цвет по согласованию с покупателем). На спине должно быть отверстие для разблокировки ремня безопасности протоки) на пожарного (размером не менее 120 мм для соответствия поясу пожарного), которое крепится к кобуре не менее чем на 3 заклепки, которые также скрепляют форму кобуры. Он должен быть изготовлен особой конструкции (предпочтительно треугольной формы). Кобура должна точно соответствовать топору пожарного. Внутренние стороны должны быть защищены металлической пластиной, которая крепится к кобуре со стороны лезвия топора </w:t>
            </w:r>
            <w:r w:rsidRPr="00376A7E">
              <w:rPr>
                <w:rFonts w:ascii="GHEA Grapalat" w:hAnsi="GHEA Grapalat"/>
                <w:color w:val="222222"/>
                <w:sz w:val="16"/>
                <w:szCs w:val="16"/>
                <w:lang w:val="ru-RU"/>
              </w:rPr>
              <w:lastRenderedPageBreak/>
              <w:t>не менее чем на 2 заклепки, а со стороны пики фиксируется не менее чем тремя заклепками, что также скрепляет форму кобуры. В нижней части имеется прорезь круглой формы для переноски рукоятки топора. На лицевой стороне имеется запирающее устройство, которое должно быть изготовлено из • полностью устойчивого к коррозии металлического материала и закреплено не менее чем двумя заклепками. Длина кобуры - не менее 220 мм, чтобы топор мог свободно качаться. Вес не менее 160 гр. который определяет качество и толщину кожи. Основная часть кобуры состоит из цельного куска кожи, а ниткой обработано только соединение со стороны лезвия топора, защищенной изнутри металлической прокладкой.</w:t>
            </w:r>
          </w:p>
          <w:p w14:paraId="6CE4745B" w14:textId="733787EF" w:rsidR="007A3343" w:rsidRPr="00376A7E" w:rsidRDefault="007A3343" w:rsidP="00376A7E">
            <w:pPr>
              <w:shd w:val="clear" w:color="auto" w:fill="FFFFFF"/>
              <w:jc w:val="both"/>
              <w:rPr>
                <w:rFonts w:ascii="GHEA Grapalat" w:hAnsi="GHEA Grapalat"/>
                <w:color w:val="000000"/>
                <w:sz w:val="16"/>
                <w:szCs w:val="16"/>
                <w:bdr w:val="none" w:sz="0" w:space="0" w:color="auto" w:frame="1"/>
                <w:lang w:val="ru-RU"/>
              </w:rPr>
            </w:pPr>
            <w:r w:rsidRPr="00376A7E">
              <w:rPr>
                <w:rFonts w:ascii="GHEA Grapalat" w:hAnsi="GHEA Grapalat"/>
                <w:color w:val="000000"/>
                <w:sz w:val="16"/>
                <w:szCs w:val="16"/>
                <w:bdr w:val="none" w:sz="0" w:space="0" w:color="auto" w:frame="1"/>
                <w:lang w:val="ru-RU"/>
              </w:rPr>
              <w:t>Постовщик должен предоставить декларацию о соответствии качества, выданную производителем, с указанием основных характеристик предлагаемого товара.</w:t>
            </w:r>
            <w:r w:rsidRPr="00376A7E">
              <w:rPr>
                <w:rFonts w:ascii="Calibri" w:hAnsi="Calibri" w:cs="Calibri"/>
                <w:color w:val="000000"/>
                <w:sz w:val="16"/>
                <w:szCs w:val="16"/>
                <w:bdr w:val="none" w:sz="0" w:space="0" w:color="auto" w:frame="1"/>
              </w:rPr>
              <w:t> </w:t>
            </w:r>
          </w:p>
          <w:p w14:paraId="663DB523" w14:textId="77777777" w:rsidR="007A3343" w:rsidRPr="00376A7E" w:rsidRDefault="007A3343" w:rsidP="00376A7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202124"/>
                <w:sz w:val="16"/>
                <w:szCs w:val="16"/>
                <w:lang w:val="ru-RU" w:eastAsia="ru-RU"/>
              </w:rPr>
            </w:pPr>
            <w:r w:rsidRPr="00376A7E">
              <w:rPr>
                <w:rFonts w:ascii="GHEA Grapalat" w:hAnsi="GHEA Grapalat" w:cs="Courier New"/>
                <w:color w:val="202124"/>
                <w:sz w:val="16"/>
                <w:szCs w:val="16"/>
                <w:lang w:val="ru-RU" w:eastAsia="ru-RU"/>
              </w:rPr>
              <w:t>Размеры согласовать с заказчиком.</w:t>
            </w:r>
          </w:p>
          <w:p w14:paraId="39742160" w14:textId="7756D9F7" w:rsidR="007A3343" w:rsidRPr="00376A7E" w:rsidRDefault="007A3343" w:rsidP="00376A7E">
            <w:pPr>
              <w:shd w:val="clear" w:color="auto" w:fill="FFFFFF"/>
              <w:jc w:val="both"/>
              <w:rPr>
                <w:rFonts w:ascii="GHEA Grapalat" w:hAnsi="GHEA Grapalat"/>
                <w:color w:val="000000"/>
                <w:sz w:val="16"/>
                <w:szCs w:val="16"/>
                <w:bdr w:val="none" w:sz="0" w:space="0" w:color="auto" w:frame="1"/>
                <w:lang w:val="ru-RU"/>
              </w:rPr>
            </w:pPr>
            <w:r w:rsidRPr="00376A7E">
              <w:rPr>
                <w:rFonts w:ascii="GHEA Grapalat" w:hAnsi="GHEA Grapalat" w:cs="Courier New"/>
                <w:color w:val="202124"/>
                <w:sz w:val="16"/>
                <w:szCs w:val="16"/>
                <w:lang w:val="ru-RU" w:eastAsia="ru-RU"/>
              </w:rPr>
              <w:t>Упаковка: Ассортимент по 5 штук в картонных коробках.</w:t>
            </w:r>
          </w:p>
        </w:tc>
        <w:tc>
          <w:tcPr>
            <w:tcW w:w="720" w:type="dxa"/>
            <w:vMerge/>
            <w:tcBorders>
              <w:left w:val="single" w:sz="4" w:space="0" w:color="auto"/>
              <w:bottom w:val="single" w:sz="4" w:space="0" w:color="auto"/>
              <w:right w:val="single" w:sz="4" w:space="0" w:color="auto"/>
            </w:tcBorders>
            <w:vAlign w:val="center"/>
          </w:tcPr>
          <w:p w14:paraId="37311FA4" w14:textId="050089D7" w:rsidR="007A3343" w:rsidRPr="00F15733" w:rsidRDefault="007A3343" w:rsidP="00376A7E">
            <w:pPr>
              <w:spacing w:line="256" w:lineRule="auto"/>
              <w:jc w:val="center"/>
              <w:rPr>
                <w:rFonts w:ascii="GHEA Grapalat" w:hAnsi="GHEA Grapalat"/>
                <w:sz w:val="16"/>
                <w:szCs w:val="16"/>
                <w:lang w:val="ru-RU"/>
              </w:rPr>
            </w:pPr>
          </w:p>
        </w:tc>
        <w:tc>
          <w:tcPr>
            <w:tcW w:w="933" w:type="dxa"/>
            <w:vMerge/>
            <w:tcBorders>
              <w:left w:val="single" w:sz="4" w:space="0" w:color="auto"/>
              <w:bottom w:val="single" w:sz="4" w:space="0" w:color="auto"/>
              <w:right w:val="single" w:sz="4" w:space="0" w:color="auto"/>
            </w:tcBorders>
            <w:vAlign w:val="center"/>
          </w:tcPr>
          <w:p w14:paraId="7297A028" w14:textId="132B73A7" w:rsidR="007A3343" w:rsidRPr="00F15733" w:rsidRDefault="007A3343" w:rsidP="00376A7E">
            <w:pPr>
              <w:spacing w:line="256" w:lineRule="auto"/>
              <w:jc w:val="center"/>
              <w:rPr>
                <w:rFonts w:ascii="GHEA Grapalat" w:eastAsiaTheme="minorHAnsi" w:hAnsi="GHEA Grapalat" w:cs="GHEA Grapalat"/>
                <w:b/>
                <w:bCs/>
                <w:color w:val="000000"/>
                <w:sz w:val="20"/>
                <w:szCs w:val="20"/>
                <w:lang w:val="ru-RU"/>
              </w:rPr>
            </w:pPr>
          </w:p>
        </w:tc>
        <w:tc>
          <w:tcPr>
            <w:tcW w:w="1205" w:type="dxa"/>
            <w:vMerge/>
            <w:tcBorders>
              <w:left w:val="single" w:sz="4" w:space="0" w:color="auto"/>
              <w:bottom w:val="single" w:sz="4" w:space="0" w:color="auto"/>
              <w:right w:val="single" w:sz="4" w:space="0" w:color="auto"/>
            </w:tcBorders>
            <w:vAlign w:val="center"/>
          </w:tcPr>
          <w:p w14:paraId="3DE8069B" w14:textId="13DCA826" w:rsidR="007A3343" w:rsidRPr="00420088" w:rsidRDefault="007A3343" w:rsidP="00376A7E">
            <w:pPr>
              <w:jc w:val="center"/>
              <w:rPr>
                <w:rFonts w:ascii="GHEA Grapalat" w:hAnsi="GHEA Grapalat"/>
                <w:sz w:val="20"/>
                <w:szCs w:val="20"/>
                <w:lang w:val="hy-AM"/>
              </w:rPr>
            </w:pPr>
          </w:p>
        </w:tc>
        <w:tc>
          <w:tcPr>
            <w:tcW w:w="794" w:type="dxa"/>
            <w:vMerge/>
            <w:tcBorders>
              <w:left w:val="single" w:sz="4" w:space="0" w:color="auto"/>
              <w:bottom w:val="single" w:sz="4" w:space="0" w:color="auto"/>
              <w:right w:val="single" w:sz="4" w:space="0" w:color="auto"/>
            </w:tcBorders>
            <w:vAlign w:val="center"/>
          </w:tcPr>
          <w:p w14:paraId="09524DB1" w14:textId="46505BC0" w:rsidR="007A3343" w:rsidRPr="00F15733" w:rsidRDefault="007A3343" w:rsidP="00376A7E">
            <w:pPr>
              <w:spacing w:line="256" w:lineRule="auto"/>
              <w:jc w:val="center"/>
              <w:rPr>
                <w:rFonts w:ascii="GHEA Grapalat" w:hAnsi="GHEA Grapalat"/>
                <w:sz w:val="20"/>
                <w:szCs w:val="20"/>
                <w:lang w:val="ru-RU"/>
              </w:rPr>
            </w:pPr>
          </w:p>
        </w:tc>
        <w:tc>
          <w:tcPr>
            <w:tcW w:w="900" w:type="dxa"/>
            <w:vMerge/>
            <w:tcBorders>
              <w:left w:val="single" w:sz="4" w:space="0" w:color="auto"/>
              <w:bottom w:val="single" w:sz="4" w:space="0" w:color="auto"/>
              <w:right w:val="single" w:sz="4" w:space="0" w:color="auto"/>
            </w:tcBorders>
            <w:vAlign w:val="center"/>
          </w:tcPr>
          <w:p w14:paraId="357B2990" w14:textId="6D252D86" w:rsidR="007A3343" w:rsidRPr="00F15733" w:rsidRDefault="007A3343" w:rsidP="00376A7E">
            <w:pPr>
              <w:spacing w:line="256" w:lineRule="auto"/>
              <w:jc w:val="center"/>
              <w:rPr>
                <w:rFonts w:ascii="GHEA Grapalat" w:hAnsi="GHEA Grapalat"/>
                <w:sz w:val="20"/>
                <w:szCs w:val="20"/>
                <w:lang w:val="ru-RU"/>
              </w:rPr>
            </w:pPr>
          </w:p>
        </w:tc>
        <w:tc>
          <w:tcPr>
            <w:tcW w:w="715" w:type="dxa"/>
            <w:vMerge/>
            <w:tcBorders>
              <w:left w:val="single" w:sz="4" w:space="0" w:color="auto"/>
              <w:bottom w:val="single" w:sz="4" w:space="0" w:color="auto"/>
              <w:right w:val="single" w:sz="4" w:space="0" w:color="auto"/>
            </w:tcBorders>
            <w:vAlign w:val="center"/>
          </w:tcPr>
          <w:p w14:paraId="50F63DDF" w14:textId="6A6CDB47" w:rsidR="007A3343" w:rsidRPr="00F15733" w:rsidRDefault="007A3343" w:rsidP="00376A7E">
            <w:pPr>
              <w:rPr>
                <w:rFonts w:ascii="GHEA Grapalat" w:hAnsi="GHEA Grapalat" w:cs="Arial"/>
                <w:sz w:val="20"/>
                <w:szCs w:val="20"/>
                <w:lang w:val="ru-RU"/>
              </w:rPr>
            </w:pPr>
          </w:p>
        </w:tc>
        <w:tc>
          <w:tcPr>
            <w:tcW w:w="2694" w:type="dxa"/>
            <w:vMerge/>
            <w:tcBorders>
              <w:left w:val="single" w:sz="4" w:space="0" w:color="auto"/>
              <w:bottom w:val="single" w:sz="4" w:space="0" w:color="auto"/>
              <w:right w:val="single" w:sz="4" w:space="0" w:color="auto"/>
            </w:tcBorders>
            <w:vAlign w:val="center"/>
          </w:tcPr>
          <w:p w14:paraId="11B07592" w14:textId="1D814079" w:rsidR="007A3343" w:rsidRPr="00F15733" w:rsidRDefault="007A3343" w:rsidP="00376A7E">
            <w:pPr>
              <w:spacing w:line="256" w:lineRule="auto"/>
              <w:jc w:val="center"/>
              <w:rPr>
                <w:rFonts w:ascii="GHEA Grapalat" w:hAnsi="GHEA Grapalat"/>
                <w:sz w:val="16"/>
                <w:szCs w:val="16"/>
                <w:lang w:val="ru-RU"/>
              </w:rPr>
            </w:pPr>
          </w:p>
        </w:tc>
      </w:tr>
    </w:tbl>
    <w:p w14:paraId="449CE0F9" w14:textId="1C0EDC7A" w:rsidR="00211EF3" w:rsidRDefault="00D9628D" w:rsidP="00C30086">
      <w:pPr>
        <w:jc w:val="both"/>
        <w:rPr>
          <w:rFonts w:ascii="GHEA Grapalat" w:hAnsi="GHEA Grapalat"/>
          <w:sz w:val="20"/>
          <w:lang w:val="hy-AM"/>
        </w:rPr>
      </w:pPr>
      <w:r w:rsidRPr="00865E7F">
        <w:rPr>
          <w:rFonts w:ascii="GHEA Grapalat" w:hAnsi="GHEA Grapalat"/>
          <w:sz w:val="20"/>
          <w:lang w:val="ru-RU"/>
        </w:rPr>
        <w:t xml:space="preserve">* </w:t>
      </w:r>
      <w:r w:rsidRPr="00865E7F">
        <w:rPr>
          <w:rFonts w:ascii="GHEA Grapalat" w:hAnsi="GHEA Grapalat"/>
          <w:sz w:val="20"/>
          <w:lang w:val="hy-AM"/>
        </w:rPr>
        <w:t>срок поставки товара не может быть больше 2</w:t>
      </w:r>
      <w:r>
        <w:rPr>
          <w:rFonts w:ascii="GHEA Grapalat" w:hAnsi="GHEA Grapalat"/>
          <w:sz w:val="20"/>
          <w:lang w:val="hy-AM"/>
        </w:rPr>
        <w:t>5</w:t>
      </w:r>
      <w:r w:rsidRPr="00865E7F">
        <w:rPr>
          <w:rFonts w:ascii="GHEA Grapalat" w:hAnsi="GHEA Grapalat"/>
          <w:sz w:val="20"/>
          <w:lang w:val="hy-AM"/>
        </w:rPr>
        <w:t>-ого декабря текущего года</w:t>
      </w:r>
    </w:p>
    <w:p w14:paraId="012CFE47" w14:textId="3623A7FC" w:rsidR="006A3795" w:rsidRDefault="006A3795" w:rsidP="00C30086">
      <w:pPr>
        <w:jc w:val="both"/>
        <w:rPr>
          <w:rFonts w:ascii="GHEA Grapalat" w:hAnsi="GHEA Grapalat"/>
          <w:sz w:val="20"/>
          <w:lang w:val="ru-RU"/>
        </w:rPr>
      </w:pPr>
    </w:p>
    <w:p w14:paraId="10F03F40" w14:textId="77777777" w:rsidR="006A3795" w:rsidRDefault="006A3795" w:rsidP="00C30086">
      <w:pPr>
        <w:jc w:val="both"/>
        <w:rPr>
          <w:rFonts w:ascii="GHEA Grapalat" w:hAnsi="GHEA Grapalat"/>
          <w:sz w:val="20"/>
          <w:lang w:val="ru-RU"/>
        </w:rPr>
      </w:pPr>
    </w:p>
    <w:p w14:paraId="7DC01B8E" w14:textId="7195A23F" w:rsidR="00C30086" w:rsidRPr="00376A7E" w:rsidRDefault="00C30086" w:rsidP="00C30086">
      <w:pPr>
        <w:jc w:val="both"/>
        <w:rPr>
          <w:rFonts w:ascii="GHEA Grapalat" w:hAnsi="GHEA Grapalat"/>
          <w:sz w:val="20"/>
          <w:lang w:val="ru-RU"/>
        </w:rPr>
      </w:pPr>
      <w:bookmarkStart w:id="2" w:name="_GoBack"/>
      <w:bookmarkEnd w:id="2"/>
    </w:p>
    <w:sectPr w:rsidR="00C30086" w:rsidRPr="00376A7E" w:rsidSect="009665FF">
      <w:footerReference w:type="default" r:id="rId15"/>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4DC8E" w14:textId="77777777" w:rsidR="00715E65" w:rsidRDefault="00715E65" w:rsidP="00F12BD1">
      <w:r>
        <w:separator/>
      </w:r>
    </w:p>
  </w:endnote>
  <w:endnote w:type="continuationSeparator" w:id="0">
    <w:p w14:paraId="3B20A74F" w14:textId="77777777" w:rsidR="00715E65" w:rsidRDefault="00715E65" w:rsidP="00F12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6290076"/>
      <w:docPartObj>
        <w:docPartGallery w:val="Page Numbers (Bottom of Page)"/>
        <w:docPartUnique/>
      </w:docPartObj>
    </w:sdtPr>
    <w:sdtEndPr/>
    <w:sdtContent>
      <w:p w14:paraId="451ECCAE" w14:textId="2D16A57D" w:rsidR="005F4F99" w:rsidRDefault="005F4F99">
        <w:pPr>
          <w:pStyle w:val="Footer"/>
          <w:jc w:val="center"/>
        </w:pPr>
        <w:r>
          <w:fldChar w:fldCharType="begin"/>
        </w:r>
        <w:r>
          <w:instrText>PAGE   \* MERGEFORMAT</w:instrText>
        </w:r>
        <w:r>
          <w:fldChar w:fldCharType="separate"/>
        </w:r>
        <w:r w:rsidR="0029176D" w:rsidRPr="0029176D">
          <w:rPr>
            <w:noProof/>
            <w:lang w:val="ru-RU"/>
          </w:rPr>
          <w:t>12</w:t>
        </w:r>
        <w:r>
          <w:fldChar w:fldCharType="end"/>
        </w:r>
      </w:p>
    </w:sdtContent>
  </w:sdt>
  <w:p w14:paraId="499F1962" w14:textId="77777777" w:rsidR="005F4F99" w:rsidRDefault="005F4F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DE4DD" w14:textId="77777777" w:rsidR="00715E65" w:rsidRDefault="00715E65" w:rsidP="00F12BD1">
      <w:r>
        <w:separator/>
      </w:r>
    </w:p>
  </w:footnote>
  <w:footnote w:type="continuationSeparator" w:id="0">
    <w:p w14:paraId="5D9A5DF8" w14:textId="77777777" w:rsidR="00715E65" w:rsidRDefault="00715E65" w:rsidP="00F12B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2131C4"/>
    <w:multiLevelType w:val="hybridMultilevel"/>
    <w:tmpl w:val="D5A6FD5E"/>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FB2"/>
    <w:rsid w:val="000058B8"/>
    <w:rsid w:val="0000688E"/>
    <w:rsid w:val="00006961"/>
    <w:rsid w:val="00006EAF"/>
    <w:rsid w:val="00007F2E"/>
    <w:rsid w:val="000104AD"/>
    <w:rsid w:val="00011D82"/>
    <w:rsid w:val="00012A20"/>
    <w:rsid w:val="00012CB1"/>
    <w:rsid w:val="0001408D"/>
    <w:rsid w:val="000159D4"/>
    <w:rsid w:val="00015FB3"/>
    <w:rsid w:val="000171D4"/>
    <w:rsid w:val="00020108"/>
    <w:rsid w:val="00020676"/>
    <w:rsid w:val="00020AED"/>
    <w:rsid w:val="00030024"/>
    <w:rsid w:val="0003695D"/>
    <w:rsid w:val="00040B9D"/>
    <w:rsid w:val="0004137B"/>
    <w:rsid w:val="00044008"/>
    <w:rsid w:val="0004569D"/>
    <w:rsid w:val="00047235"/>
    <w:rsid w:val="00047878"/>
    <w:rsid w:val="00050FD1"/>
    <w:rsid w:val="00051FE1"/>
    <w:rsid w:val="00053F06"/>
    <w:rsid w:val="00057A5F"/>
    <w:rsid w:val="0006188A"/>
    <w:rsid w:val="00062A9D"/>
    <w:rsid w:val="00062B21"/>
    <w:rsid w:val="000648CC"/>
    <w:rsid w:val="0006551A"/>
    <w:rsid w:val="00065D5A"/>
    <w:rsid w:val="00067CBF"/>
    <w:rsid w:val="000719C2"/>
    <w:rsid w:val="00074461"/>
    <w:rsid w:val="00080073"/>
    <w:rsid w:val="00080785"/>
    <w:rsid w:val="00081FCB"/>
    <w:rsid w:val="00083192"/>
    <w:rsid w:val="00087008"/>
    <w:rsid w:val="00090F26"/>
    <w:rsid w:val="00092CB4"/>
    <w:rsid w:val="00096BFC"/>
    <w:rsid w:val="000A2BF4"/>
    <w:rsid w:val="000A5751"/>
    <w:rsid w:val="000A781A"/>
    <w:rsid w:val="000B256F"/>
    <w:rsid w:val="000C6A72"/>
    <w:rsid w:val="000C7C22"/>
    <w:rsid w:val="000D0546"/>
    <w:rsid w:val="000D1DF0"/>
    <w:rsid w:val="000E14E5"/>
    <w:rsid w:val="000E31D7"/>
    <w:rsid w:val="000E3F95"/>
    <w:rsid w:val="000F09CB"/>
    <w:rsid w:val="000F4122"/>
    <w:rsid w:val="000F4515"/>
    <w:rsid w:val="000F5C2A"/>
    <w:rsid w:val="000F679B"/>
    <w:rsid w:val="000F6B40"/>
    <w:rsid w:val="000F7782"/>
    <w:rsid w:val="001105BF"/>
    <w:rsid w:val="001123C4"/>
    <w:rsid w:val="0011305B"/>
    <w:rsid w:val="001146A7"/>
    <w:rsid w:val="00116140"/>
    <w:rsid w:val="0012109C"/>
    <w:rsid w:val="00122584"/>
    <w:rsid w:val="0012338C"/>
    <w:rsid w:val="001333E5"/>
    <w:rsid w:val="0013401A"/>
    <w:rsid w:val="00144F6C"/>
    <w:rsid w:val="00145209"/>
    <w:rsid w:val="0015093C"/>
    <w:rsid w:val="00151A5F"/>
    <w:rsid w:val="001539F3"/>
    <w:rsid w:val="001564ED"/>
    <w:rsid w:val="001567AC"/>
    <w:rsid w:val="0016215E"/>
    <w:rsid w:val="0016425F"/>
    <w:rsid w:val="001647AA"/>
    <w:rsid w:val="00164B48"/>
    <w:rsid w:val="00164C7B"/>
    <w:rsid w:val="00165BDA"/>
    <w:rsid w:val="00172447"/>
    <w:rsid w:val="00176B00"/>
    <w:rsid w:val="00180AE4"/>
    <w:rsid w:val="00183C8F"/>
    <w:rsid w:val="0018517A"/>
    <w:rsid w:val="00185DF0"/>
    <w:rsid w:val="001876A4"/>
    <w:rsid w:val="001911B1"/>
    <w:rsid w:val="00192C0E"/>
    <w:rsid w:val="00193A8B"/>
    <w:rsid w:val="001A05D7"/>
    <w:rsid w:val="001A2932"/>
    <w:rsid w:val="001A2EF6"/>
    <w:rsid w:val="001A3D73"/>
    <w:rsid w:val="001A4E20"/>
    <w:rsid w:val="001A7294"/>
    <w:rsid w:val="001B4409"/>
    <w:rsid w:val="001B4AF6"/>
    <w:rsid w:val="001C1ECC"/>
    <w:rsid w:val="001D31C5"/>
    <w:rsid w:val="001D362D"/>
    <w:rsid w:val="001D48D5"/>
    <w:rsid w:val="001E049D"/>
    <w:rsid w:val="001E219C"/>
    <w:rsid w:val="001E29B9"/>
    <w:rsid w:val="001E2D6C"/>
    <w:rsid w:val="001E35FA"/>
    <w:rsid w:val="001F409F"/>
    <w:rsid w:val="00201EA9"/>
    <w:rsid w:val="00206E44"/>
    <w:rsid w:val="00211EF3"/>
    <w:rsid w:val="002150D4"/>
    <w:rsid w:val="0021771B"/>
    <w:rsid w:val="00231CD3"/>
    <w:rsid w:val="00232FB2"/>
    <w:rsid w:val="002333D8"/>
    <w:rsid w:val="00235768"/>
    <w:rsid w:val="00235EB1"/>
    <w:rsid w:val="00241B5C"/>
    <w:rsid w:val="002438AB"/>
    <w:rsid w:val="002446E6"/>
    <w:rsid w:val="00244BFC"/>
    <w:rsid w:val="002459D0"/>
    <w:rsid w:val="002508A5"/>
    <w:rsid w:val="002517A1"/>
    <w:rsid w:val="00252C7F"/>
    <w:rsid w:val="0025395E"/>
    <w:rsid w:val="002544FB"/>
    <w:rsid w:val="00255BF0"/>
    <w:rsid w:val="00260FC4"/>
    <w:rsid w:val="002611CA"/>
    <w:rsid w:val="00262EEF"/>
    <w:rsid w:val="0026380A"/>
    <w:rsid w:val="00263D50"/>
    <w:rsid w:val="00270301"/>
    <w:rsid w:val="002731CB"/>
    <w:rsid w:val="00277985"/>
    <w:rsid w:val="00283D50"/>
    <w:rsid w:val="00284AD8"/>
    <w:rsid w:val="00286053"/>
    <w:rsid w:val="0029176D"/>
    <w:rsid w:val="002A245E"/>
    <w:rsid w:val="002A4BF3"/>
    <w:rsid w:val="002A56CD"/>
    <w:rsid w:val="002B102E"/>
    <w:rsid w:val="002B3681"/>
    <w:rsid w:val="002B3AB8"/>
    <w:rsid w:val="002B4A3F"/>
    <w:rsid w:val="002B5CD0"/>
    <w:rsid w:val="002B7505"/>
    <w:rsid w:val="002B7B00"/>
    <w:rsid w:val="002C4C98"/>
    <w:rsid w:val="002C703F"/>
    <w:rsid w:val="002C79F2"/>
    <w:rsid w:val="002D144B"/>
    <w:rsid w:val="002D1AD6"/>
    <w:rsid w:val="002D26A5"/>
    <w:rsid w:val="002D737E"/>
    <w:rsid w:val="002E0052"/>
    <w:rsid w:val="002E14E7"/>
    <w:rsid w:val="002E40A9"/>
    <w:rsid w:val="002E49DF"/>
    <w:rsid w:val="002E4EC0"/>
    <w:rsid w:val="002E6075"/>
    <w:rsid w:val="002F0C61"/>
    <w:rsid w:val="002F1809"/>
    <w:rsid w:val="002F3A4C"/>
    <w:rsid w:val="00300927"/>
    <w:rsid w:val="00301B3F"/>
    <w:rsid w:val="00303617"/>
    <w:rsid w:val="003037C9"/>
    <w:rsid w:val="00304950"/>
    <w:rsid w:val="00311219"/>
    <w:rsid w:val="00312669"/>
    <w:rsid w:val="00313A9B"/>
    <w:rsid w:val="00315943"/>
    <w:rsid w:val="0032025D"/>
    <w:rsid w:val="00320677"/>
    <w:rsid w:val="00320E07"/>
    <w:rsid w:val="00322F90"/>
    <w:rsid w:val="00333D65"/>
    <w:rsid w:val="0033632A"/>
    <w:rsid w:val="00336F57"/>
    <w:rsid w:val="0034021B"/>
    <w:rsid w:val="003422BC"/>
    <w:rsid w:val="00343C87"/>
    <w:rsid w:val="00346FDC"/>
    <w:rsid w:val="00351588"/>
    <w:rsid w:val="0035160A"/>
    <w:rsid w:val="00353871"/>
    <w:rsid w:val="003538EE"/>
    <w:rsid w:val="003551A9"/>
    <w:rsid w:val="00357C4A"/>
    <w:rsid w:val="00357EA7"/>
    <w:rsid w:val="00360886"/>
    <w:rsid w:val="0036415B"/>
    <w:rsid w:val="003671FA"/>
    <w:rsid w:val="00372350"/>
    <w:rsid w:val="003724D3"/>
    <w:rsid w:val="00373122"/>
    <w:rsid w:val="0037345D"/>
    <w:rsid w:val="003750B8"/>
    <w:rsid w:val="0037598A"/>
    <w:rsid w:val="00376A7E"/>
    <w:rsid w:val="00377859"/>
    <w:rsid w:val="00377CE6"/>
    <w:rsid w:val="00383DF0"/>
    <w:rsid w:val="0038519F"/>
    <w:rsid w:val="00386FD5"/>
    <w:rsid w:val="00391BB3"/>
    <w:rsid w:val="00392A05"/>
    <w:rsid w:val="00394D9D"/>
    <w:rsid w:val="003966E1"/>
    <w:rsid w:val="003A445E"/>
    <w:rsid w:val="003B26A6"/>
    <w:rsid w:val="003B49D6"/>
    <w:rsid w:val="003C0207"/>
    <w:rsid w:val="003C0A3A"/>
    <w:rsid w:val="003C1E62"/>
    <w:rsid w:val="003C6F32"/>
    <w:rsid w:val="003D54D5"/>
    <w:rsid w:val="003E214F"/>
    <w:rsid w:val="003E2F30"/>
    <w:rsid w:val="003E558B"/>
    <w:rsid w:val="003F0F0A"/>
    <w:rsid w:val="003F7A42"/>
    <w:rsid w:val="00410B83"/>
    <w:rsid w:val="00411646"/>
    <w:rsid w:val="00420088"/>
    <w:rsid w:val="004208AF"/>
    <w:rsid w:val="00422724"/>
    <w:rsid w:val="0042556D"/>
    <w:rsid w:val="004279F6"/>
    <w:rsid w:val="0043343B"/>
    <w:rsid w:val="004340BF"/>
    <w:rsid w:val="00440621"/>
    <w:rsid w:val="00440810"/>
    <w:rsid w:val="0044509D"/>
    <w:rsid w:val="00450580"/>
    <w:rsid w:val="00451083"/>
    <w:rsid w:val="00454F80"/>
    <w:rsid w:val="00455BF7"/>
    <w:rsid w:val="0045664D"/>
    <w:rsid w:val="00466A30"/>
    <w:rsid w:val="00467CA0"/>
    <w:rsid w:val="00467DB1"/>
    <w:rsid w:val="00475B07"/>
    <w:rsid w:val="0047647E"/>
    <w:rsid w:val="00476CD4"/>
    <w:rsid w:val="00480121"/>
    <w:rsid w:val="00481F26"/>
    <w:rsid w:val="004837D1"/>
    <w:rsid w:val="00486EB3"/>
    <w:rsid w:val="00487373"/>
    <w:rsid w:val="004914D8"/>
    <w:rsid w:val="004919B0"/>
    <w:rsid w:val="0049433C"/>
    <w:rsid w:val="00497328"/>
    <w:rsid w:val="004A4184"/>
    <w:rsid w:val="004A58E3"/>
    <w:rsid w:val="004B3A4E"/>
    <w:rsid w:val="004B3B9E"/>
    <w:rsid w:val="004B3C6A"/>
    <w:rsid w:val="004B3F4F"/>
    <w:rsid w:val="004B7D4D"/>
    <w:rsid w:val="004C023F"/>
    <w:rsid w:val="004C040B"/>
    <w:rsid w:val="004C166E"/>
    <w:rsid w:val="004C2499"/>
    <w:rsid w:val="004C4C8C"/>
    <w:rsid w:val="004D2750"/>
    <w:rsid w:val="004D2EE9"/>
    <w:rsid w:val="004D5B7C"/>
    <w:rsid w:val="004E10D9"/>
    <w:rsid w:val="004E25DD"/>
    <w:rsid w:val="004E2818"/>
    <w:rsid w:val="004E2909"/>
    <w:rsid w:val="004E7CD5"/>
    <w:rsid w:val="004F2AC9"/>
    <w:rsid w:val="004F2DC8"/>
    <w:rsid w:val="004F438E"/>
    <w:rsid w:val="004F5DA5"/>
    <w:rsid w:val="004F66A5"/>
    <w:rsid w:val="004F7C8F"/>
    <w:rsid w:val="00501113"/>
    <w:rsid w:val="00503A73"/>
    <w:rsid w:val="00504845"/>
    <w:rsid w:val="00506214"/>
    <w:rsid w:val="0050665C"/>
    <w:rsid w:val="00506E77"/>
    <w:rsid w:val="0050710A"/>
    <w:rsid w:val="00516196"/>
    <w:rsid w:val="00525D4D"/>
    <w:rsid w:val="00530AA3"/>
    <w:rsid w:val="00532535"/>
    <w:rsid w:val="00535CAD"/>
    <w:rsid w:val="00535E7D"/>
    <w:rsid w:val="00536041"/>
    <w:rsid w:val="005375FD"/>
    <w:rsid w:val="00552DFC"/>
    <w:rsid w:val="00552E4B"/>
    <w:rsid w:val="00552EC9"/>
    <w:rsid w:val="00554C37"/>
    <w:rsid w:val="005563FE"/>
    <w:rsid w:val="00557E22"/>
    <w:rsid w:val="005603F0"/>
    <w:rsid w:val="0056181F"/>
    <w:rsid w:val="0056193F"/>
    <w:rsid w:val="0056194D"/>
    <w:rsid w:val="00562474"/>
    <w:rsid w:val="0056321F"/>
    <w:rsid w:val="00564B94"/>
    <w:rsid w:val="0056705F"/>
    <w:rsid w:val="005734DF"/>
    <w:rsid w:val="00583AD5"/>
    <w:rsid w:val="005853BE"/>
    <w:rsid w:val="005858F9"/>
    <w:rsid w:val="00585A64"/>
    <w:rsid w:val="00586417"/>
    <w:rsid w:val="00591BE9"/>
    <w:rsid w:val="00592B62"/>
    <w:rsid w:val="005967A7"/>
    <w:rsid w:val="005968AC"/>
    <w:rsid w:val="005A007F"/>
    <w:rsid w:val="005A0EEA"/>
    <w:rsid w:val="005A5679"/>
    <w:rsid w:val="005A6564"/>
    <w:rsid w:val="005B088F"/>
    <w:rsid w:val="005B2006"/>
    <w:rsid w:val="005B37DF"/>
    <w:rsid w:val="005B5907"/>
    <w:rsid w:val="005C047B"/>
    <w:rsid w:val="005C0781"/>
    <w:rsid w:val="005C1FF9"/>
    <w:rsid w:val="005C5AC2"/>
    <w:rsid w:val="005C5D07"/>
    <w:rsid w:val="005D0D7B"/>
    <w:rsid w:val="005D1589"/>
    <w:rsid w:val="005E3770"/>
    <w:rsid w:val="005E4C08"/>
    <w:rsid w:val="005F4F99"/>
    <w:rsid w:val="005F7EFC"/>
    <w:rsid w:val="005F7F09"/>
    <w:rsid w:val="006009BE"/>
    <w:rsid w:val="006077A1"/>
    <w:rsid w:val="00617662"/>
    <w:rsid w:val="006220AD"/>
    <w:rsid w:val="0062556A"/>
    <w:rsid w:val="00626BED"/>
    <w:rsid w:val="006329EC"/>
    <w:rsid w:val="006343BD"/>
    <w:rsid w:val="00637998"/>
    <w:rsid w:val="00640DF5"/>
    <w:rsid w:val="00641383"/>
    <w:rsid w:val="00641920"/>
    <w:rsid w:val="0064592E"/>
    <w:rsid w:val="006557DA"/>
    <w:rsid w:val="0066173F"/>
    <w:rsid w:val="00666E02"/>
    <w:rsid w:val="00672847"/>
    <w:rsid w:val="00674BC9"/>
    <w:rsid w:val="00676231"/>
    <w:rsid w:val="0067668E"/>
    <w:rsid w:val="00677204"/>
    <w:rsid w:val="006800F7"/>
    <w:rsid w:val="00681382"/>
    <w:rsid w:val="00683B8E"/>
    <w:rsid w:val="00685416"/>
    <w:rsid w:val="006A10E1"/>
    <w:rsid w:val="006A1471"/>
    <w:rsid w:val="006A1AD1"/>
    <w:rsid w:val="006A25AE"/>
    <w:rsid w:val="006A3795"/>
    <w:rsid w:val="006A617C"/>
    <w:rsid w:val="006A6C31"/>
    <w:rsid w:val="006A7C08"/>
    <w:rsid w:val="006A7F0D"/>
    <w:rsid w:val="006B0EFE"/>
    <w:rsid w:val="006B5630"/>
    <w:rsid w:val="006C1604"/>
    <w:rsid w:val="006C4C73"/>
    <w:rsid w:val="006C4F66"/>
    <w:rsid w:val="006C796F"/>
    <w:rsid w:val="006D084D"/>
    <w:rsid w:val="006E005A"/>
    <w:rsid w:val="006E0E9A"/>
    <w:rsid w:val="006E406F"/>
    <w:rsid w:val="006E6089"/>
    <w:rsid w:val="006F0C1B"/>
    <w:rsid w:val="006F3164"/>
    <w:rsid w:val="006F4614"/>
    <w:rsid w:val="006F61CB"/>
    <w:rsid w:val="006F7557"/>
    <w:rsid w:val="00700C27"/>
    <w:rsid w:val="00702C61"/>
    <w:rsid w:val="007030B6"/>
    <w:rsid w:val="0070324E"/>
    <w:rsid w:val="0070427A"/>
    <w:rsid w:val="00706C33"/>
    <w:rsid w:val="007072FC"/>
    <w:rsid w:val="0071288C"/>
    <w:rsid w:val="00715E65"/>
    <w:rsid w:val="007171A4"/>
    <w:rsid w:val="0072002C"/>
    <w:rsid w:val="0072038B"/>
    <w:rsid w:val="00720642"/>
    <w:rsid w:val="00721C75"/>
    <w:rsid w:val="00723AE0"/>
    <w:rsid w:val="00734702"/>
    <w:rsid w:val="00735DAE"/>
    <w:rsid w:val="0074018C"/>
    <w:rsid w:val="00740573"/>
    <w:rsid w:val="0074288C"/>
    <w:rsid w:val="007434F5"/>
    <w:rsid w:val="00744556"/>
    <w:rsid w:val="007470B2"/>
    <w:rsid w:val="00750285"/>
    <w:rsid w:val="007525D9"/>
    <w:rsid w:val="00752E94"/>
    <w:rsid w:val="0075335F"/>
    <w:rsid w:val="00754118"/>
    <w:rsid w:val="00754EC5"/>
    <w:rsid w:val="0075526C"/>
    <w:rsid w:val="00757A2F"/>
    <w:rsid w:val="00761B72"/>
    <w:rsid w:val="00764A83"/>
    <w:rsid w:val="00771C2F"/>
    <w:rsid w:val="00771EDC"/>
    <w:rsid w:val="00772EFC"/>
    <w:rsid w:val="00774DFB"/>
    <w:rsid w:val="0077697B"/>
    <w:rsid w:val="00780ACE"/>
    <w:rsid w:val="00781A6C"/>
    <w:rsid w:val="007837A3"/>
    <w:rsid w:val="00785130"/>
    <w:rsid w:val="00787592"/>
    <w:rsid w:val="007902E0"/>
    <w:rsid w:val="00791453"/>
    <w:rsid w:val="007A3343"/>
    <w:rsid w:val="007A485F"/>
    <w:rsid w:val="007B2019"/>
    <w:rsid w:val="007B4741"/>
    <w:rsid w:val="007C1E86"/>
    <w:rsid w:val="007C424C"/>
    <w:rsid w:val="007C440A"/>
    <w:rsid w:val="007C52C3"/>
    <w:rsid w:val="007C7198"/>
    <w:rsid w:val="007D05F8"/>
    <w:rsid w:val="007D1A9A"/>
    <w:rsid w:val="007D6948"/>
    <w:rsid w:val="007E208B"/>
    <w:rsid w:val="007E6E53"/>
    <w:rsid w:val="007F1A9F"/>
    <w:rsid w:val="007F407C"/>
    <w:rsid w:val="007F5576"/>
    <w:rsid w:val="00804EFE"/>
    <w:rsid w:val="00805CA1"/>
    <w:rsid w:val="00806595"/>
    <w:rsid w:val="008128C2"/>
    <w:rsid w:val="008129B8"/>
    <w:rsid w:val="00815667"/>
    <w:rsid w:val="00815AE9"/>
    <w:rsid w:val="00815B95"/>
    <w:rsid w:val="00821FE4"/>
    <w:rsid w:val="00823E78"/>
    <w:rsid w:val="0083102D"/>
    <w:rsid w:val="008311EC"/>
    <w:rsid w:val="008406A7"/>
    <w:rsid w:val="0084079E"/>
    <w:rsid w:val="0084336D"/>
    <w:rsid w:val="00844991"/>
    <w:rsid w:val="00844BCC"/>
    <w:rsid w:val="00845318"/>
    <w:rsid w:val="00846120"/>
    <w:rsid w:val="00850981"/>
    <w:rsid w:val="00852057"/>
    <w:rsid w:val="008541A9"/>
    <w:rsid w:val="00856530"/>
    <w:rsid w:val="00856FFD"/>
    <w:rsid w:val="00860103"/>
    <w:rsid w:val="00861CA4"/>
    <w:rsid w:val="0086429B"/>
    <w:rsid w:val="00870B4D"/>
    <w:rsid w:val="00871E12"/>
    <w:rsid w:val="00873B2B"/>
    <w:rsid w:val="00874E93"/>
    <w:rsid w:val="00880924"/>
    <w:rsid w:val="00881663"/>
    <w:rsid w:val="00883457"/>
    <w:rsid w:val="00883810"/>
    <w:rsid w:val="00887B29"/>
    <w:rsid w:val="00887C46"/>
    <w:rsid w:val="00891646"/>
    <w:rsid w:val="00894B53"/>
    <w:rsid w:val="00895A5A"/>
    <w:rsid w:val="00896607"/>
    <w:rsid w:val="008A374F"/>
    <w:rsid w:val="008A3DD2"/>
    <w:rsid w:val="008A61EE"/>
    <w:rsid w:val="008A6786"/>
    <w:rsid w:val="008A7220"/>
    <w:rsid w:val="008B3E59"/>
    <w:rsid w:val="008B632C"/>
    <w:rsid w:val="008B6C23"/>
    <w:rsid w:val="008B7AED"/>
    <w:rsid w:val="008C774B"/>
    <w:rsid w:val="008D0FBF"/>
    <w:rsid w:val="008E11EF"/>
    <w:rsid w:val="008E1983"/>
    <w:rsid w:val="008E277F"/>
    <w:rsid w:val="008E63A9"/>
    <w:rsid w:val="008E6FB0"/>
    <w:rsid w:val="008E7F48"/>
    <w:rsid w:val="008F3034"/>
    <w:rsid w:val="008F3CF6"/>
    <w:rsid w:val="008F3EC2"/>
    <w:rsid w:val="008F5EA7"/>
    <w:rsid w:val="00912F76"/>
    <w:rsid w:val="0091344F"/>
    <w:rsid w:val="00917457"/>
    <w:rsid w:val="00917715"/>
    <w:rsid w:val="00920FD5"/>
    <w:rsid w:val="009254DC"/>
    <w:rsid w:val="009260DD"/>
    <w:rsid w:val="00927474"/>
    <w:rsid w:val="00931269"/>
    <w:rsid w:val="00932062"/>
    <w:rsid w:val="00932376"/>
    <w:rsid w:val="009330DC"/>
    <w:rsid w:val="0093444C"/>
    <w:rsid w:val="00937969"/>
    <w:rsid w:val="0094243D"/>
    <w:rsid w:val="00943169"/>
    <w:rsid w:val="00946001"/>
    <w:rsid w:val="00946794"/>
    <w:rsid w:val="009473C1"/>
    <w:rsid w:val="00947C90"/>
    <w:rsid w:val="00947E8B"/>
    <w:rsid w:val="00952608"/>
    <w:rsid w:val="00953672"/>
    <w:rsid w:val="0095490A"/>
    <w:rsid w:val="00954F01"/>
    <w:rsid w:val="00957A49"/>
    <w:rsid w:val="00957FF9"/>
    <w:rsid w:val="0096030E"/>
    <w:rsid w:val="00960A2C"/>
    <w:rsid w:val="00960B87"/>
    <w:rsid w:val="00961098"/>
    <w:rsid w:val="00961515"/>
    <w:rsid w:val="00961ACF"/>
    <w:rsid w:val="0096436A"/>
    <w:rsid w:val="009665FF"/>
    <w:rsid w:val="009670CE"/>
    <w:rsid w:val="00971A86"/>
    <w:rsid w:val="00986C40"/>
    <w:rsid w:val="00993E66"/>
    <w:rsid w:val="009A7C50"/>
    <w:rsid w:val="009B0B5F"/>
    <w:rsid w:val="009B1085"/>
    <w:rsid w:val="009B3345"/>
    <w:rsid w:val="009B579E"/>
    <w:rsid w:val="009B75EC"/>
    <w:rsid w:val="009C03E9"/>
    <w:rsid w:val="009C49C9"/>
    <w:rsid w:val="009C7204"/>
    <w:rsid w:val="009D044B"/>
    <w:rsid w:val="009D3414"/>
    <w:rsid w:val="009D378B"/>
    <w:rsid w:val="009D4843"/>
    <w:rsid w:val="009D7959"/>
    <w:rsid w:val="009E37BD"/>
    <w:rsid w:val="009E550C"/>
    <w:rsid w:val="009E65E7"/>
    <w:rsid w:val="009F0766"/>
    <w:rsid w:val="009F0ECB"/>
    <w:rsid w:val="00A00173"/>
    <w:rsid w:val="00A01ED6"/>
    <w:rsid w:val="00A05205"/>
    <w:rsid w:val="00A058D3"/>
    <w:rsid w:val="00A11C82"/>
    <w:rsid w:val="00A13618"/>
    <w:rsid w:val="00A14B07"/>
    <w:rsid w:val="00A236FD"/>
    <w:rsid w:val="00A254A6"/>
    <w:rsid w:val="00A27FA1"/>
    <w:rsid w:val="00A4104F"/>
    <w:rsid w:val="00A4146A"/>
    <w:rsid w:val="00A42B03"/>
    <w:rsid w:val="00A44C87"/>
    <w:rsid w:val="00A46D8E"/>
    <w:rsid w:val="00A535CE"/>
    <w:rsid w:val="00A561FA"/>
    <w:rsid w:val="00A57F64"/>
    <w:rsid w:val="00A57F8B"/>
    <w:rsid w:val="00A6131E"/>
    <w:rsid w:val="00A61C71"/>
    <w:rsid w:val="00A62C5A"/>
    <w:rsid w:val="00A633AF"/>
    <w:rsid w:val="00A66BCE"/>
    <w:rsid w:val="00A670AF"/>
    <w:rsid w:val="00A71C82"/>
    <w:rsid w:val="00A7534C"/>
    <w:rsid w:val="00A77D8A"/>
    <w:rsid w:val="00A8027A"/>
    <w:rsid w:val="00A94AB4"/>
    <w:rsid w:val="00AA058F"/>
    <w:rsid w:val="00AA1E1E"/>
    <w:rsid w:val="00AA4D83"/>
    <w:rsid w:val="00AA4E44"/>
    <w:rsid w:val="00AB2024"/>
    <w:rsid w:val="00AB4B7F"/>
    <w:rsid w:val="00AB6E94"/>
    <w:rsid w:val="00AB79DF"/>
    <w:rsid w:val="00AC497F"/>
    <w:rsid w:val="00AD3567"/>
    <w:rsid w:val="00AD3B39"/>
    <w:rsid w:val="00AD4BDD"/>
    <w:rsid w:val="00AE320A"/>
    <w:rsid w:val="00AF0807"/>
    <w:rsid w:val="00AF33FC"/>
    <w:rsid w:val="00AF42EE"/>
    <w:rsid w:val="00AF4AAA"/>
    <w:rsid w:val="00B0554C"/>
    <w:rsid w:val="00B05FAC"/>
    <w:rsid w:val="00B065A4"/>
    <w:rsid w:val="00B066C9"/>
    <w:rsid w:val="00B07BCF"/>
    <w:rsid w:val="00B101B8"/>
    <w:rsid w:val="00B11D19"/>
    <w:rsid w:val="00B14019"/>
    <w:rsid w:val="00B203EF"/>
    <w:rsid w:val="00B21AD7"/>
    <w:rsid w:val="00B31962"/>
    <w:rsid w:val="00B321E9"/>
    <w:rsid w:val="00B446D3"/>
    <w:rsid w:val="00B47202"/>
    <w:rsid w:val="00B50B84"/>
    <w:rsid w:val="00B54283"/>
    <w:rsid w:val="00B55320"/>
    <w:rsid w:val="00B60B4A"/>
    <w:rsid w:val="00B61716"/>
    <w:rsid w:val="00B64453"/>
    <w:rsid w:val="00B67F14"/>
    <w:rsid w:val="00B729AA"/>
    <w:rsid w:val="00B73602"/>
    <w:rsid w:val="00B74CDC"/>
    <w:rsid w:val="00B760E5"/>
    <w:rsid w:val="00B76511"/>
    <w:rsid w:val="00B76CCB"/>
    <w:rsid w:val="00B77968"/>
    <w:rsid w:val="00B873C2"/>
    <w:rsid w:val="00B952B0"/>
    <w:rsid w:val="00BA00DE"/>
    <w:rsid w:val="00BA16A1"/>
    <w:rsid w:val="00BA2CC6"/>
    <w:rsid w:val="00BA34FA"/>
    <w:rsid w:val="00BA3F53"/>
    <w:rsid w:val="00BA56A3"/>
    <w:rsid w:val="00BA5B27"/>
    <w:rsid w:val="00BA72D2"/>
    <w:rsid w:val="00BA7DA6"/>
    <w:rsid w:val="00BB3409"/>
    <w:rsid w:val="00BB369A"/>
    <w:rsid w:val="00BB4331"/>
    <w:rsid w:val="00BB71E4"/>
    <w:rsid w:val="00BB7802"/>
    <w:rsid w:val="00BC0C66"/>
    <w:rsid w:val="00BC3555"/>
    <w:rsid w:val="00BC62E9"/>
    <w:rsid w:val="00BD0C69"/>
    <w:rsid w:val="00BD5C37"/>
    <w:rsid w:val="00BD63D1"/>
    <w:rsid w:val="00BD6569"/>
    <w:rsid w:val="00BE1F37"/>
    <w:rsid w:val="00BE3983"/>
    <w:rsid w:val="00BE755E"/>
    <w:rsid w:val="00BF0F40"/>
    <w:rsid w:val="00BF3B44"/>
    <w:rsid w:val="00BF42BD"/>
    <w:rsid w:val="00BF6938"/>
    <w:rsid w:val="00C012E2"/>
    <w:rsid w:val="00C01C6E"/>
    <w:rsid w:val="00C04EC7"/>
    <w:rsid w:val="00C103F2"/>
    <w:rsid w:val="00C17643"/>
    <w:rsid w:val="00C20B11"/>
    <w:rsid w:val="00C20BFD"/>
    <w:rsid w:val="00C230AC"/>
    <w:rsid w:val="00C23C0E"/>
    <w:rsid w:val="00C23CAC"/>
    <w:rsid w:val="00C2484A"/>
    <w:rsid w:val="00C25218"/>
    <w:rsid w:val="00C26220"/>
    <w:rsid w:val="00C2709B"/>
    <w:rsid w:val="00C30086"/>
    <w:rsid w:val="00C31AF6"/>
    <w:rsid w:val="00C343D8"/>
    <w:rsid w:val="00C363EF"/>
    <w:rsid w:val="00C37262"/>
    <w:rsid w:val="00C43276"/>
    <w:rsid w:val="00C4497B"/>
    <w:rsid w:val="00C45F11"/>
    <w:rsid w:val="00C468AE"/>
    <w:rsid w:val="00C50915"/>
    <w:rsid w:val="00C616B9"/>
    <w:rsid w:val="00C67D4C"/>
    <w:rsid w:val="00C7416B"/>
    <w:rsid w:val="00C75873"/>
    <w:rsid w:val="00C75A06"/>
    <w:rsid w:val="00C80FAF"/>
    <w:rsid w:val="00C82D70"/>
    <w:rsid w:val="00C8463D"/>
    <w:rsid w:val="00C85AB5"/>
    <w:rsid w:val="00C86CC4"/>
    <w:rsid w:val="00C916BA"/>
    <w:rsid w:val="00C92304"/>
    <w:rsid w:val="00C93EAA"/>
    <w:rsid w:val="00C95455"/>
    <w:rsid w:val="00C955CD"/>
    <w:rsid w:val="00C96E38"/>
    <w:rsid w:val="00CA10D5"/>
    <w:rsid w:val="00CA31E7"/>
    <w:rsid w:val="00CA36EE"/>
    <w:rsid w:val="00CA3E7C"/>
    <w:rsid w:val="00CA4A17"/>
    <w:rsid w:val="00CA5574"/>
    <w:rsid w:val="00CA7279"/>
    <w:rsid w:val="00CB2825"/>
    <w:rsid w:val="00CB354C"/>
    <w:rsid w:val="00CB76AF"/>
    <w:rsid w:val="00CC0BA8"/>
    <w:rsid w:val="00CC45A7"/>
    <w:rsid w:val="00CC51AA"/>
    <w:rsid w:val="00CD1012"/>
    <w:rsid w:val="00CD115E"/>
    <w:rsid w:val="00CD3D24"/>
    <w:rsid w:val="00CD5612"/>
    <w:rsid w:val="00CD5AF6"/>
    <w:rsid w:val="00CD5EC7"/>
    <w:rsid w:val="00CD7B62"/>
    <w:rsid w:val="00CE2AB6"/>
    <w:rsid w:val="00CE3034"/>
    <w:rsid w:val="00CE3CA4"/>
    <w:rsid w:val="00CE5349"/>
    <w:rsid w:val="00CE7718"/>
    <w:rsid w:val="00CF1FC1"/>
    <w:rsid w:val="00CF2D64"/>
    <w:rsid w:val="00CF47C8"/>
    <w:rsid w:val="00CF5692"/>
    <w:rsid w:val="00CF6D74"/>
    <w:rsid w:val="00CF77CC"/>
    <w:rsid w:val="00D02BC6"/>
    <w:rsid w:val="00D03296"/>
    <w:rsid w:val="00D032C2"/>
    <w:rsid w:val="00D04D51"/>
    <w:rsid w:val="00D12EA5"/>
    <w:rsid w:val="00D17ACE"/>
    <w:rsid w:val="00D21AC9"/>
    <w:rsid w:val="00D2216F"/>
    <w:rsid w:val="00D30506"/>
    <w:rsid w:val="00D32FA6"/>
    <w:rsid w:val="00D359CA"/>
    <w:rsid w:val="00D36D53"/>
    <w:rsid w:val="00D36DA0"/>
    <w:rsid w:val="00D41B6A"/>
    <w:rsid w:val="00D42E9F"/>
    <w:rsid w:val="00D5261C"/>
    <w:rsid w:val="00D52653"/>
    <w:rsid w:val="00D541DE"/>
    <w:rsid w:val="00D57AC6"/>
    <w:rsid w:val="00D6036F"/>
    <w:rsid w:val="00D64474"/>
    <w:rsid w:val="00D732BB"/>
    <w:rsid w:val="00D77719"/>
    <w:rsid w:val="00D82C8F"/>
    <w:rsid w:val="00D87819"/>
    <w:rsid w:val="00D87821"/>
    <w:rsid w:val="00D90C59"/>
    <w:rsid w:val="00D93912"/>
    <w:rsid w:val="00D93D8C"/>
    <w:rsid w:val="00D9628D"/>
    <w:rsid w:val="00D9751E"/>
    <w:rsid w:val="00DA0D5E"/>
    <w:rsid w:val="00DA1F19"/>
    <w:rsid w:val="00DA6A4F"/>
    <w:rsid w:val="00DA6BCD"/>
    <w:rsid w:val="00DA6FC0"/>
    <w:rsid w:val="00DB058C"/>
    <w:rsid w:val="00DB0D44"/>
    <w:rsid w:val="00DB2F33"/>
    <w:rsid w:val="00DB3783"/>
    <w:rsid w:val="00DB3F67"/>
    <w:rsid w:val="00DB400A"/>
    <w:rsid w:val="00DB590B"/>
    <w:rsid w:val="00DC1048"/>
    <w:rsid w:val="00DC2948"/>
    <w:rsid w:val="00DE04EC"/>
    <w:rsid w:val="00DE3510"/>
    <w:rsid w:val="00DF2E3F"/>
    <w:rsid w:val="00DF5022"/>
    <w:rsid w:val="00DF5F00"/>
    <w:rsid w:val="00E00AB7"/>
    <w:rsid w:val="00E01370"/>
    <w:rsid w:val="00E06A6C"/>
    <w:rsid w:val="00E0745C"/>
    <w:rsid w:val="00E14A74"/>
    <w:rsid w:val="00E15911"/>
    <w:rsid w:val="00E15D2D"/>
    <w:rsid w:val="00E170AC"/>
    <w:rsid w:val="00E1797A"/>
    <w:rsid w:val="00E2009A"/>
    <w:rsid w:val="00E2036B"/>
    <w:rsid w:val="00E219CD"/>
    <w:rsid w:val="00E24ACC"/>
    <w:rsid w:val="00E2545E"/>
    <w:rsid w:val="00E259BF"/>
    <w:rsid w:val="00E279EB"/>
    <w:rsid w:val="00E41D4B"/>
    <w:rsid w:val="00E45FAF"/>
    <w:rsid w:val="00E50608"/>
    <w:rsid w:val="00E54551"/>
    <w:rsid w:val="00E616D9"/>
    <w:rsid w:val="00E62D8C"/>
    <w:rsid w:val="00E64ED1"/>
    <w:rsid w:val="00E666CE"/>
    <w:rsid w:val="00E67EDF"/>
    <w:rsid w:val="00E71B25"/>
    <w:rsid w:val="00E73EB2"/>
    <w:rsid w:val="00E803BF"/>
    <w:rsid w:val="00E83731"/>
    <w:rsid w:val="00E846A8"/>
    <w:rsid w:val="00E91364"/>
    <w:rsid w:val="00E93258"/>
    <w:rsid w:val="00E932B2"/>
    <w:rsid w:val="00E93D4D"/>
    <w:rsid w:val="00E97C63"/>
    <w:rsid w:val="00EA3E20"/>
    <w:rsid w:val="00EA48C1"/>
    <w:rsid w:val="00EA49AD"/>
    <w:rsid w:val="00EA6D98"/>
    <w:rsid w:val="00EB5654"/>
    <w:rsid w:val="00EB631F"/>
    <w:rsid w:val="00EB6C2A"/>
    <w:rsid w:val="00EC0C45"/>
    <w:rsid w:val="00EC2325"/>
    <w:rsid w:val="00EC39FC"/>
    <w:rsid w:val="00EC3E7A"/>
    <w:rsid w:val="00EC5C5C"/>
    <w:rsid w:val="00ED39BC"/>
    <w:rsid w:val="00ED6F38"/>
    <w:rsid w:val="00EE012B"/>
    <w:rsid w:val="00EE016F"/>
    <w:rsid w:val="00EE1995"/>
    <w:rsid w:val="00EE396C"/>
    <w:rsid w:val="00EE3EB0"/>
    <w:rsid w:val="00EE49F3"/>
    <w:rsid w:val="00EE6097"/>
    <w:rsid w:val="00EE7BF5"/>
    <w:rsid w:val="00EF01F7"/>
    <w:rsid w:val="00EF0FB8"/>
    <w:rsid w:val="00EF28BA"/>
    <w:rsid w:val="00EF4150"/>
    <w:rsid w:val="00EF5A3B"/>
    <w:rsid w:val="00EF7076"/>
    <w:rsid w:val="00EF72AF"/>
    <w:rsid w:val="00EF7303"/>
    <w:rsid w:val="00F0316D"/>
    <w:rsid w:val="00F044D6"/>
    <w:rsid w:val="00F05632"/>
    <w:rsid w:val="00F07E49"/>
    <w:rsid w:val="00F12BD1"/>
    <w:rsid w:val="00F15733"/>
    <w:rsid w:val="00F16987"/>
    <w:rsid w:val="00F16D52"/>
    <w:rsid w:val="00F20ED6"/>
    <w:rsid w:val="00F229F4"/>
    <w:rsid w:val="00F24B61"/>
    <w:rsid w:val="00F27051"/>
    <w:rsid w:val="00F275F6"/>
    <w:rsid w:val="00F30F0E"/>
    <w:rsid w:val="00F33CBA"/>
    <w:rsid w:val="00F3500A"/>
    <w:rsid w:val="00F35E76"/>
    <w:rsid w:val="00F40644"/>
    <w:rsid w:val="00F50CA4"/>
    <w:rsid w:val="00F50CFE"/>
    <w:rsid w:val="00F516CB"/>
    <w:rsid w:val="00F61939"/>
    <w:rsid w:val="00F61FBB"/>
    <w:rsid w:val="00F6362C"/>
    <w:rsid w:val="00F66588"/>
    <w:rsid w:val="00F708D3"/>
    <w:rsid w:val="00F73E40"/>
    <w:rsid w:val="00F73E49"/>
    <w:rsid w:val="00F77419"/>
    <w:rsid w:val="00F85284"/>
    <w:rsid w:val="00F85766"/>
    <w:rsid w:val="00F92A00"/>
    <w:rsid w:val="00F934C5"/>
    <w:rsid w:val="00FA6E4B"/>
    <w:rsid w:val="00FA7A98"/>
    <w:rsid w:val="00FB5D28"/>
    <w:rsid w:val="00FB73D1"/>
    <w:rsid w:val="00FC0ABF"/>
    <w:rsid w:val="00FC2058"/>
    <w:rsid w:val="00FC3701"/>
    <w:rsid w:val="00FC479A"/>
    <w:rsid w:val="00FC494B"/>
    <w:rsid w:val="00FC661F"/>
    <w:rsid w:val="00FC6FE8"/>
    <w:rsid w:val="00FD42D3"/>
    <w:rsid w:val="00FD5FF5"/>
    <w:rsid w:val="00FD66B0"/>
    <w:rsid w:val="00FE4783"/>
    <w:rsid w:val="00FF0ADB"/>
    <w:rsid w:val="00FF4F40"/>
    <w:rsid w:val="00FF6395"/>
    <w:rsid w:val="00FF6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A37CE"/>
  <w15:docId w15:val="{A5B800F5-EF87-48D0-A30F-507BF65B7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FB2"/>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40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008"/>
    <w:rPr>
      <w:rFonts w:ascii="Segoe UI" w:eastAsia="Times New Roman" w:hAnsi="Segoe UI" w:cs="Segoe UI"/>
      <w:sz w:val="18"/>
      <w:szCs w:val="18"/>
      <w:lang w:val="en-US"/>
    </w:rPr>
  </w:style>
  <w:style w:type="paragraph" w:styleId="Header">
    <w:name w:val="header"/>
    <w:basedOn w:val="Normal"/>
    <w:link w:val="HeaderChar"/>
    <w:uiPriority w:val="99"/>
    <w:unhideWhenUsed/>
    <w:rsid w:val="00F12BD1"/>
    <w:pPr>
      <w:tabs>
        <w:tab w:val="center" w:pos="4677"/>
        <w:tab w:val="right" w:pos="9355"/>
      </w:tabs>
    </w:pPr>
  </w:style>
  <w:style w:type="character" w:customStyle="1" w:styleId="HeaderChar">
    <w:name w:val="Header Char"/>
    <w:basedOn w:val="DefaultParagraphFont"/>
    <w:link w:val="Header"/>
    <w:uiPriority w:val="99"/>
    <w:rsid w:val="00F12BD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12BD1"/>
    <w:pPr>
      <w:tabs>
        <w:tab w:val="center" w:pos="4677"/>
        <w:tab w:val="right" w:pos="9355"/>
      </w:tabs>
    </w:pPr>
  </w:style>
  <w:style w:type="character" w:customStyle="1" w:styleId="FooterChar">
    <w:name w:val="Footer Char"/>
    <w:basedOn w:val="DefaultParagraphFont"/>
    <w:link w:val="Footer"/>
    <w:uiPriority w:val="99"/>
    <w:rsid w:val="00F12BD1"/>
    <w:rPr>
      <w:rFonts w:ascii="Times New Roman" w:eastAsia="Times New Roman" w:hAnsi="Times New Roman" w:cs="Times New Roman"/>
      <w:sz w:val="24"/>
      <w:szCs w:val="24"/>
      <w:lang w:val="en-US"/>
    </w:rPr>
  </w:style>
  <w:style w:type="character" w:customStyle="1" w:styleId="layout">
    <w:name w:val="layout"/>
    <w:basedOn w:val="DefaultParagraphFont"/>
    <w:rsid w:val="00CF1FC1"/>
  </w:style>
  <w:style w:type="character" w:styleId="Emphasis">
    <w:name w:val="Emphasis"/>
    <w:basedOn w:val="DefaultParagraphFont"/>
    <w:uiPriority w:val="20"/>
    <w:qFormat/>
    <w:rsid w:val="00A62C5A"/>
    <w:rPr>
      <w:i/>
      <w:iCs/>
    </w:rPr>
  </w:style>
  <w:style w:type="paragraph" w:styleId="ListParagraph">
    <w:name w:val="List Paragraph"/>
    <w:basedOn w:val="Normal"/>
    <w:uiPriority w:val="34"/>
    <w:qFormat/>
    <w:rsid w:val="00E0745C"/>
    <w:pPr>
      <w:ind w:left="720"/>
      <w:contextualSpacing/>
    </w:pPr>
  </w:style>
  <w:style w:type="paragraph" w:styleId="CommentText">
    <w:name w:val="annotation text"/>
    <w:basedOn w:val="Normal"/>
    <w:link w:val="CommentTextChar"/>
    <w:uiPriority w:val="99"/>
    <w:semiHidden/>
    <w:unhideWhenUsed/>
    <w:rsid w:val="000E3F95"/>
    <w:rPr>
      <w:sz w:val="20"/>
      <w:szCs w:val="20"/>
    </w:rPr>
  </w:style>
  <w:style w:type="character" w:customStyle="1" w:styleId="CommentTextChar">
    <w:name w:val="Comment Text Char"/>
    <w:basedOn w:val="DefaultParagraphFont"/>
    <w:link w:val="CommentText"/>
    <w:uiPriority w:val="99"/>
    <w:semiHidden/>
    <w:rsid w:val="000E3F95"/>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sid w:val="000E3F95"/>
    <w:rPr>
      <w:sz w:val="16"/>
      <w:szCs w:val="16"/>
    </w:rPr>
  </w:style>
  <w:style w:type="paragraph" w:styleId="HTMLPreformatted">
    <w:name w:val="HTML Preformatted"/>
    <w:basedOn w:val="Normal"/>
    <w:link w:val="HTMLPreformattedChar"/>
    <w:uiPriority w:val="99"/>
    <w:unhideWhenUsed/>
    <w:rsid w:val="00A56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rsid w:val="00A561FA"/>
    <w:rPr>
      <w:rFonts w:ascii="Courier New" w:eastAsia="Times New Roman" w:hAnsi="Courier New" w:cs="Courier New"/>
      <w:sz w:val="20"/>
      <w:szCs w:val="20"/>
      <w:lang w:eastAsia="ru-RU"/>
    </w:rPr>
  </w:style>
  <w:style w:type="character" w:customStyle="1" w:styleId="y2iqfc">
    <w:name w:val="y2iqfc"/>
    <w:basedOn w:val="DefaultParagraphFont"/>
    <w:rsid w:val="00A56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45433">
      <w:bodyDiv w:val="1"/>
      <w:marLeft w:val="0"/>
      <w:marRight w:val="0"/>
      <w:marTop w:val="0"/>
      <w:marBottom w:val="0"/>
      <w:divBdr>
        <w:top w:val="none" w:sz="0" w:space="0" w:color="auto"/>
        <w:left w:val="none" w:sz="0" w:space="0" w:color="auto"/>
        <w:bottom w:val="none" w:sz="0" w:space="0" w:color="auto"/>
        <w:right w:val="none" w:sz="0" w:space="0" w:color="auto"/>
      </w:divBdr>
    </w:div>
    <w:div w:id="215355004">
      <w:bodyDiv w:val="1"/>
      <w:marLeft w:val="0"/>
      <w:marRight w:val="0"/>
      <w:marTop w:val="0"/>
      <w:marBottom w:val="0"/>
      <w:divBdr>
        <w:top w:val="none" w:sz="0" w:space="0" w:color="auto"/>
        <w:left w:val="none" w:sz="0" w:space="0" w:color="auto"/>
        <w:bottom w:val="none" w:sz="0" w:space="0" w:color="auto"/>
        <w:right w:val="none" w:sz="0" w:space="0" w:color="auto"/>
      </w:divBdr>
    </w:div>
    <w:div w:id="228074421">
      <w:bodyDiv w:val="1"/>
      <w:marLeft w:val="0"/>
      <w:marRight w:val="0"/>
      <w:marTop w:val="0"/>
      <w:marBottom w:val="0"/>
      <w:divBdr>
        <w:top w:val="none" w:sz="0" w:space="0" w:color="auto"/>
        <w:left w:val="none" w:sz="0" w:space="0" w:color="auto"/>
        <w:bottom w:val="none" w:sz="0" w:space="0" w:color="auto"/>
        <w:right w:val="none" w:sz="0" w:space="0" w:color="auto"/>
      </w:divBdr>
      <w:divsChild>
        <w:div w:id="1498226143">
          <w:marLeft w:val="0"/>
          <w:marRight w:val="0"/>
          <w:marTop w:val="0"/>
          <w:marBottom w:val="0"/>
          <w:divBdr>
            <w:top w:val="none" w:sz="0" w:space="0" w:color="auto"/>
            <w:left w:val="none" w:sz="0" w:space="0" w:color="auto"/>
            <w:bottom w:val="none" w:sz="0" w:space="0" w:color="auto"/>
            <w:right w:val="none" w:sz="0" w:space="0" w:color="auto"/>
          </w:divBdr>
          <w:divsChild>
            <w:div w:id="1748960992">
              <w:marLeft w:val="0"/>
              <w:marRight w:val="0"/>
              <w:marTop w:val="0"/>
              <w:marBottom w:val="0"/>
              <w:divBdr>
                <w:top w:val="none" w:sz="0" w:space="0" w:color="auto"/>
                <w:left w:val="none" w:sz="0" w:space="0" w:color="auto"/>
                <w:bottom w:val="none" w:sz="0" w:space="0" w:color="auto"/>
                <w:right w:val="none" w:sz="0" w:space="0" w:color="auto"/>
              </w:divBdr>
              <w:divsChild>
                <w:div w:id="507990485">
                  <w:marLeft w:val="0"/>
                  <w:marRight w:val="0"/>
                  <w:marTop w:val="0"/>
                  <w:marBottom w:val="0"/>
                  <w:divBdr>
                    <w:top w:val="none" w:sz="0" w:space="0" w:color="auto"/>
                    <w:left w:val="none" w:sz="0" w:space="0" w:color="auto"/>
                    <w:bottom w:val="none" w:sz="0" w:space="0" w:color="auto"/>
                    <w:right w:val="none" w:sz="0" w:space="0" w:color="auto"/>
                  </w:divBdr>
                  <w:divsChild>
                    <w:div w:id="1604991664">
                      <w:marLeft w:val="0"/>
                      <w:marRight w:val="0"/>
                      <w:marTop w:val="0"/>
                      <w:marBottom w:val="0"/>
                      <w:divBdr>
                        <w:top w:val="none" w:sz="0" w:space="0" w:color="auto"/>
                        <w:left w:val="none" w:sz="0" w:space="0" w:color="auto"/>
                        <w:bottom w:val="none" w:sz="0" w:space="0" w:color="auto"/>
                        <w:right w:val="none" w:sz="0" w:space="0" w:color="auto"/>
                      </w:divBdr>
                      <w:divsChild>
                        <w:div w:id="38625586">
                          <w:marLeft w:val="0"/>
                          <w:marRight w:val="0"/>
                          <w:marTop w:val="0"/>
                          <w:marBottom w:val="0"/>
                          <w:divBdr>
                            <w:top w:val="none" w:sz="0" w:space="0" w:color="auto"/>
                            <w:left w:val="none" w:sz="0" w:space="0" w:color="auto"/>
                            <w:bottom w:val="none" w:sz="0" w:space="0" w:color="auto"/>
                            <w:right w:val="none" w:sz="0" w:space="0" w:color="auto"/>
                          </w:divBdr>
                          <w:divsChild>
                            <w:div w:id="216748261">
                              <w:marLeft w:val="0"/>
                              <w:marRight w:val="0"/>
                              <w:marTop w:val="0"/>
                              <w:marBottom w:val="0"/>
                              <w:divBdr>
                                <w:top w:val="none" w:sz="0" w:space="0" w:color="auto"/>
                                <w:left w:val="none" w:sz="0" w:space="0" w:color="auto"/>
                                <w:bottom w:val="single" w:sz="6" w:space="0" w:color="4F4F4F"/>
                                <w:right w:val="none" w:sz="0" w:space="0" w:color="auto"/>
                              </w:divBdr>
                              <w:divsChild>
                                <w:div w:id="10377742">
                                  <w:marLeft w:val="0"/>
                                  <w:marRight w:val="0"/>
                                  <w:marTop w:val="0"/>
                                  <w:marBottom w:val="0"/>
                                  <w:divBdr>
                                    <w:top w:val="none" w:sz="0" w:space="0" w:color="auto"/>
                                    <w:left w:val="none" w:sz="0" w:space="0" w:color="auto"/>
                                    <w:bottom w:val="none" w:sz="0" w:space="0" w:color="auto"/>
                                    <w:right w:val="none" w:sz="0" w:space="0" w:color="auto"/>
                                  </w:divBdr>
                                  <w:divsChild>
                                    <w:div w:id="506792347">
                                      <w:marLeft w:val="0"/>
                                      <w:marRight w:val="0"/>
                                      <w:marTop w:val="0"/>
                                      <w:marBottom w:val="0"/>
                                      <w:divBdr>
                                        <w:top w:val="none" w:sz="0" w:space="0" w:color="auto"/>
                                        <w:left w:val="none" w:sz="0" w:space="0" w:color="auto"/>
                                        <w:bottom w:val="none" w:sz="0" w:space="0" w:color="auto"/>
                                        <w:right w:val="none" w:sz="0" w:space="0" w:color="auto"/>
                                      </w:divBdr>
                                      <w:divsChild>
                                        <w:div w:id="1596207628">
                                          <w:marLeft w:val="0"/>
                                          <w:marRight w:val="0"/>
                                          <w:marTop w:val="0"/>
                                          <w:marBottom w:val="0"/>
                                          <w:divBdr>
                                            <w:top w:val="none" w:sz="0" w:space="0" w:color="auto"/>
                                            <w:left w:val="none" w:sz="0" w:space="0" w:color="auto"/>
                                            <w:bottom w:val="none" w:sz="0" w:space="0" w:color="auto"/>
                                            <w:right w:val="none" w:sz="0" w:space="0" w:color="auto"/>
                                          </w:divBdr>
                                          <w:divsChild>
                                            <w:div w:id="157450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68664">
                                  <w:marLeft w:val="0"/>
                                  <w:marRight w:val="0"/>
                                  <w:marTop w:val="0"/>
                                  <w:marBottom w:val="0"/>
                                  <w:divBdr>
                                    <w:top w:val="none" w:sz="0" w:space="0" w:color="auto"/>
                                    <w:left w:val="none" w:sz="0" w:space="0" w:color="auto"/>
                                    <w:bottom w:val="none" w:sz="0" w:space="0" w:color="auto"/>
                                    <w:right w:val="none" w:sz="0" w:space="0" w:color="auto"/>
                                  </w:divBdr>
                                  <w:divsChild>
                                    <w:div w:id="1023365110">
                                      <w:marLeft w:val="0"/>
                                      <w:marRight w:val="0"/>
                                      <w:marTop w:val="0"/>
                                      <w:marBottom w:val="0"/>
                                      <w:divBdr>
                                        <w:top w:val="none" w:sz="0" w:space="0" w:color="auto"/>
                                        <w:left w:val="none" w:sz="0" w:space="0" w:color="auto"/>
                                        <w:bottom w:val="none" w:sz="0" w:space="0" w:color="auto"/>
                                        <w:right w:val="none" w:sz="0" w:space="0" w:color="auto"/>
                                      </w:divBdr>
                                      <w:divsChild>
                                        <w:div w:id="1456824562">
                                          <w:marLeft w:val="0"/>
                                          <w:marRight w:val="0"/>
                                          <w:marTop w:val="0"/>
                                          <w:marBottom w:val="0"/>
                                          <w:divBdr>
                                            <w:top w:val="none" w:sz="0" w:space="0" w:color="auto"/>
                                            <w:left w:val="none" w:sz="0" w:space="0" w:color="auto"/>
                                            <w:bottom w:val="none" w:sz="0" w:space="0" w:color="auto"/>
                                            <w:right w:val="none" w:sz="0" w:space="0" w:color="auto"/>
                                          </w:divBdr>
                                          <w:divsChild>
                                            <w:div w:id="171666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7158826">
      <w:bodyDiv w:val="1"/>
      <w:marLeft w:val="0"/>
      <w:marRight w:val="0"/>
      <w:marTop w:val="0"/>
      <w:marBottom w:val="0"/>
      <w:divBdr>
        <w:top w:val="none" w:sz="0" w:space="0" w:color="auto"/>
        <w:left w:val="none" w:sz="0" w:space="0" w:color="auto"/>
        <w:bottom w:val="none" w:sz="0" w:space="0" w:color="auto"/>
        <w:right w:val="none" w:sz="0" w:space="0" w:color="auto"/>
      </w:divBdr>
    </w:div>
    <w:div w:id="373775653">
      <w:bodyDiv w:val="1"/>
      <w:marLeft w:val="0"/>
      <w:marRight w:val="0"/>
      <w:marTop w:val="0"/>
      <w:marBottom w:val="0"/>
      <w:divBdr>
        <w:top w:val="none" w:sz="0" w:space="0" w:color="auto"/>
        <w:left w:val="none" w:sz="0" w:space="0" w:color="auto"/>
        <w:bottom w:val="none" w:sz="0" w:space="0" w:color="auto"/>
        <w:right w:val="none" w:sz="0" w:space="0" w:color="auto"/>
      </w:divBdr>
    </w:div>
    <w:div w:id="406344476">
      <w:bodyDiv w:val="1"/>
      <w:marLeft w:val="0"/>
      <w:marRight w:val="0"/>
      <w:marTop w:val="0"/>
      <w:marBottom w:val="0"/>
      <w:divBdr>
        <w:top w:val="none" w:sz="0" w:space="0" w:color="auto"/>
        <w:left w:val="none" w:sz="0" w:space="0" w:color="auto"/>
        <w:bottom w:val="none" w:sz="0" w:space="0" w:color="auto"/>
        <w:right w:val="none" w:sz="0" w:space="0" w:color="auto"/>
      </w:divBdr>
    </w:div>
    <w:div w:id="418404087">
      <w:bodyDiv w:val="1"/>
      <w:marLeft w:val="0"/>
      <w:marRight w:val="0"/>
      <w:marTop w:val="0"/>
      <w:marBottom w:val="0"/>
      <w:divBdr>
        <w:top w:val="none" w:sz="0" w:space="0" w:color="auto"/>
        <w:left w:val="none" w:sz="0" w:space="0" w:color="auto"/>
        <w:bottom w:val="none" w:sz="0" w:space="0" w:color="auto"/>
        <w:right w:val="none" w:sz="0" w:space="0" w:color="auto"/>
      </w:divBdr>
    </w:div>
    <w:div w:id="473956899">
      <w:bodyDiv w:val="1"/>
      <w:marLeft w:val="0"/>
      <w:marRight w:val="0"/>
      <w:marTop w:val="0"/>
      <w:marBottom w:val="0"/>
      <w:divBdr>
        <w:top w:val="none" w:sz="0" w:space="0" w:color="auto"/>
        <w:left w:val="none" w:sz="0" w:space="0" w:color="auto"/>
        <w:bottom w:val="none" w:sz="0" w:space="0" w:color="auto"/>
        <w:right w:val="none" w:sz="0" w:space="0" w:color="auto"/>
      </w:divBdr>
    </w:div>
    <w:div w:id="677192653">
      <w:bodyDiv w:val="1"/>
      <w:marLeft w:val="0"/>
      <w:marRight w:val="0"/>
      <w:marTop w:val="0"/>
      <w:marBottom w:val="0"/>
      <w:divBdr>
        <w:top w:val="none" w:sz="0" w:space="0" w:color="auto"/>
        <w:left w:val="none" w:sz="0" w:space="0" w:color="auto"/>
        <w:bottom w:val="none" w:sz="0" w:space="0" w:color="auto"/>
        <w:right w:val="none" w:sz="0" w:space="0" w:color="auto"/>
      </w:divBdr>
    </w:div>
    <w:div w:id="760878262">
      <w:bodyDiv w:val="1"/>
      <w:marLeft w:val="0"/>
      <w:marRight w:val="0"/>
      <w:marTop w:val="0"/>
      <w:marBottom w:val="0"/>
      <w:divBdr>
        <w:top w:val="none" w:sz="0" w:space="0" w:color="auto"/>
        <w:left w:val="none" w:sz="0" w:space="0" w:color="auto"/>
        <w:bottom w:val="none" w:sz="0" w:space="0" w:color="auto"/>
        <w:right w:val="none" w:sz="0" w:space="0" w:color="auto"/>
      </w:divBdr>
    </w:div>
    <w:div w:id="770779470">
      <w:bodyDiv w:val="1"/>
      <w:marLeft w:val="0"/>
      <w:marRight w:val="0"/>
      <w:marTop w:val="0"/>
      <w:marBottom w:val="0"/>
      <w:divBdr>
        <w:top w:val="none" w:sz="0" w:space="0" w:color="auto"/>
        <w:left w:val="none" w:sz="0" w:space="0" w:color="auto"/>
        <w:bottom w:val="none" w:sz="0" w:space="0" w:color="auto"/>
        <w:right w:val="none" w:sz="0" w:space="0" w:color="auto"/>
      </w:divBdr>
    </w:div>
    <w:div w:id="780343183">
      <w:bodyDiv w:val="1"/>
      <w:marLeft w:val="0"/>
      <w:marRight w:val="0"/>
      <w:marTop w:val="0"/>
      <w:marBottom w:val="0"/>
      <w:divBdr>
        <w:top w:val="none" w:sz="0" w:space="0" w:color="auto"/>
        <w:left w:val="none" w:sz="0" w:space="0" w:color="auto"/>
        <w:bottom w:val="none" w:sz="0" w:space="0" w:color="auto"/>
        <w:right w:val="none" w:sz="0" w:space="0" w:color="auto"/>
      </w:divBdr>
      <w:divsChild>
        <w:div w:id="1437024582">
          <w:marLeft w:val="0"/>
          <w:marRight w:val="0"/>
          <w:marTop w:val="0"/>
          <w:marBottom w:val="0"/>
          <w:divBdr>
            <w:top w:val="none" w:sz="0" w:space="0" w:color="auto"/>
            <w:left w:val="none" w:sz="0" w:space="0" w:color="auto"/>
            <w:bottom w:val="none" w:sz="0" w:space="0" w:color="auto"/>
            <w:right w:val="none" w:sz="0" w:space="0" w:color="auto"/>
          </w:divBdr>
          <w:divsChild>
            <w:div w:id="205919789">
              <w:marLeft w:val="0"/>
              <w:marRight w:val="0"/>
              <w:marTop w:val="0"/>
              <w:marBottom w:val="0"/>
              <w:divBdr>
                <w:top w:val="none" w:sz="0" w:space="0" w:color="auto"/>
                <w:left w:val="none" w:sz="0" w:space="0" w:color="auto"/>
                <w:bottom w:val="none" w:sz="0" w:space="0" w:color="auto"/>
                <w:right w:val="none" w:sz="0" w:space="0" w:color="auto"/>
              </w:divBdr>
              <w:divsChild>
                <w:div w:id="1255553195">
                  <w:marLeft w:val="0"/>
                  <w:marRight w:val="0"/>
                  <w:marTop w:val="0"/>
                  <w:marBottom w:val="0"/>
                  <w:divBdr>
                    <w:top w:val="none" w:sz="0" w:space="0" w:color="auto"/>
                    <w:left w:val="none" w:sz="0" w:space="0" w:color="auto"/>
                    <w:bottom w:val="none" w:sz="0" w:space="0" w:color="auto"/>
                    <w:right w:val="none" w:sz="0" w:space="0" w:color="auto"/>
                  </w:divBdr>
                  <w:divsChild>
                    <w:div w:id="317078751">
                      <w:marLeft w:val="0"/>
                      <w:marRight w:val="0"/>
                      <w:marTop w:val="0"/>
                      <w:marBottom w:val="0"/>
                      <w:divBdr>
                        <w:top w:val="none" w:sz="0" w:space="0" w:color="auto"/>
                        <w:left w:val="none" w:sz="0" w:space="0" w:color="auto"/>
                        <w:bottom w:val="none" w:sz="0" w:space="0" w:color="auto"/>
                        <w:right w:val="none" w:sz="0" w:space="0" w:color="auto"/>
                      </w:divBdr>
                      <w:divsChild>
                        <w:div w:id="1157259034">
                          <w:marLeft w:val="0"/>
                          <w:marRight w:val="0"/>
                          <w:marTop w:val="0"/>
                          <w:marBottom w:val="0"/>
                          <w:divBdr>
                            <w:top w:val="none" w:sz="0" w:space="0" w:color="auto"/>
                            <w:left w:val="none" w:sz="0" w:space="0" w:color="auto"/>
                            <w:bottom w:val="none" w:sz="0" w:space="0" w:color="auto"/>
                            <w:right w:val="none" w:sz="0" w:space="0" w:color="auto"/>
                          </w:divBdr>
                          <w:divsChild>
                            <w:div w:id="311645619">
                              <w:marLeft w:val="0"/>
                              <w:marRight w:val="0"/>
                              <w:marTop w:val="0"/>
                              <w:marBottom w:val="0"/>
                              <w:divBdr>
                                <w:top w:val="none" w:sz="0" w:space="0" w:color="auto"/>
                                <w:left w:val="none" w:sz="0" w:space="0" w:color="auto"/>
                                <w:bottom w:val="single" w:sz="6" w:space="0" w:color="4F4F4F"/>
                                <w:right w:val="none" w:sz="0" w:space="0" w:color="auto"/>
                              </w:divBdr>
                              <w:divsChild>
                                <w:div w:id="2054689675">
                                  <w:marLeft w:val="0"/>
                                  <w:marRight w:val="0"/>
                                  <w:marTop w:val="0"/>
                                  <w:marBottom w:val="0"/>
                                  <w:divBdr>
                                    <w:top w:val="none" w:sz="0" w:space="0" w:color="auto"/>
                                    <w:left w:val="none" w:sz="0" w:space="0" w:color="auto"/>
                                    <w:bottom w:val="none" w:sz="0" w:space="0" w:color="auto"/>
                                    <w:right w:val="none" w:sz="0" w:space="0" w:color="auto"/>
                                  </w:divBdr>
                                  <w:divsChild>
                                    <w:div w:id="34932022">
                                      <w:marLeft w:val="0"/>
                                      <w:marRight w:val="0"/>
                                      <w:marTop w:val="0"/>
                                      <w:marBottom w:val="0"/>
                                      <w:divBdr>
                                        <w:top w:val="none" w:sz="0" w:space="0" w:color="auto"/>
                                        <w:left w:val="none" w:sz="0" w:space="0" w:color="auto"/>
                                        <w:bottom w:val="none" w:sz="0" w:space="0" w:color="auto"/>
                                        <w:right w:val="none" w:sz="0" w:space="0" w:color="auto"/>
                                      </w:divBdr>
                                      <w:divsChild>
                                        <w:div w:id="579294554">
                                          <w:marLeft w:val="0"/>
                                          <w:marRight w:val="0"/>
                                          <w:marTop w:val="0"/>
                                          <w:marBottom w:val="0"/>
                                          <w:divBdr>
                                            <w:top w:val="none" w:sz="0" w:space="0" w:color="auto"/>
                                            <w:left w:val="none" w:sz="0" w:space="0" w:color="auto"/>
                                            <w:bottom w:val="none" w:sz="0" w:space="0" w:color="auto"/>
                                            <w:right w:val="none" w:sz="0" w:space="0" w:color="auto"/>
                                          </w:divBdr>
                                          <w:divsChild>
                                            <w:div w:id="136374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7691">
                                  <w:marLeft w:val="0"/>
                                  <w:marRight w:val="0"/>
                                  <w:marTop w:val="0"/>
                                  <w:marBottom w:val="0"/>
                                  <w:divBdr>
                                    <w:top w:val="none" w:sz="0" w:space="0" w:color="auto"/>
                                    <w:left w:val="none" w:sz="0" w:space="0" w:color="auto"/>
                                    <w:bottom w:val="none" w:sz="0" w:space="0" w:color="auto"/>
                                    <w:right w:val="none" w:sz="0" w:space="0" w:color="auto"/>
                                  </w:divBdr>
                                  <w:divsChild>
                                    <w:div w:id="1498302039">
                                      <w:marLeft w:val="0"/>
                                      <w:marRight w:val="0"/>
                                      <w:marTop w:val="0"/>
                                      <w:marBottom w:val="0"/>
                                      <w:divBdr>
                                        <w:top w:val="none" w:sz="0" w:space="0" w:color="auto"/>
                                        <w:left w:val="none" w:sz="0" w:space="0" w:color="auto"/>
                                        <w:bottom w:val="none" w:sz="0" w:space="0" w:color="auto"/>
                                        <w:right w:val="none" w:sz="0" w:space="0" w:color="auto"/>
                                      </w:divBdr>
                                      <w:divsChild>
                                        <w:div w:id="1240672124">
                                          <w:marLeft w:val="0"/>
                                          <w:marRight w:val="0"/>
                                          <w:marTop w:val="0"/>
                                          <w:marBottom w:val="0"/>
                                          <w:divBdr>
                                            <w:top w:val="none" w:sz="0" w:space="0" w:color="auto"/>
                                            <w:left w:val="none" w:sz="0" w:space="0" w:color="auto"/>
                                            <w:bottom w:val="none" w:sz="0" w:space="0" w:color="auto"/>
                                            <w:right w:val="none" w:sz="0" w:space="0" w:color="auto"/>
                                          </w:divBdr>
                                          <w:divsChild>
                                            <w:div w:id="144658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6818205">
      <w:bodyDiv w:val="1"/>
      <w:marLeft w:val="0"/>
      <w:marRight w:val="0"/>
      <w:marTop w:val="0"/>
      <w:marBottom w:val="0"/>
      <w:divBdr>
        <w:top w:val="none" w:sz="0" w:space="0" w:color="auto"/>
        <w:left w:val="none" w:sz="0" w:space="0" w:color="auto"/>
        <w:bottom w:val="none" w:sz="0" w:space="0" w:color="auto"/>
        <w:right w:val="none" w:sz="0" w:space="0" w:color="auto"/>
      </w:divBdr>
    </w:div>
    <w:div w:id="882713756">
      <w:bodyDiv w:val="1"/>
      <w:marLeft w:val="0"/>
      <w:marRight w:val="0"/>
      <w:marTop w:val="0"/>
      <w:marBottom w:val="0"/>
      <w:divBdr>
        <w:top w:val="none" w:sz="0" w:space="0" w:color="auto"/>
        <w:left w:val="none" w:sz="0" w:space="0" w:color="auto"/>
        <w:bottom w:val="none" w:sz="0" w:space="0" w:color="auto"/>
        <w:right w:val="none" w:sz="0" w:space="0" w:color="auto"/>
      </w:divBdr>
    </w:div>
    <w:div w:id="991561619">
      <w:bodyDiv w:val="1"/>
      <w:marLeft w:val="0"/>
      <w:marRight w:val="0"/>
      <w:marTop w:val="0"/>
      <w:marBottom w:val="0"/>
      <w:divBdr>
        <w:top w:val="none" w:sz="0" w:space="0" w:color="auto"/>
        <w:left w:val="none" w:sz="0" w:space="0" w:color="auto"/>
        <w:bottom w:val="none" w:sz="0" w:space="0" w:color="auto"/>
        <w:right w:val="none" w:sz="0" w:space="0" w:color="auto"/>
      </w:divBdr>
    </w:div>
    <w:div w:id="1014109901">
      <w:bodyDiv w:val="1"/>
      <w:marLeft w:val="0"/>
      <w:marRight w:val="0"/>
      <w:marTop w:val="0"/>
      <w:marBottom w:val="0"/>
      <w:divBdr>
        <w:top w:val="none" w:sz="0" w:space="0" w:color="auto"/>
        <w:left w:val="none" w:sz="0" w:space="0" w:color="auto"/>
        <w:bottom w:val="none" w:sz="0" w:space="0" w:color="auto"/>
        <w:right w:val="none" w:sz="0" w:space="0" w:color="auto"/>
      </w:divBdr>
    </w:div>
    <w:div w:id="1015612521">
      <w:bodyDiv w:val="1"/>
      <w:marLeft w:val="0"/>
      <w:marRight w:val="0"/>
      <w:marTop w:val="0"/>
      <w:marBottom w:val="0"/>
      <w:divBdr>
        <w:top w:val="none" w:sz="0" w:space="0" w:color="auto"/>
        <w:left w:val="none" w:sz="0" w:space="0" w:color="auto"/>
        <w:bottom w:val="none" w:sz="0" w:space="0" w:color="auto"/>
        <w:right w:val="none" w:sz="0" w:space="0" w:color="auto"/>
      </w:divBdr>
    </w:div>
    <w:div w:id="1030690378">
      <w:bodyDiv w:val="1"/>
      <w:marLeft w:val="0"/>
      <w:marRight w:val="0"/>
      <w:marTop w:val="0"/>
      <w:marBottom w:val="0"/>
      <w:divBdr>
        <w:top w:val="none" w:sz="0" w:space="0" w:color="auto"/>
        <w:left w:val="none" w:sz="0" w:space="0" w:color="auto"/>
        <w:bottom w:val="none" w:sz="0" w:space="0" w:color="auto"/>
        <w:right w:val="none" w:sz="0" w:space="0" w:color="auto"/>
      </w:divBdr>
    </w:div>
    <w:div w:id="1053891682">
      <w:bodyDiv w:val="1"/>
      <w:marLeft w:val="0"/>
      <w:marRight w:val="0"/>
      <w:marTop w:val="0"/>
      <w:marBottom w:val="0"/>
      <w:divBdr>
        <w:top w:val="none" w:sz="0" w:space="0" w:color="auto"/>
        <w:left w:val="none" w:sz="0" w:space="0" w:color="auto"/>
        <w:bottom w:val="none" w:sz="0" w:space="0" w:color="auto"/>
        <w:right w:val="none" w:sz="0" w:space="0" w:color="auto"/>
      </w:divBdr>
      <w:divsChild>
        <w:div w:id="1620452660">
          <w:marLeft w:val="0"/>
          <w:marRight w:val="0"/>
          <w:marTop w:val="0"/>
          <w:marBottom w:val="0"/>
          <w:divBdr>
            <w:top w:val="none" w:sz="0" w:space="0" w:color="auto"/>
            <w:left w:val="none" w:sz="0" w:space="0" w:color="auto"/>
            <w:bottom w:val="none" w:sz="0" w:space="0" w:color="auto"/>
            <w:right w:val="none" w:sz="0" w:space="0" w:color="auto"/>
          </w:divBdr>
          <w:divsChild>
            <w:div w:id="794372562">
              <w:marLeft w:val="0"/>
              <w:marRight w:val="0"/>
              <w:marTop w:val="0"/>
              <w:marBottom w:val="0"/>
              <w:divBdr>
                <w:top w:val="none" w:sz="0" w:space="0" w:color="auto"/>
                <w:left w:val="none" w:sz="0" w:space="0" w:color="auto"/>
                <w:bottom w:val="none" w:sz="0" w:space="0" w:color="auto"/>
                <w:right w:val="none" w:sz="0" w:space="0" w:color="auto"/>
              </w:divBdr>
              <w:divsChild>
                <w:div w:id="1665232741">
                  <w:marLeft w:val="0"/>
                  <w:marRight w:val="0"/>
                  <w:marTop w:val="0"/>
                  <w:marBottom w:val="0"/>
                  <w:divBdr>
                    <w:top w:val="none" w:sz="0" w:space="0" w:color="auto"/>
                    <w:left w:val="none" w:sz="0" w:space="0" w:color="auto"/>
                    <w:bottom w:val="none" w:sz="0" w:space="0" w:color="auto"/>
                    <w:right w:val="none" w:sz="0" w:space="0" w:color="auto"/>
                  </w:divBdr>
                  <w:divsChild>
                    <w:div w:id="583339101">
                      <w:marLeft w:val="0"/>
                      <w:marRight w:val="0"/>
                      <w:marTop w:val="0"/>
                      <w:marBottom w:val="0"/>
                      <w:divBdr>
                        <w:top w:val="none" w:sz="0" w:space="0" w:color="auto"/>
                        <w:left w:val="none" w:sz="0" w:space="0" w:color="auto"/>
                        <w:bottom w:val="none" w:sz="0" w:space="0" w:color="auto"/>
                        <w:right w:val="none" w:sz="0" w:space="0" w:color="auto"/>
                      </w:divBdr>
                      <w:divsChild>
                        <w:div w:id="454759927">
                          <w:marLeft w:val="0"/>
                          <w:marRight w:val="0"/>
                          <w:marTop w:val="0"/>
                          <w:marBottom w:val="0"/>
                          <w:divBdr>
                            <w:top w:val="none" w:sz="0" w:space="0" w:color="auto"/>
                            <w:left w:val="none" w:sz="0" w:space="0" w:color="auto"/>
                            <w:bottom w:val="none" w:sz="0" w:space="0" w:color="auto"/>
                            <w:right w:val="none" w:sz="0" w:space="0" w:color="auto"/>
                          </w:divBdr>
                          <w:divsChild>
                            <w:div w:id="1296640040">
                              <w:marLeft w:val="0"/>
                              <w:marRight w:val="0"/>
                              <w:marTop w:val="0"/>
                              <w:marBottom w:val="0"/>
                              <w:divBdr>
                                <w:top w:val="none" w:sz="0" w:space="0" w:color="auto"/>
                                <w:left w:val="none" w:sz="0" w:space="0" w:color="auto"/>
                                <w:bottom w:val="single" w:sz="6" w:space="0" w:color="4F4F4F"/>
                                <w:right w:val="none" w:sz="0" w:space="0" w:color="auto"/>
                              </w:divBdr>
                              <w:divsChild>
                                <w:div w:id="1421442842">
                                  <w:marLeft w:val="0"/>
                                  <w:marRight w:val="0"/>
                                  <w:marTop w:val="0"/>
                                  <w:marBottom w:val="0"/>
                                  <w:divBdr>
                                    <w:top w:val="none" w:sz="0" w:space="0" w:color="auto"/>
                                    <w:left w:val="none" w:sz="0" w:space="0" w:color="auto"/>
                                    <w:bottom w:val="none" w:sz="0" w:space="0" w:color="auto"/>
                                    <w:right w:val="none" w:sz="0" w:space="0" w:color="auto"/>
                                  </w:divBdr>
                                  <w:divsChild>
                                    <w:div w:id="371729349">
                                      <w:marLeft w:val="0"/>
                                      <w:marRight w:val="0"/>
                                      <w:marTop w:val="0"/>
                                      <w:marBottom w:val="0"/>
                                      <w:divBdr>
                                        <w:top w:val="none" w:sz="0" w:space="0" w:color="auto"/>
                                        <w:left w:val="none" w:sz="0" w:space="0" w:color="auto"/>
                                        <w:bottom w:val="none" w:sz="0" w:space="0" w:color="auto"/>
                                        <w:right w:val="none" w:sz="0" w:space="0" w:color="auto"/>
                                      </w:divBdr>
                                      <w:divsChild>
                                        <w:div w:id="209269951">
                                          <w:marLeft w:val="0"/>
                                          <w:marRight w:val="0"/>
                                          <w:marTop w:val="0"/>
                                          <w:marBottom w:val="0"/>
                                          <w:divBdr>
                                            <w:top w:val="none" w:sz="0" w:space="0" w:color="auto"/>
                                            <w:left w:val="none" w:sz="0" w:space="0" w:color="auto"/>
                                            <w:bottom w:val="none" w:sz="0" w:space="0" w:color="auto"/>
                                            <w:right w:val="none" w:sz="0" w:space="0" w:color="auto"/>
                                          </w:divBdr>
                                          <w:divsChild>
                                            <w:div w:id="194452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745978">
                                  <w:marLeft w:val="0"/>
                                  <w:marRight w:val="0"/>
                                  <w:marTop w:val="0"/>
                                  <w:marBottom w:val="0"/>
                                  <w:divBdr>
                                    <w:top w:val="none" w:sz="0" w:space="0" w:color="auto"/>
                                    <w:left w:val="none" w:sz="0" w:space="0" w:color="auto"/>
                                    <w:bottom w:val="none" w:sz="0" w:space="0" w:color="auto"/>
                                    <w:right w:val="none" w:sz="0" w:space="0" w:color="auto"/>
                                  </w:divBdr>
                                  <w:divsChild>
                                    <w:div w:id="1757284935">
                                      <w:marLeft w:val="0"/>
                                      <w:marRight w:val="0"/>
                                      <w:marTop w:val="0"/>
                                      <w:marBottom w:val="0"/>
                                      <w:divBdr>
                                        <w:top w:val="none" w:sz="0" w:space="0" w:color="auto"/>
                                        <w:left w:val="none" w:sz="0" w:space="0" w:color="auto"/>
                                        <w:bottom w:val="none" w:sz="0" w:space="0" w:color="auto"/>
                                        <w:right w:val="none" w:sz="0" w:space="0" w:color="auto"/>
                                      </w:divBdr>
                                      <w:divsChild>
                                        <w:div w:id="367730706">
                                          <w:marLeft w:val="0"/>
                                          <w:marRight w:val="0"/>
                                          <w:marTop w:val="0"/>
                                          <w:marBottom w:val="0"/>
                                          <w:divBdr>
                                            <w:top w:val="none" w:sz="0" w:space="0" w:color="auto"/>
                                            <w:left w:val="none" w:sz="0" w:space="0" w:color="auto"/>
                                            <w:bottom w:val="none" w:sz="0" w:space="0" w:color="auto"/>
                                            <w:right w:val="none" w:sz="0" w:space="0" w:color="auto"/>
                                          </w:divBdr>
                                          <w:divsChild>
                                            <w:div w:id="80643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9208691">
      <w:bodyDiv w:val="1"/>
      <w:marLeft w:val="0"/>
      <w:marRight w:val="0"/>
      <w:marTop w:val="0"/>
      <w:marBottom w:val="0"/>
      <w:divBdr>
        <w:top w:val="none" w:sz="0" w:space="0" w:color="auto"/>
        <w:left w:val="none" w:sz="0" w:space="0" w:color="auto"/>
        <w:bottom w:val="none" w:sz="0" w:space="0" w:color="auto"/>
        <w:right w:val="none" w:sz="0" w:space="0" w:color="auto"/>
      </w:divBdr>
    </w:div>
    <w:div w:id="1084647670">
      <w:bodyDiv w:val="1"/>
      <w:marLeft w:val="0"/>
      <w:marRight w:val="0"/>
      <w:marTop w:val="0"/>
      <w:marBottom w:val="0"/>
      <w:divBdr>
        <w:top w:val="none" w:sz="0" w:space="0" w:color="auto"/>
        <w:left w:val="none" w:sz="0" w:space="0" w:color="auto"/>
        <w:bottom w:val="none" w:sz="0" w:space="0" w:color="auto"/>
        <w:right w:val="none" w:sz="0" w:space="0" w:color="auto"/>
      </w:divBdr>
    </w:div>
    <w:div w:id="1466698131">
      <w:bodyDiv w:val="1"/>
      <w:marLeft w:val="0"/>
      <w:marRight w:val="0"/>
      <w:marTop w:val="0"/>
      <w:marBottom w:val="0"/>
      <w:divBdr>
        <w:top w:val="none" w:sz="0" w:space="0" w:color="auto"/>
        <w:left w:val="none" w:sz="0" w:space="0" w:color="auto"/>
        <w:bottom w:val="none" w:sz="0" w:space="0" w:color="auto"/>
        <w:right w:val="none" w:sz="0" w:space="0" w:color="auto"/>
      </w:divBdr>
    </w:div>
    <w:div w:id="1840004912">
      <w:bodyDiv w:val="1"/>
      <w:marLeft w:val="0"/>
      <w:marRight w:val="0"/>
      <w:marTop w:val="0"/>
      <w:marBottom w:val="0"/>
      <w:divBdr>
        <w:top w:val="none" w:sz="0" w:space="0" w:color="auto"/>
        <w:left w:val="none" w:sz="0" w:space="0" w:color="auto"/>
        <w:bottom w:val="none" w:sz="0" w:space="0" w:color="auto"/>
        <w:right w:val="none" w:sz="0" w:space="0" w:color="auto"/>
      </w:divBdr>
    </w:div>
    <w:div w:id="1971276586">
      <w:bodyDiv w:val="1"/>
      <w:marLeft w:val="0"/>
      <w:marRight w:val="0"/>
      <w:marTop w:val="0"/>
      <w:marBottom w:val="0"/>
      <w:divBdr>
        <w:top w:val="none" w:sz="0" w:space="0" w:color="auto"/>
        <w:left w:val="none" w:sz="0" w:space="0" w:color="auto"/>
        <w:bottom w:val="none" w:sz="0" w:space="0" w:color="auto"/>
        <w:right w:val="none" w:sz="0" w:space="0" w:color="auto"/>
      </w:divBdr>
    </w:div>
    <w:div w:id="2001158233">
      <w:bodyDiv w:val="1"/>
      <w:marLeft w:val="0"/>
      <w:marRight w:val="0"/>
      <w:marTop w:val="0"/>
      <w:marBottom w:val="0"/>
      <w:divBdr>
        <w:top w:val="none" w:sz="0" w:space="0" w:color="auto"/>
        <w:left w:val="none" w:sz="0" w:space="0" w:color="auto"/>
        <w:bottom w:val="none" w:sz="0" w:space="0" w:color="auto"/>
        <w:right w:val="none" w:sz="0" w:space="0" w:color="auto"/>
      </w:divBdr>
    </w:div>
    <w:div w:id="2015186905">
      <w:bodyDiv w:val="1"/>
      <w:marLeft w:val="0"/>
      <w:marRight w:val="0"/>
      <w:marTop w:val="0"/>
      <w:marBottom w:val="0"/>
      <w:divBdr>
        <w:top w:val="none" w:sz="0" w:space="0" w:color="auto"/>
        <w:left w:val="none" w:sz="0" w:space="0" w:color="auto"/>
        <w:bottom w:val="none" w:sz="0" w:space="0" w:color="auto"/>
        <w:right w:val="none" w:sz="0" w:space="0" w:color="auto"/>
      </w:divBdr>
    </w:div>
    <w:div w:id="210594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E3660-DE84-4F30-81EF-EDC3949D8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4090</TotalTime>
  <Pages>13</Pages>
  <Words>2323</Words>
  <Characters>13246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Lusine Sahakyan</cp:lastModifiedBy>
  <cp:revision>512</cp:revision>
  <cp:lastPrinted>2024-07-23T07:39:00Z</cp:lastPrinted>
  <dcterms:created xsi:type="dcterms:W3CDTF">2018-02-20T10:42:00Z</dcterms:created>
  <dcterms:modified xsi:type="dcterms:W3CDTF">2024-12-18T06:29:00Z</dcterms:modified>
</cp:coreProperties>
</file>