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Գրապահարանըամբողջությամբ (բացառությամբհետնապատից) պետքպատրաստվածլինիլամինացված 18 մմհաստությամբ E0դասիՓՏՍ-ից, արտաքինչափսերը՝ 800х 400 х 1800 մմ ( ԼхԽхԲ): Գրապահարանըպետքէպատրաստվածլինիէկոլոգիապեսմաքուրևառողջությանհամարանվտանգհումքից, պետքէլինիողորկ, առանցծլեպների, էկոլոգիապեսմաքուրևառողջությանհամարանվտանգնյութերով, անկյուններըպետքէլինենհարթևանվտանգ, անհրաժեշտությանդեպքում՝անվտանգություննապահովողհատուկդետալներով։Պետքէլինենամուր՝պատրաստվածմաշակայուննյութերից, ինչըշահագործմանընթացքումիհայտչգալուպարագայումմատակարարըպարտավորվելուէսեղմժամկետներումփոխարինելմատակարարվածապրանքըև/կամկատարելհամապատասխանվերազինումկամամրացում։Պետքէապահովվիէսթետիկությունը, մասնավորապես՝հստակգունավորմամբ, առանցարտադրականխոտանների։Պետքէապահովվիէրգոնոմիկությունը, այսինքն՝մատակարարվողգույքըպետքէլինիհարմարավետըստնպատակայիննշանակությանշահագործմանժամանակ։Գրապահարանըունի 300 մմբարձրությամբ 5 դարակաշար, որոնցիցվերևիցսկսած2-ըփակվումենեզրերըմշակված, թրծվածթափանցիկերկփեղկապակյադռներով՝յուրաքանչյուրը 2 ծխնիով, իսկներքևի 3-ը՝լամինացված 18 մմհաստությամբ E0դասիՓՏՍ-իցերկփեղկդռներով՝յուրաքանչյուրը 2 ծխնիով։Բոլորդռներըպետքէունենանմետաղականօվալաձևբռնակներ։Դարակներըպետքէպետքէպատրաստվածլինենլամինացված 18 մմհաստության E0դասիՓՏՍ-ից, որոնցաշխատանքայինհարթությանեզրերըշրջափակվեն 1-2 մմհաստությանպոլիմերայինեզրաժապավենով (PVC), իսկոչաշխատանքայինհարթությանեզրագծերը՝  0.4-1.0 մմհաստությանպոլիմերայինեզրաժապավենով (PVC կամհամարժեք): Աշխատանքայինհարթությունըպետքէլինիանփայլ, բացգույնի (բացառությամբսպիտակի)։Բոլորմիացումներնիրականացնելթաքնվածամրակցումներով։Գրապահարանիհետնապատըպետքէլինի 4 մմհաստությամբլամինացվածփայտաթելայինսալից(ԴՎՊ) ևնույն E0դասիՓՏՍգույնի: Պահարանըամբողջպարագծովպետքէունենաշրջանակաձևոտքեր։Ոտքերըպետքէլինենկարգավորվող։Ոտքերհանդիսացող, տակըդրվածուղղանկյունհենակիարտաքինչափսերնեն՝ 700 х 300 х 100 մմ (ԼхԽхԲ), որիհատակինհպվողհատվածիեզրերիվերջնամասերին, տակիցպետքէամրացվիպլաստիկեմուգգույնիտակդիրներ, որոնցտակիպատերիհաստությունը՝առնվազն 8 մմէ:Նմուշներըպետքէմինչմատակարարումհամաձայնեցվենպատվիրատուիհետևառաջինիսկպահանջիդեպքում՝պետքէներկայացվիապրանքիհամապատասխանության, որակիհավաստագիր (սերտիֆիկատ) կամհամարժեքփաստաթուղթ (օրինակ՝անկախփորձագիտականհաստատությանկողմիցտրվածեզրակացություն)։Պետքէսահմանվիերաշխիքայինսպասարկում՝առնվազն 1 տարի, արտադրականթերություններիևհնարավորանհամապատասխանություններիվերականգնման, վերանորոգմանև/կամփոխարինմաննպատակով։Ապրանքիվրապետքէկատարվիմակնշում, որումնշվածկլինենարտադրողերկիրը, արտադրողընկերությունը, արտադրմանհամարհիմքհանդիսացողնորմատիվա-իրավականփաստաթուղթը, արտադրմանժամանակօգտագործվածնյութերըևդրանցանվտանգությանևէկոլոգիապեսմաքուրհումքլինելումասինգրառումներըևայլն։Մակնշումըպետքէկատարվիհայերեն, թույլատրվումէնաևմիջազգայինլեզվով (մասնավորապես՝անգլերեն, ռուսերեն), ընթեռնելիտարբերակով։Մակնշումըպետքէկատարվիայնպիսիհատվածում, որպեսզիչխաթարիընդհանուրէսթետիկտեսքը։Մակնշումնանմիջապեսարտադրանքիվրակատարելուանհնարինությանդեպքումթույլատրվումէվերոգրյալտեղեկատվությունըամփոփելուղեկցականթերթիկումև/կամգրքույկում (կամհամարժեք, օրինակ՝տեխնիկականանձնագրում)։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Բջջակպահարանիարտաքինչափսերնեն՝ 1081 х 150 х 1064 մմ ( Լ х Խ х Բ), այնամբողջությամբպետքէպատրաստվածլինի 18 մմհաստությամբլամինացվածՓՏՍ-ից, որոնցաշխատանքայինհարթությանեզրերըպետքէշրջափակվեն1-2 մմհաստությանպլաստիկեեզրաժապավենով (PVC), իսկոչաշխատանքայինհարթությանեզրագծերը՝ 0.4-1.0 մմհաստությանպլաստիկեեզրաժապավենով (PVC):Միջնապատերը  պետք է լինեն5 մմ հաստությամբ լամինացվածն ու յ ն գույնի  ՓՏՍից ։
Բոլոր միացումներն իրականացնել թաքնված ամրակցումներով։
Աշխատանքային հարթության եզրերը պետք է հղկված ու մշակված լինեն, առջևի անկյունները կլորացվեն, կամ անկյուններին ամրացվեն պլաստմասե կամ ռետինե կլորացված հատուկ դետալներ:
 Բջջակ պահարանը ունի 10 հատ կտրտված, իրարից առանձնացված, անհատական օգտագործման համար նախատեսված բաց բջջակներ, որոնց ներսի չափսերն են՝   100 х 150 х 950 մմ ( Լ х Խ х Բ): 
Բոլոր 10 բաժինների վերևի մասում ողջ լայնությամբ և խորությամբ պետք է նախատեսված լինի հետևյալ  չափսերի՝ 100 х 150 х 140 մմ ( Լ х Խ х Բ) առանձնացված տեղեր՝ բաց դարակներ երեխաների անձնական փոքրիկ իրերի համար:
Բաց դարակների տակից պետք է ամրացված լինի մետաղական երկտեղանի կախիչ։ 
Բջջակ պահարանը պետք է ունենա չորս առանձին փայտյա, կամ մետաղական ոտքեր, ոտքերի առնվազն բարձրությունը 100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Պատիցամրացվող, պատրաստվածէթաքնվածամրակներով, չժանգոտվողպողպատիցկամցինկից,խրոմապատվածէ, որըդիմացկունէևհեշտմաքրվող: Չափսերըևձևը՝ըստնկարի: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900 x 450 մմ x 900( Լ х Խ х Բ):
Այն ուղղահայաց բաժանված երկու մասի, որոնցից յուրաքանչյուրը փակվում է 18 մմ հաստությամբ լամինացված ՓՏՍ-ից պատրաստված դռներով:
Դռներն ամրացված են 2-ական ծխնիով:
Պահարանի աջ մասը առանց դարակների է, իսկ ձախ մասը բաժանված է հետևյալ չափսերի՝ 450 x 450 x 300 մմ ( Լ х Խ х Բ)  երեք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Դռները և կողային մասերը լինեն լաքապատ /տեսակը՝ կիսափայլատ/։
 Պահարանը պետք է ունենա չորս առանձին փայտյա, կամ փոշեներկված մետաղական ոտքեր, ոտքերի բարձրությունը առնվազն 150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Չափերը` 800 x 550 x 830 մմ (Ե х Լ х Բ), իսկ ներկառուցված երկբնանի լվացարանի(սիֆոնի առկայությունը պարտադիր է),  չափսերը՝ 700 x 450 x 350 մմ (Ե хԼ х Խ), լվացարանը պատրաստված  է  18/10 AISI 304 մարկայի չժանգոտվող պողպատից:
Պահարանը դիմացից փակվում է  18 մմ հաստությամբ լամինացված ՓՏՍ-ից պատրաստված երկու դռներով, որոնք ամրացված են 2-ական ծխնիով և  ունեն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միացումներն իրականացնել թաքնված ամրակցումներով։
Պահարանը ամբողջ պարագծով պետք է ունենա շրջանակաձև 100մմ բարձրությամբ ոտքեր, որոնց հատակին հպվող հատվածի եզրերի վերջնամասերին, տակից պետք է ամրացվի պլաստիկե մուգ գույնի տակդիրներ՝8 մմ հաստությամբ: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800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է 40-50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որոնք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700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անվակներ,տեսքը և ձևը ըստ՝ նկարի
 :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չափսի(ներառյալ լամինացված ՓՏՍ-ի հաստությունը)՝  800 x 500 x 550 մմ ( Լ х Խ х Բ) մեկ դարակ: 
Պահարանը փակվում է 18 մմ հաստությամբ լամինացված ՓՏՍ-ից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պատրաստված 18 մմ հաստությամբ լամինացված ՓՏՍ-ից: Արտաքին չափսերն են ՝ 1000 x 500 x 1400 մմ ( Լ х Խ х Բ): Պահարանը բաժանված է հատևյալ չափսի(ներառյալ լամինացված ՓՏՍ-ի հաստությունը)՝ 1000 x 500 x 700 մմ ( Լ х Խ х Բ) երկու բաց դարակաշարերի:
Երկու դարակաշարերի վրա իրար զուգահետ գծով բացվում են 200 մմ տրամագծով անցքեր, իրարից հավասարաչափ 100 մմ հեռավորությամբ:
Յուրաքանչյուր դարակում իրար կողքի տեղադրվում է երկուական 300 x 300 x 240 մմ ( Լ х Խ х Բ) չափսի էմալապատ, կամ նիկելապատ, կամ քրոմապատ մետաղական չորանոց-սկուտեղներ, ափսեների համար նախատեսված վերին դարակով և գավաթների համար նախատեսված ստորին դարակով: Ներքևի դարակի տակ դարակի չափսերով տեղադրված է ջրի կաթիլային արտահոսքի պլաստմասե սկուտեղ, այն շարժական է ու դուրս եկող: 
Մետաղական չորանոցի վերին սկուտեղում կարող է տեղավորել ափսեներ, իսկ  կողային աջ և ձախ մասերում կան հարմարեցված մետական կրիչներ՝  պատառաքաղների և բաժակների համար: Խոհանոցի չորանոցում պատառաքաղի և բաժակների համար նախատեսված պահարանները շարժական են ու դուրս եկող։
Մետաղական չորանոցի չափսը՝ 500x375x260 մմ (Բ x Խ x Լ):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նույն ՓՏՍ-ի գույնի, որի վրա բացվում են 20 մմ տրամագծով անցքեր, եզրերից և իրարից հավասարաչափ 200 մմ հեռավորությամբ: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800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չափերը, մմ  (Լ x Բ x Խ)  500 x 1200x 500
Մետաղյա պահարանի հետ անպայման առկա լինեն այն պատին ամրացնելու համար անհրաժեշտ ամրացման բոլոր դետալները
Մետաղի հաստությունը 3մմ պողպատյա թիթեղ
Դարակների քանակը 4
Դուռը՝ բանալիով մեխանիկական փականով 
Ներկածածկույթը սինթետիկ էմալ: Միացումները զոդման եղանակով, կարանները հղկված ու հարթ: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75սմ-ից ոչ պակաս,ետ-առաջ կարգավորվող և ֆիքսվող: 140կգ բեռնվածության համար: Չափսերը՝ 550 х 560 х 750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Աշխատանքայինաթոռըպետքէպատրաստվածլինիէկոլոգիապեսմաքուրևառողջությանհամարանվտանգհումքից, պետքէլինիողորկ, առանցծլեպների, էկոլոգիապեսմաքուրևառողջությանհամարանվտանգնյութերով, անկյուններըպետքէլինենկլորացվածկամանկյուններինամրացվենպոլիմերայինկամռետինե՝անվտանգություննապահովողհատուկդետալներ։Պետքէլինենամուր՝պատրաստվածմաշակայուննյութերից, ինչըշահագործմանընթացքումիհայտչգալուպարագայումմատակարարըպարտավորվելուէսեղմժամկետներումփոխարինելմատակարարվածապրանքըև/կամկատարելհամապատասխանվերազինումկամամրացում։Պետքէապահովվիէսթետիկությունը, մասնավորապես՝գունավորումըև/կամնկարազարդումըպետքէկատարվիորակյալ, հստակգունավորմամբ, առանցարտադրականխոտանների։Պետքէապահովվիէրգոնոմիկությունը, այսինքն՝մատակարարվողգույքըպետքէլինիհամապատասխանհասակայինխմբիչափսայինպահանջներովևհարմարավետ՝շահագործմանժամանակ։Աշխատանքայինաթոռիմետաղականկմախքըպետքէպատրաստվածլինիմետաղականսնամեջօվալաձևխողովակներից՝ (30 x 15 x 2․0 մմ), հնարավորէնաև
խողովակըլինիերկուկողմերիցհավասրաչափսեղմվածևունենակլորացվածուղղանկյանձև:
Աթոռիմետաղականկմախքիզոդմանկարաններըպետքէլինենլավմշակված, ողորկևփոշեներկվածբարձրակարգսևգույնիէկոլոգիապեսմաքուրներկանյութով: Նստելատեղիբարձրությունըհատակից 450 մմ, թիկնակիբարձրությունըհատակից 800 մմ:
Նստելատեղիչափսերնեն՝ 420x385  (առնվազն) ;Թիկնակըևնստելատեղըպատրաստվածլինենառնվազն 10 մմհաստությաննրբատախտակից, որինդիմացիցամրացվումէառնվազն 20 մմհաստությանև 25 կգ/մ3 խտությանսպունգ, իսկհետևիմասում՝ 10 մմհաստությանև 25 կգ/մ3 խտությանսպունգ։Թիկնակըևնստատեղըպետքէերեսպատվածլինենհաստ, որակյալ, ամուր, մաշակայունկտորով: Նստելատեղըևթիկնակըառանձինենիրարից։Թիկնակիվերևիհատվածումևմետաղականևփայտայինմասերըունենկիսաշրջանի, օվալաձևտեսք։Թիկնակիպաստառապատվածմասիչափերնեն 400 մմx 300 մմ: Ոտքերիեզրեը(ծայրերը) պետքէխցանվածլինենպոլիմերայինսևգույնիխցաններով, որոնցկողայինպատերիհաստությունը՝ 2 մմ, տակիմասինը՝ 4-6 մմ: Նմուշներըպետքէմինչմատակարարումհամաձայնեցվենպատվիրատուիհետևառաջինիսկպահանջիդեպքում՝պետքէներկայացվիապրանքիհամապատասխանության, որակիհավաստագիր (սերտիֆիկատ) կամհամարժեքփաստաթուղթ (օրինակ՝անկախփորձագիտականհաստատությանկողմիցտրվածեզրակացություն)։Պետքէսահմանվիերաշխիքայինսպասարկում՝առնվազն 1 տարի, արտադրականթերություններիևհնարավորանհամապատասխանություններիվերականգնման, վերանորոգմանև/կամփոխարինմաննպատակով։
Ապրանքիվրապետքէկատարվիմակնշում, որումնշվածկլինենարտադրողերկիրը, արտադրողընկերությունը, արտադրմանհամարհիմքհանդիսացողնորմատիվա-իրավականփաստաթուղթը, արտադրմանժամանակօգտագործվածնյութերըևդրանցանվտանգությանևէկոլոգիապեսմաքուրհումքլինելումասինգրառումներըևայլն։Մակնշումըպետքէկատարվիհայերեն, թույլատրվումէնաևմիջազգայինլեզվով (մասնավորապես՝անգլերեն, ռուսերեն), ընթեռնելիտարբերակով։Մակնշումըպետքէկատարվիայնպիսիհատվածում, որպեսզիչխաթարիընդհանուրէսթետիկտեսքը։Մակնշումնանմիջապեսարտադրանքիվրակատարելուանհնարինությանդեպքումթույլատրվումէվերոգրյալտեղեկատվությունըամփոփելուղեկցականթերթիկումև/կամգրքույկում (կամհամարժեք, օրինակ՝տեխնիկականանձնագրում)։
Աշխատանքայինաթոռըպետքէպատրաստվածլինիէկոլոգիապեսմաքուրևառողջությանհամարանվտանգհումքից, պետքէլինիողորկ, առանցծլեպների, էկոլոգիապեսմաքուրևառողջությանհամարանվտանգնյութերով, անկյուններըպետքէլինենկլորացվածկամանկյուններինամրացվենպոլիմերայինկամռետինե՝անվտանգություննապահովողհատուկդետալներ։Պետքէլինենամուր՝պատրաստվածմաշակայուննյութերից, ինչըշահագործմանընթացքումիհայտչգալուպարագայումմատակարարըպարտավորվելուէսեղմժամկետներումփոխարինելմատակարարվածապրանքըև/կամկատարելհամապատասխանվերազինումկամամրացում։Պետքէապահովվիէսթետիկությունը, մասնավորապես՝գունավորումըև/կամնկարազարդումըպետքէկատարվիորակյալ, հստակգունավորմամբ, առանցարտադրականխոտանների։Պետքէապահովվիէրգոնոմիկությունը, այսինքն՝մատակարարվողգույքըպետքէլինիհամապատասխանհասակայինխմբիչափսայինպահանջներովևհարմարավետ՝շահագործմանժամանակ։Աշխատանքայինաթոռիմետաղականկմախքըպետքէպատրաստվածլինիմետաղականսնամեջօվալաձևխողովակներից՝ (30 x 15 x 2․0 մմ), հնարավորէնաև
խողովակըլինիերկուկողմերիցհավասրաչափսեղմվածևունենակլորացվածուղղանկյանձև:
Աթոռիմետաղականկմախքիզոդմանկարաններըպետքէլինենլավմշակված, ողորկևփոշեներկվածբարձրակարգսևգույնիէկոլոգիապեսմաքուրներկանյութով: Նստելատեղիբարձրությունըհատակից 450 մմ, թիկնակիբարձրությունըհատակից 800 մմ:
Նստելատեղիչափսերնեն՝ 420x385  (առնվազն) ;Թիկնակըևնստելատեղըպատրաստվածլինենառնվազն 10 մմհաստությաննրբատախտակից, որինդիմացիցամրացվումէառնվազն 20 մմհաստությանև 25 կգ/մ3 խտությանսպունգ, իսկհետևիմասում՝ 10 մմհաստությանև 25 կգ/մ3 խտությանսպունգ։Թիկնակըևնստատեղըպետքէերեսպատվածլինենհաստ, որակյալ, ամուր, մաշակայունկտորով: Նստելատեղըևթիկնակըառանձինենիրարից։Թիկնակիվերևիհատվածումևմետաղականևփայտայինմասերըունենկիսաշրջանի, օվալաձևտեսք։Թիկնակիպաստառապատվածմասիչափերնեն 400 մմx 300 մմ: Ոտքերիեզրեը(ծայրերը) պետքէխցանվածլինենպոլիմերայինսևգույնիխցաններով, որոնցկողայինպատերիհաստությունը՝ 2 մմ, տակիմասինը՝ 4-6 մմ: Նմուշներըպետքէմինչմատակարարումհամաձայնեցվենպատվիրատուիհետևառաջինիսկպահանջիդեպքում՝պետքէներկայացվիապրանքիհամապատասխանության, որակիհավաստագիր (սերտիֆիկատ) կամհամարժեքփաստաթուղթ(օրինակ՝անկախփորձագիտականհաստատությանկողմիցտրվածեզրակացություն)։Պետքէսահմանվիերաշխիքայինսպասարկում՝առնվազն 1 տարի, արտադրականթերություններիևհնարավորանհամապատասխանություններիվերականգնման, վերանորոգմանև/կամփոխարինմաննպատակով։
Ապրանքիվրապետքէկատարվիմակնշում, որումնշվածկլինենարտադրողերկիրը, արտադրողընկերությունը, արտադրմանհամարհիմքհանդիսացողնորմատիվա-իրավականփաստաթուղթը, արտադրմանժամանակօգտագործվածնյութերըևդրանցանվտանգությանևէկոլոգիապեսմաքուրհումքլինելումասինգրառումներըևայլն։Մակնշումըպետքէկատարվիհայերեն, թույլատրվումէնաևմիջազգայինլեզվով (մասնավորապես՝անգլերեն, ռուսերեն), ընթեռնելիտարբերակով։Մակնշումըպետքէկատարվիայնպիսիհատվածում, որպեսզիչխաթարիընդհանուրէսթետիկտեսքը։Մակնշումնանմիջապեսարտադրանքիվրակատարելուանհնարինությանդեպքումթույլատրվումէվերոգրյալտեղեկատվությունըամփոփելուղեկցականթերթիկումև/կամգրքույկում (կամհամարժեք, օրինակ՝տեխնիկականանձնագրում)։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Գրապահարանըամբողջությամբ (բացառությամբհետնապատից) պետքպատրաստվածլինիլամինացված 18 մմհաստությամբ E0դասիՓՏՍ-ից, արտաքինչափսերը՝ 800х 400 х 1800 մմ ( ԼхԽхԲ): Գրապահարանըպետքէպատրաստվածլինիէկոլոգիապեսմաքուրևառողջությանհամարանվտանգհումքից, պետքէլինիողորկ, առանցծլեպների, էկոլոգիապեսմաքուրևառողջությանհամարանվտանգնյութերով, անկյուններըպետքէլինենհարթևանվտանգ, անհրաժեշտությանդեպքում՝անվտանգություննապահովողհատուկդետալներով։Պետքէլինենամուր՝պատրաստվածմաշակայուննյութերից, ինչըշահագործմանընթացքումիհայտչգալուպարագայումմատակարարըպարտավորվելուէսեղմժամկետներումփոխարինելմատակարարվածապրանքըև/կամկատարելհամապատասխանվերազինումկամամրացում։Պետքէապահովվիէսթետիկությունը, մասնավորապես՝հստակգունավորմամբ, առանցարտադրականխոտանների։Պետքէապահովվիէրգոնոմիկությունը, այսինքն՝մատակարարվողգույքըպետքէլինիհարմարավետըստնպատակայիննշանակությանշահագործմանժամանակ։Գրապահարանըունի 300 մմբարձրությամբ 5 դարակաշար, որոնցիցվերևիցսկսած2-ըփակվումենեզրերըմշակված, թրծվածթափանցիկերկփեղկապակյադռներով՝յուրաքանչյուրը 2 ծխնիով, իսկներքևի 3-ը՝լամինացված 18 մմհաստությամբ E0դասիՓՏՍ-իցերկփեղկդռներով՝յուրաքանչյուրը 2 ծխնիով։Բոլորդռներըպետքէունենանմետաղականօվալաձևբռնակներ։Դարակներըպետքէպետքէպատրաստվածլինենլամինացված 18 մմհաստության E0դասիՓՏՍ-ից, որոնցաշխատանքայինհարթությանեզրերըշրջափակվեն 1-2 մմհաստությանպոլիմերայինեզրաժապավենով (PVC), իսկոչաշխատանքայինհարթությանեզրագծերը՝  0.4-1.0 մմհաստությանպոլիմերայինեզրաժապավենով (PVC կամհամարժեք): Աշխատանքայինհարթությունըպետքէլինիանփայլ, բացգույնի (բացառությամբսպիտակի)։Բոլորմիացումներնիրականացնելթաքնվածամրակցումներով։Գրապահարանիհետնապատըպետքէլինի 4 մմհաստությամբլամինացվածփայտաթելայինսալից(ԴՎՊ) ևնույն E0դասիՓՏՍգույնի: Պահարանըամբողջպարագծովպետքէունենաշրջանակաձևոտքեր։Ոտքերըպետքէլինենկարգավորվող։Ոտքերհանդիսացող, տակըդրվածուղղանկյունհենակիարտաքինչափսերնեն՝ 700 х 300 х 100 մմ (ԼхԽхԲ), որիհատակինհպվողհատվածիեզրերիվերջնամասերին, տակիցպետքէամրացվիպլաստիկեմուգգույնիտակդիրներ, որոնցտակիպատերիհաստությունը՝առնվազն 8 մմէ:Նմուշներըպետքէմինչմատակարարումհամաձայնեցվենպատվիրատուիհետևառաջինիսկպահանջիդեպքում՝պետքէներկայացվիապրանքիհամապատասխանության, որակիհավաստագիր (սերտիֆիկատ) կամհամարժեքփաստաթուղթ (օրինակ՝անկախփորձագիտականհաստատությանկողմիցտրվածեզրակացություն)։Պետքէսահմանվիերաշխիքայինսպասարկում՝առնվազն 1 տարի, արտադրականթերություններիևհնարավորանհամապատասխանություններիվերականգնման, վերանորոգմանև/կամփոխարինմաննպատակով։Ապրանքիվրապետքէկատարվիմակնշում, որումնշվածկլինենարտադրողերկիրը, արտադրողընկերությունը, արտադրմանհամարհիմքհանդիսացողնորմատիվա-իրավականփաստաթուղթը, արտադրմանժամանակօգտագործվածնյութերըևդրանցանվտանգությանևէկոլոգիապեսմաքուրհումքլինելումասինգրառումներըևայլն։Մակնշումըպետքէկատարվիհայերեն, թույլատրվումէնաևմիջազգայինլեզվով (մասնավորապես՝անգլերեն, ռուսերեն), ընթեռնելիտարբերակով։Մակնշումըպետքէկատարվիայնպիսիհատվածում, որպեսզիչխաթարիընդհանուրէսթետիկտեսքը։Մակնշումնանմիջապեսարտադրանքիվրակատարելուանհնարինությանդեպքումթույլատրվումէվերոգրյալտեղեկատվությունըամփոփելուղեկցականթերթիկումև/կամգրքույկում (կամհամարժեք, օրինակ՝տեխնիկականանձնագրում)։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Զգեստապահարանըպետքէպատրաստվածլինիէկոլոգիապեսմաքուրևառողջությանհամարանվտանգհումքից, պետքէլինիողորկ, առանցծլեպներիևարտադրականխոտանների, էկոլոգիապեսմաքուրևառողջությանհամարանվտանգնյութերով, անկյուններըպետքէլինենհարթևանվտանգ, անհրաժեշտությանդեպքում՝անվտանգություննապահովողհատուկդետալներով։Պետքէլինենամուր՝պատրաստվածմաշակայուննյութերից, ինչըշահագործմանընթացքումիհայտչգալուպարագայումմատակարարըպարտավորվելուէսեղմժամկետներումփոխարինելմատակարարվածապրանքըև/կամկատարելհամապատասխանվերազինումկամամրացում։Պետքէապահովվիէսթետիկությունը, մասնավորապես՝հստակգունավորմամբ, առանցարտադրականխոտանների։Պետքէապահովվիէրգոնոմիկությունը, այսինքն՝մատակարարվողգույքըպետքէլինիհարմարավետըստնպատակայիննշանակությանշահագործմանժամանակ։Զգեստապահարաննամբողջությամբ (բացառությամբհետնապատից) պետքէպատրաստվածլինիլամինացված 18 մմհաստությամբ E0դասիՓՏՍ-իցարտաքինչափսերը՝820 х 450 х 2000 մմ (ԼхԽхԲ):Զգեստապահարանըվերևիցունի 400 մմբարձրությամբ 1 դարակաշար, որից 60 մմհեռավորությամբտակիցամարցվումէ¾դյույմքրոմապատ, մետաղականերկաթյաամուրևորակյալձող՝համապատասխանամրացումներով։Զգեստապահարաննունի 2 իրարհավասարդուռ, դռները՝լամինացված 18 մմհաստությամբ E0դասիՓՏՍ-ից։Դռներիցյուրաքանչյուրըամրացվումէ 3-ականծխնիով։Դռներըպետքէունենանմետաղականօվալաձևբռնակներ։
Աշխատանքայինհարթությանեզրերըշրջափակվեն 1-2 մմհաստությանպոլիմերայինեզրաժապավենով (PVC կամհամարժեք), իսկոչաշխատանքայինհարթությանեզրագծերը՝ 0.4-1.0 մմհաստությանպոլիմերայինեզրաժապավենով (PVC կամհամարժեք): Աշխատանքայինհարթությունըպետքէլինիանփայլ։Բոլորմիացումներնիրականացնելթաքնվածամրակցումներով։Հետնապատըպետքէլինի 4 մմհաստությամբլամինացվածփայտաթեփայինսալից(ԴՎՊ) ևնույն E0դասիՓՏՍ-իգույնի: Պահարանըամբողջպարագծովպետքէունենաշրջանակաձևոտքեր, որիհատակինհպվողհատվածիեզրերիվերջնամասերին, տակիցպետքէամրացվիպլաստիկեմուգգույնիտակդիրներ՝ 8 մմհաստությամբ: Ոտքերըբպետքէլինենկարգավորվող։Ոտքերհանդիսացող, տակըդրվածուղղանկյունհենակիարտաքինչափսերնեն՝ 800 х420 х 100 մմ (ԼхԽхԲ), որիհատակինհպվողհատվածիեզրերիվերջնամասերին, տակիցպետքէամրացվիպլաստիկեմուգգույնիտակդիրներ, որոնցտակիպատերիհաստությունը՝առնվազն 8 մմէ:Նմուշներըպետքէմինչմատակարարումհամաձայնեցվենպատվիրատուիհետևառաջինիսկպահանջիդեպքում՝պետքէներկայացվիապրանքիհամապատասխանության, որակիհավաստագիր (սերտիֆիկատ) կամհամարժեքփաստաթուղթ (օրինակ՝անկախփորձագիտականհաստատությանկողմիցտրվածեզրակացություն)։Պետքէսահմանվիերաշխիքայինսպասարկում՝առնվազն 1 տարի, արտադրականթերություններիևհնարավորանհամապատասխանություններիվերականգնման, վերանորոգմանև/կամփոխարինմաննպատակով։Ապրանքիվրապետքէկատարվիմակնշում, որումնշվածկլինենարտադրողերկիրը, արտադրողընկերությունը, արտադրմանհամարհիմքհանդիսացողնորմատիվա-իրավականփաստաթուղթը, արտադրմանժամանակօգտագործվածնյութերըևդրանցանվտանգությանևէկոլոգիապեսմաքուրհումքլինելումասինգրառումներըևայլն։Մակնշումըպետքէկատարվիհայերեն, թույլատրվումէնաևմիջազգայինլեզվով (մասնավորապես՝անգլերեն, ռուսերեն), ընթեռնելիտարբերակով։Մակնշումըպետքէկատարվիայնպիսիհատվածում, որպեսզիչխաթարիընդհանուրէսթետիկտեսքը։Մակնշումնանմիջապեսարտադրանքիվրակատարելուանհնարինությանդեպքումթույլատրվումէվերոգրյալտեղեկատվությունըամփոփելուղեկցականթերթիկումև/կամգրքույկում (կամհամարժեք, օրինակ՝տեխնիկականանձնագրում)։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90 x 75x 45 սմ     (Լ x Բ x Խ)
Ներքին բլոկի չափսերն մինչև` 45 x 110x 35 սմ      (Լ x Բ x Խ)
Դաս                                                                   Սպլիտ կամ Սպլիտ Ինվերտոր
Ջերմային հզորություն կՎտ մինչև                           8
Սառեցման հզորություն կՎտ մինչև                          7
Հզորությունը (BTU)  մինչև                                     25000
Հզորություն (հովացում/տաքացում) կՎտ մինչև          2.5/2.5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35/65  (դԲ)
Միջին աշխատանքային մակերես՝                               80 մ2
Երաշխիքը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Առողջապահության նախարարի 12․02․2024թ․ N 50-Նհրամանիպահանջներինհամապատասխան:
Աշխատանքային կենտրոնը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18մմ հաստությամբ լամինացված E0 դասի ՓՏՍ-ից, արտաքին չափսերն են 2500*450*1500մմ (Լ*Խ*Բ)։ Աշխատանքային կենտրոնաը  հորիզոնական բաժանված է երեք հավասար բաց 2 և փակ 1 դարակներից։
Բոլոր անկյունները լինեն կլորացված կամ անկյուններին ամրացված լինեն պոլիմերային կլորացված հատուկ դետալներ։ Հետնապատը պետք է լինի 4մմ հաստությամբ լամինացված փայտաթեփային  սալից, նույն E0 դասի ՓՏՍ-ի գույնի։Պահարանը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տակդիրներ՝8մմ հաստությամբ։ Ոտքերը պետք է լինեն կարգավորվող։ Ոտքեր հանդիսացող, տակը դրված ուղղանկյուն հենակի արտաքին չափսերն են՝ 2200*450*100մմ (L*Խ*Բ), որի հատակին հպվող հատվածի եզրերի վերջնամասրեին, տակից պետք է ամրացվի պոլիմերային մուգ գույնի տակդիրներ, որոնց տակի պատերի հաստությունը՝ առնվազն 8մմ է։ Բոլոր միացումներն իրականցնել թաքնված ամրավցումներով։ Գույները նախապես համաձայնեցնել պատվիրատուի հետ և առաջին իսկ պահանջի դեպքում՝  պետքէներկայացվիապրանքիհամապատասխանության, որակիհավաստագիր (սերտիֆիկատ) կամհամարժեքփաստաթուղթ (օրինակ՝անկախփորձագիտականհաստատությանկողմիցտրվածեզրակացություն)։Պետքէսահմանվիերաշխիքայինսպասարկում՝առնվազն 1 տարի, արտադրականթերություններիևհնարավորանհամապատասխանություններիվերականգնման, վերանորոգմանև/կամփոխարինմաննպատակով։Ապրանքիվրապետքէկատարվիմակնշում, որումնշվածկլինենարտադրողերկիրը, արտադրողընկերությունը, արտադրմանհամարհիմքհանդիսացողնորմատիվա-իրավականփաստաթուղթը, արտադրմանժամանակօգտագործվածնյութերըևդրանցանվտանգությանևէկոլոգիապեսմաքուրհումքլինելումասինգրառումներըևայլն։Մակնշումըպետքէկատարվիհայերեն, թույլատրվումէնաևմիջազգայինլեզվով (մասնավորապես՝անգլերեն, ռուսերեն), ընթեռնելիտարբերակով։Մակնշումըպետքէկատարվիայնպիսիհատվածում, որպեսզիչխաթարիընդհանուրէսթետիկտեսքը։Մակնշումնանմիջապեսարտադրանքիվրակատարելուանհնարինությանդեպքումթույլատրվումէվերոգրյալտեղեկատվությունըամփոփելուղեկցականթերթիկումև/կամգրքույկում (կամհամարժեք, օրինակ՝տեխնիկականանձնագրում)։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էկոլոգիապես մաքուր և առողջության համար անվտանգ հումքից, պետք է լինի լավ հղկված, ողորկ, առանց ծլեպների, 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ժամանակ։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նպատակով։Փայտյա, 10 կիսակլոր աստիճաններով, վերին մասը հարմարեցված՝ որպես պտտաձողօգտագործելու համար, բարձրությունը, լայնությունը, կողային հատվածների խորությունը՝ համաձայնեցնել տնօրինության հետ, թույլ լաքապատ: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չխաթարվի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Լայնությունը՝ 1մ, երկարությունը՝ 2մ, բարձրությունը՝ 5սմ, սպունգի խտությունը՝ 100-120 մ3, մուգ գույնիերի, ծածկույթը պատրաստված կաշվին փոխարինող որակյալ էկոլոգիապես մաքուր հումքից, հատուկ խտացված  սինտիպոնե ամբողջական մեկ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Օղ 50-70 սմ շառավղով, ողորկ, պատրաստված պլաստմասե որակյալ, էկոլոգիապես մաքուր հումքից: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Կաշվից կամ կաշվին փոխարինող հումքից, կամ ռետինից, կամ կաուչուկից պատրաստված գնդաձև էկոլոգիապես մաքուր խաղալիք, խաղագնդակ: 
Քաշը 150-400 գ, տրամագիծը՝ 100-300 մմ տարբեր գույների, ցանկայի է նկարազարդ, գունագեզ և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15-20 սմ բարձրությամբ, պլաստմասե, էկոլոգիապես մաքուր հումքից,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Bluetooth-ի ներկառուցված մոդուլ՝  Bluetooth 2.1 +EDR
Աուդիո մուտք՝ 3.5 մմ : 1
USB 2.0 մուտք A տիպի: 2
Կրիչների ֆորմատ՝
Նվագարկում  CD-DA / MP3
Նվագարկման ֆորմատ՝ Աուդիո ֆորմատ  MP3
Թվային ընդունիչի ֆիքսված կարգավորումներ՝  30 FM
Ժամացույց
Sleep-ժամանակաչափ
Դիմային ակուստիկ համակագ
 Դիմայինբարձրախոսներիհզորություն: 500/500 Վտ
 Դիմադրություն՝  2 Om
 էներգիայիսպառում՝  225 Վտ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16 մմ հաստությամբ հղկեցված նրբատախտակից, դրսի մասից եռաշերտ լաքապատված /էկոլոգիապես մաքուր/:
Չափերը` 900 x 900 x 600 մմ, գետնից՝ առնվազն 200 մմ բարձրության վրա: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Պահարանի վերին մասը առաջ լինի դռների մակարդակից: 
Ունի 2 լամինատե պրոֆիլապատ փակվող դռներ, որոնցից յուրաքանչյուրը ամրացված է 2-ական ծխնիով։ 
Բոլոր դռները պետք է ունենան փորովի օվալաձև բռնակներ, դռների վերևում և ներքևում լինեն 2-ական 35 մմ տրամագծով օդանցքեր /ուղահայաց/` պատված պլաստմասե օղակներով /բռնակի նման, ընդհանուր 8 հատ/: 
1 շարահարթակը լինի մեջտեղում, փայտից (ոչ շինարարական), փայտերի լայնությունը լինի 30-50 մմ-ից ոչ պակաս և լինեն բարձրորակ մշակված։ 
Հետնապատը պետք է լինի 4 մմ հաստությամբ լամինացված փայտաթելային սալից(ԴՎՊ) և փայտի գույնի: 
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կիսափայլատ-полуматовыи/։ Բոլոր կտրվածքները պետք է պատված լինեն փայտյա շերտաերիզով։
Պահարանը պետք է ունենա չորս առանձին փայտյա, կամ փոշեներկված մետաղական ոտքեր, ոտքերի առնվազն բարձրությունը 200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սառնարանի ընդհանուր տարողությունը ոչ պակաս  420 լ: Խցիկների քանակ՝ 2 հատ:
սառցարանի  տարողությունը  ոչ պակաս 110լ, սառնարանի տարողությունը ոչ պակաս 310լ:
Սառցախցիկը վերևում է:
Չափերը՝ 71 x 67 x 172 սմ:
Սառեցման համակարգը՝ Նո ֆրոստ:
Գազի տեսակը՝  R600a:
Էներգախնայողության դաս  առնվազն  A++: 
Հոսանքի (վ/Հց) 220-240Վ/ 50-60 Հց: 
Կոմպրեսորների քանակ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են 30-40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երեսպատված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27002-2020 -ի չափորոշիչներին համապատասխան: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1200 x 600 x 830 մմ: Սեղանի կմախքին զոդման միջոցով ամրացվում են մետաղական ոտքերը, որոնց եզրերը պետք է խցանված լինեն 8 մմ հաստությամբ պլաստիկե խցաններով։
Սեղանը  ունի երկաթյա երկու  շարահարթակ՝ առաջինը գետնից 200 մմ բարձրության վրա, իսկ երկրորդը 500 մմ:
Սեղանը և շարահարթակները երեսպատված են 1.8 - 2.1 մմ հաստությամբ  18/10 AISI 304 մարկայի չժանգոտվող պողպատից սեղանածածկով, երեսի   սեղանածածկի երեք կողմերը պետք է ծալված լինեն դեպի ներքև 30 մմ, իսկ հետևի կողմը կլորացված եզրով՝ դեպի վերև 70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600х340х650 մմ (ԵxԼxԲ) (±10%):
Մեքենան նախատեսված է հում, եփված բանջարեղեն կտրատելու և խաշված  բանջարեղեն տրորելու համար։
Փուլերը՝ երեք:
Էլեկտրական հզորությունը 1 կՎտ:
Արտադրողականությունը 350 կգ/ժ:
Լարումը  380 Վ:
Հավաքածուն ներառում է 7 տեսակի փոփոխվող սկավառակ ( 1-խորանարդիկներ, 2-օղակաձև 2 մմ,  3- օղակաձև 4մմ, 4-քերիչ, 5-քերիչ 2, 6-ձողիկներ, 7-տրորիչ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նախատեսված է կարտոֆիլ և այլ արմատային մշակաբույսեր կլպելու համար։ Եռառեժիմ։
Էլեկտրական հզորությունը 0.75 կՎտ։
Արտադրողականությունը (կգ/ժ) 150 կգ/ժ
Լարումը 380Վ:
Մեկ անգամյա բեռնումը ՝ 7կգ։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1,5 կՎտ։
Արտադրողականությունը (կգ/ժ) 250 կգ/ժ
Լարումը 220Վ:
Արագությունների տեսակների քանակը երկու:
Հզոր և հուսալի շարժիչ հովացման ռեժիմով:
Հետ պտտման ռեժիմով:
Կտրիը չժանգոտվող պողպատից 2 հատ
Չժանգոտվող պողպատից ափսե-2 հատ
Չժանգոտվող պողպատից տարբեր տրամաչափի ցանցեր – 5 հատ
Մսաղացը ամբողջությամբ պատրաստված են 1.8 - 2.1 մմ հաստությամբ  18/10 AISI 304 մարկայի չժանգոտվող պողպատից։
Մսի լաստիկ մղիչ:
Ռետինե կարգավորվող ոտքեր:
Քաշը 65կգ։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435х750х810 մմ (ԵxԼxԲ) (±10%):
Հարիչի տիպը - սպիռալաձև: 
Տտարրայի ծավալը 32(±2), Խմորի տարողությունը: 25 կգ:
Լարումը  380 Վ:
Հզորությունը 1.1-1.5 կՎտ:
Արագությունների տեսակների քանակը 1:
Տարրային պտտման արագությունը 11.25/22.5 պտույտ/ 1 րոպեում:
Պարույրի պտտման արագություն 78/155 պտույտ/ 1 րոպեում:
Տարրան պահող հարմարանքը և S-աձև խմորի հունցիչը ամբողջությամբ պատրաստված են 1սննդի համար նախատեսված չժանգոտվող պողպատից։
Կողային հատվածները պատչաստված են ներկված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(Ե*Լ*Բ)  600*580*830մմ։ Սպասքի լվացման թվային սարք արտադրական առջևի բեռնման հնարավորությամբ: 
Նախատեսված է հանրային սննդի և առևտրի օբյեկտներում սպասք, խոհանոցային պարագաներ, բաժակներ,ևդանակներ լվանալու համար:
Սարքը պետք է հագեցած լինի էլեկտրամեխանիկական հսկողությամբ։
Պատրաստված  է  AISI 304 մարկայի չժանգոտվող պողպատից։
Արտադրողականությունը  30  ցանց/ժամկամ 540 ափսե/ժամ: 
Հզորությունը-5,1 Կվտ:
Տաք ջրի միացման հանրավորությամբ:
Պոմպը դրենաժային: 
Ողողման և ցայման միջոցի դիսպենսեր:
Զանգվածը՝ առնվազն 60կգ։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900 x 500 x 1600 մմ, շրջանակը պատրաստված է պատրաստված է չժանգոտող քառանկյուն  պողպատից 40x40 մմ , 4 դարակները ամբողջությամբ պատրաստված են սննդի համար նախատեսված AISI 304 չժանգոտող մետաղից , հաստությունը (մին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չափսի(ներառյալ լամինացված ՓՏՍ-ի հաստությունը)՝  800 x 500 x 550 մմ ( Լ х Խ х Բ) մեկ դարակ: 
Պահարանը փակվում է 18 մմ հաստությամբ լամինացված ՓՏՍ-ից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Կոթավոր կաթսա 2 լիտր տարողությամբ, սննդային չժանգոտվող պողպատի, եռաշերտ:
ԳՕՍՏ 27002-86 և ԳՕՍՏ 27002-2020-ի չափորոշիչներին համապատասխան։ 
Տարողությունը ոչ պակաս 2լիտրից, տրամագիծը ոչ պակաս 190 մմ,  Մետաղի հաստությունը 1,2մմ: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4 լիտր տարողությամբ սննդային չժանգոտվող պողպատի, եռաշերտ։  ԳՕՍՏ 27002-85 և ԳՕՍՏ 27002-2020-ի չափորոշիչներին համապատասխան։ 
Տարողությունը ոչ պակաս 4լիտրից, տրամագիծը Ф 220 մմ, Մետաղի հաստությունը 1,2մմ, երկու բռնակո, կափարիչը նույնպես բռնակով։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10լիտր տարողությամբ սննդային չժանգոտվող պողպատից ԳՕՍՏ  27002-85 և ԳՕՍՏ 27002-2020-ի չափորոշիչներին համապատասխան։ 
Տարողությունը ոչ պակաս 10լիտրից, տրամագիծը Ф 260 մմ, բարձրությունը 220-225մմ, մետաղի հաստությունը 1,2մմ, երկու բռնակով, կափարիչը նույնպես բռնակով։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20 լիտր տարողությամբ սննդային չժանգոտվող պողպատից, ԳՕՍՏ 27002-85 և ԳՕՍՏ 27002-2020-ի չափորոշիչներին համապատասխան։ 
Տարողությունը ոչ պակաս 20լիտրից, տրամագիծը Ф 340 մմ,  մետաղի հաստությունը 1,2մմ, երկու բռնակով,կափարիչը նույնպես բռնակով։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կափարիչով 40լիտր տարողությամբ սննդային չժանգոտվող պողպատից, ԳՕՍՏ 27002-85 և ԳՕՍՏ 27002-2020-ի չափորոշիչներին համապատասխան։ 
Տարողությունը ոչ պակաս 40լիտրից, տրամագիծը Ф 400 մմ,  մետաղի հաստությունը 1,2մմ, երկու բռնակով, կափարիչը նույնպես բռնակով։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Գաստրոնոմ տարրաներ սննդային չժանգոտող պողպատից, 530х325х60մմ , ԳՕՍՏ 27002-86 և ԳՕՍՏ 27002-2020-ի չափորոշիչներին համապատասխան։ GN1/1: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Թասեր 5լ.   սննդային չժանգոտվող պողպատից, AISI*304,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Փլավքամիչներ սննդային չժանգոտվող պողպատից, երկկողմանի բռնակ, պարագիծը՝ 36սմ, իրանը ալյումինե կամ սննդային չժանգոտվող պողպատից,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Քամիչ-մաղ, մետաղական, երկար կոթով,  մանր հյուսվածքով,  իրանը  սննդային չժանգոտվող պողպատից,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10-15սմ, մետաղական,  սննդային չժանգոտվող պողպատից,առնվազն AISI-304,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250մլ  , սննդային չժանգոտվող պողպատից, առնվազն AISI-304,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150-200մլ, պոչի երկարությունը՝ 30-35սմ, սննդային չժանգոտվող պողպատից,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Քափկիր, տրամագիծը 10-12սմ,  սննդային չժանգոտվող պողպատից, առնվազն AISI-304,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Բահիկներ մետաղյա, անցքերով, սննդային չժանգոտվող պողպատից, առնվազն AISI-304,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մետաղյա, անցքերով, սննդային չժանգոտվող պողպատից, առնվազն AISI-304, ԳՕՍՏ 27002-86և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Խոհարարական դանակներ - հավաքածու 5 հատ ՝ 1- մսի դանակ,  2- հացի դանակ, 3- բանջարեղենի  դանակ, 4- մրգի  դանակ 5-կաթնամթերքի դանակ, սննդային չժանգոտվող պողպատից, ԳՕՍՏ 27002-86 և ԳՕՍՏ 27002-2020-ի չափորոշիչներին համապատասխան: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խոհանոցային տախտակներ հավաքածուն 5 գույներով չափը 400 х 300 մմ։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բաժակ 1լ, պլաստիկ,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բաժակ 0,5 լ,  պլաստիկ: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թվային ջերմաչափ սննդային չժանգոտվող պողպատից զոնդով, առնվազն AISI-304, Զոնդի երկարությունը՝ 200-300 մմ:
Աշխատանքային միջակայքը ջերմաստիճանի՝  0 ° C-50 ° C :
Կենցաղային թվային ջերմաչափը ունի փոքրիկ էկրան: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թվային ջերմաչափը  ջերմաստիճան ցույց տալու միջակայքը -10 °C- ից մինչև + 50 ° C: Պլաստիկ, փայտե կամ ապակյա խցիկով: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հատակ լվացման, ախտահանման համար 10լ, բռնակով, հումքը պլաստմասե։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10 լ տարողությամբ,հումքը պլաստմասե։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աղբաման կափարիչով,  ոտքով բացվող  20լ, հումքը պլաստմասե։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ձող՝ լվանալու դույլով։ Դույլը պլաստիկ/ալյումին, ծավալը 8լ, մաքրող շորը լվանալու, քամելու հարմարանքով։  Մաքրող կտորը Տեղափոխումը և բեռնաթափումը իրականացնում է մատակարարը։ Ապրանքի երաշխիքային ժամկետը՝ մատակարարման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կշեռքի չափսերը՝ 420 х 635 х 765 մմ  (Ե x Լ x Բ):
Կշռելու համար թույլատրելի առավելագույն քաշը՝ 150 կգ,  ստուգման աստիճանը 20 գ, կշռեու հարթակի չափսերը՝370 х 500մմ (Ե x Լ), մակերեսը չժանգոտվող մետաղից  , ունի LCD էկրան:
Էլեկտրամատակարարումը ցանցից 110 ÷240 V/1 ֆազ ՝ ադապտերի կամ մարտկոցի միջոցով։
Հզորությունը  0.02 կՎտ;
Պաշտպանված է փոշուց և խոնավությունից։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կշեռքի չափսերը՝ 330 х 310 х 135 մմ  (Ե x Լ x Բ):
Կշռելու համար թույլատրելի առավելագույն քաշը՝ 20 կգ,  ստուգման աստիճանը 20 գ, կշռեու հարթակի չափսերը՝ 240 х 192մմ (Ե x Լ), մակերեսը չժանգոտվող մետաղից  , ունի LCD էկրան:
Էլեկտրամատակարարումը ցանցից 110 ÷240 V/1 ֆազ ՝ ադապտերի կամ մարտկոցի միջոցով։
Հզորությունը  0.01 կՎտ;
Պաշտպանված է փոշուց և խոնավությունից։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տարողությունը ոչ պակաս  300-320լ։ Սառնարանային խցիկների ընդհանուր տարողությունը 240լ։ Սառցարանային խցիկի  տարողությունընվազագույնը   58լ, Սառնարանային խցիկի ջերաստիճանը 00 C- +60C, սառցարանային խցիկի ջերաստիճանը 180C։ Էներգիայի ծախսը 0,1-0,15ԿՎ, Լարումը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պողպատից, երկդռնանի, դիմացից կամ վերևից բացվող, արտաքին չափսերը՝  1165 x 700 x 870 մմ:
Պատի հաստությունը-35մմՙ ներքին տարողությունը – 200լՙ կա մեկ մետաղական զամբյուղ։    
Հզորությունը - 0,33 կՎտ,
Աշխատանքային ջերմաստիճան - 2... -20°C
Արտաքին միջավայրի ջերմաստիճան + 33°C
Ֆրեոն - R290
Էներգախնայողության դաս  առնվազն  A++, Հոսանքի (վ/Հց) 220-240Վ/ 50-60 Հց: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45 x 75 x 30 սմ     (Լ x Բ x Խ)
Ներքին բլոկի չափսերն մինչև`                       30 x 70 x 20 սմ      (Լ x Բ x Խ)
Դաս                                              Սպլիտ կամ Սպլիտ Ինվերտոր
Ջերմային հզորություն կՎտ մինչև                           2.8
Սառեցման հզորություն կՎտ մինչև                          2.8
Հզորությունը (BTU)  մինչև                                     10000
Հզորություն (հովացում/տաքացում) կՎտ մինչև          1/1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25/58  (դԲ)
Միջին մակերես՝                                                    35 մ2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Փոշեկուլի  առավելագույն հզորությունը (Վտ)   2300
Քաշող ուժի հզորությունը (Վտ)                     500
Խողովակի տեսակը                                     Տելեսկոպիկ
 Փոշու տարայի տեսակը  և ծավալը               3 լ պարկ
 Հատակի և գորգի գլխիկ, փափուկ կահույքի գլխիկ, անկյունների գլխիկ: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չափսերն են՝ 1200 x 600 x 760 մմ, այն ամբողջությամբ պատրաստված է 18 մմ հաստությամբ լամինացված ՓՏՍ--ից: 
Սեղանի աշխատանքային հարթության անկյունները պետք է կլորացվեն R= 30 մմ շառավղով, եզրերը շրջափակվեն 1-2 մմ հաստության պլաստիկ եզրաժապավենով (PVC):  Աշխատանքային հարթությունը պետք է լինի անփայլ: 
Սեղանի առջևը փակվում է 18 մմ հաստությամբ ՓՏՍ-ով (դիմապատը)՝ որի չափսերն են՝ 1164 х 450 х 600 մմ, որը տեղադրվում է սեղանի աշխատանքային հարթության տակից, եզրին հավասար և ամրանումում է աշխատանքային հարթության եզրին(տակից) և կողապատերի(ոտքերի) ներսի մասին:
Կողապատերի (ոտքերի) լայնությունը՝ 570 մմ:
Կողապատերի (ոտքերի) եզրերը պետք է շրջափակվեն 1-2 մմ հաստության պլաստիկե եզրաժապավենով (PVC), իսկ հատակին հպվող հատվածի եզրերի վերջնամասերին պետք է ամրացվի ոտիկներ՝ 5-6 մմ բարձրությամբ:
Սեղանի աշխատանքային հարթության տակից աջ կողմում պետք էլինի 300 x 600 մմ չափսերի մեկ դռնանի բաց դարակ, իսկ ձախ մասում 300 x 150 մմ չափսի լայնքով շարժական դարակ, դարակները բացվում և փակվում են փափուկ փակվող, անաղմուկ սահնակներով (սալյասկա):  
Դարակները պետք է ունենան օվալաձև մետաղական բռնակներ, որոնց երկարությունը պետք է լինի առնվազն 100 մմ: Միացումներն իրականացնել երաշխավորված և թաքնված ձգանների միջոցով:             
Սեղանը ամբողջությամբ և պլաստիկե եզրաժապավենները պետք է լինեն նույն՝ բնափայտի գույնի, բաց երանգի: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և հարմարավետ՝ շահագործման ժամանակ։ Աշխատանքային աթոռի մետաղական կմախքը պետք է պատրաստված լինի մետաղական սնամեջ օվալաձև խողովակներից՝ (30 x 15 x 2․0 մմ), հնարավոր է նաև
խողովակը լինի երկու կողմերից հավասրաչափ սեղմված և ունենա կլորացված ուղղանկյան ձև:
Աթոռի մետաղական կմախքի զոդման կարանները պետք է լինեն լավ մշակված, ողորկ և փոշեներկված բարձրակարգ սև գույնի էկոլոգիապես մաքուր  ներկանյութով: Նստելատեղի բարձրությունը հատակից 450 մմ, թիկնակի բարձրությունը հատակից 800 մմ:
Նստելատեղի չափսերն են՝ 420x385  (առնվազն) ;Թիկնակը և նստելատեղը պատրաստված լինեն առնվազն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մաշակայուն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 մմx 300 մմ: Ոտքերի եզրեը(ծայրերը) պետք է խցանված լինեն պոլիմերային  սև գույնի խցաններով, որոնց կողային պատերի հաստությունը՝ 2 մմ, տակի մասինը՝ 4-6 մմ: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պատվանդանի չափերը՝ 45x55 սմ, կշեռքի քաշը՝   15-25 կգ:
Կշռում է 0-ից- 150 կգ: Ուղղանկյունաձև հարթակով, կանգնակով, ունի ապակյա էկրան` թվային ցուցիչով: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թախտի չափսերն են՝ 180 x60 x60 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 1239-Ն որոշման, ՀՀԱռողջապահության նախարարության N867 հրամանի պահանջներինհամապատասխան:Այս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մեծությունը(պայմանական միավորներով)․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Տոնոմետրի մարմինը ալյումինե, կամ պլստմասե:
Մանժետի մեջ օդ ներմղելու լատեքսային տանձիկ:
Մետաղյա փական:
Էրգոնոմիկ բռնակ չժանգոտվող պողպատից:
Ճշգրտությունը կարգավորող չմաշվող արտաթողման փական:
Միկրոֆիլտրները պաշտպանում են արտաթողման փականը և չափման համակարգը: Ունի կպչուկով մանժետ մեծահասակների համար:
Հատուկ պնդացրած չմաշվող պղնձե – բերիլային մեմբրանով:
Մեմբրանը դիմանում է մինչև 600 մմ սնդ. ս. ավելցուկային ճնշմանը:
Բժշկական լսափողակ(ստետոսկոպ)
Սարքավորման առավելագույն թույլ տրվող սխալը +/- 3 մմ ս.ս.
Լավ կարդացվող մինչև 300 մմ սնդ. ս. դիապազոնով ալյումինե սանդղակ: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Չափման եղանակները՝ առանցքային (թևատակ), բերանի, հետանցքային:
Չափման ժամանակը` մոտ 60 վայրկյան:
Չափման ավարտի տեղեկատվական ձայնային ազդանշան:
Վերջին չափման հիշողություն:
Փոխարինվող մարտկոց:
Ավտոմատ անջատում 10 րոպե հետո օգտագործելուց հետո մարտկոցի կյանքը երկարացնելու համար:
Չափման թույլատրելի սխալի սահմանները՝ +/- 0,1 °С :
Պահպանման պատյան: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չափսերը՝ 600 x 450 x 900 մմ ( Լ х Խ х Բ), այն մեջտեղից կիսված մեկ դարակաշարով: Կմախքը մետաղից է, ունի երկու ապակե  դուռէ, երեք շիկացած ապակե շարահարթակով: 
Բոլոր անկյունների միացումը զոդման եղանակով 45 աստիճան հատվածքով: Զոդման կարանները պետք է լինեն մշակված, ողորկ։
Մետաղական  մասերը  պետք է  փոշեներկված բարձրորակ ներկանյութով:
Գետնից 20 սմ բարձրության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A++  
Չորացում՝ Կոնդենսացիոն
Լվացքի տարողունակությունը, քաշը (կգ)՝ 8 կգ  
Առավելագույն արագություն (պտ/րոպե)՝ 1600 
Ծրագրերի քանակ՝ 12 
Ռեժիմների քանակ 5  
Առավելագույն աղմուկ (dB)՝  Լվանալու 57,  Քամելու 74 
Հզորություն՝ 2100 Վտ  
Առանձնահատկություններ՝ պաշտպանություն պատահական միացումից, միացման հետաձգում  
Չափսը՝ 85 х 60 х 65 սմ (ԲxԼxԽ)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Դիսփլեյանկյունագիծ(213,8;) diagonal FHD(1920x1080) Led կամ anti-glare էկրան: Հզորությունը` ոչ ավել 75Վտ արտաքին սնուցման աղբյուր: Պրոցեսորը`Intel i3 առնվազն 12 սերունդ: Միջուկների քանակը`ոչ պակաս 4, հոսքերի քանակը ոչ պակաս 8, բազային հաճախականու-թյունը`առնվազն 2,1 Գհց, մաքսիմալ 4,4 Գհց, Քեշ հիշողությունը` առնվազն 4մբ: Տեսաքարտը`ներկառուցված, ոչ պակաս Intel® UHD Graphics, տեղադրված օպերատիվ հիշողության սարքը ոչ պակաս 8 Gb, DDR4-2666 SDRAM Standart memory note: Transfer rates up to 2666 հաճախականությամբ:
Ներկառուցված ձայնային քարտ Rj45 Ethernet high performance internal speaker, combo microphone/headphone jack, line-in and line-out rear ports(3,5 mm):Կոմունիկացիա՝ Wi-Fi 802.11ac: Վեբ տեսախցիկ՝ FHD webcam առնվազն 5mp with integrated dual array digital microphone, maximum resolution of 1920x1080:
Մուտքեր և միացումներ 1HDML-out, 1headphone/microphone combo, 1power connector, 1Rj-45,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UPS  APC ֆիրմայի կամ համարժեքը համարվող FSp ֆիրմայի կամ համարժեքը համարվող Legranq ֆիրմայի։ Խրոցների քանակը՝ 4, սնուցման տեսակը 220Վ, հզորությունը առնվազն 650Վոլտ։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(կամ համարժեք)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5   ԳՀց
Ալեհավաքների քանակը   4 հատ
Հիշողություն Flash / RAM    16 MB/128 MB
Միացումներ   RJ45 8 Port 10/100 BaseTX
Ցանցի արագություն 300-867 (Mbps)     ըստ անհրաժեշտության։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Պրոցեսորը`նվազագույնը՝ Intel Core  i3 -12XXXX (առավելագույն հաճախությունը Turbo ռեժիմում առնվազն 4,1 GHz,6 MB cache) օպերատիվ հիշողություն՝ նվազագույնը՝ 8GB/DDR4-SDRAM SSDկոշտ սկավառակ՝ նվազագույնը՝ 256GB PCLe NVMeTM Value M.2 SSD Տեսաքարտ՝ նվազագույնը՝  256GB ,Intel® UHD Graphics էկրանի անկյունագիծ 15.6”diagaonal, FHD (1920x1080), IPS, այլ առանձնահատկություններ վեբ տեսախցիկ՝ նվազագուևյնը՝ 720p HD Camera, առնվազն՝ 1x microSD(Supports SD,SDHC, SDXC) ներկառուցված, առնվազն 3 հատ USB պորտ, որից 1xUSB 3,1 Type-C Gen 1,1xUSB 3,1 Gen 1,1xUSB 3,0(charging), 1Xhdml 1.4, 802.11a/b/g/n/ac(2x2) Wi-Fi and Bluetiith 5 combo, 1x RJ-45, 1x headphone/microphone combo: Մարտկոցի աշխատաժամանակը՝ նվազագույնը՝ առնվազն 8 ժամ: Համակարգչային  մկնիկ՝ օպտիկական, USB, գույնը սև, նվազագույնը՝ 1000dpi, լարի երկարությունը առնվազն 1.8մ, միջին չափսի, ոչ մինի: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Կետայնություն Ուղղահայաց սինխրոնիզացիայի տիրույթ 24-120 KHz, Հորիզոնական սինխրոնիզացիայի տիրույթ 15-100 KHz, Կետայնություն 1280 x 800, Առավելագույն կետայնություն 1920x1200 պիքս․, Գույների քանակ մինչև 1.07 մլրդ,  Լուսավորություն  4000 Lm, Կոնտրաստ  20000:1,  Աղմուկի  մակարդակ  32 dB,  Պատկերի կարգավորումներ Խոշորացում  2x, Սեղանաձև պրոյեկցիայի ուղղահայաց կարգավորում  ±40°, էկրան Առավելագույն հեռավորությունը էկրանից  10 մ, Նվազագույն հեռավորությունը էկրանից  1 մ, Էկրանի առավելագույն անկյունագիծ 300", Լամպի պիտանելիություն  6000 ժ, Ինտերֆեյս HDMI մուտք,   RS 232 մուտք,  3.5 մմ աուդիո ելք,  USB,  VGA, էլեկտրասնուցում էներգիայի սպառում 275 Վտ: 
Տեղադրում Առաստաղին ամրացնելու հնարավորություն, պրոյեկտորի կախիչ առաստաղային  Այո, Պարագաներ Power cord, remote control and batteries included,Integrated speaker, HDMI cable 5m, Հոսանքի աղբյուր	220V-240V/ 50-60Hz (Power cord with schuko plug)
Երաշխիքային ժամկետը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ՀՀԳեղարքունիքիմարզՄարտունիհամայնք, Աստղաձորբնակավայր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Համաձայնագրիկնքումիցհետոոչուշ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մարզՄարտունի համայնք, Աստղաձոր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հետո ոչ ուշ 2025թ.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