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ՊԵԿ-ԷԱՃԾՁԲ-24/8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Շենքերի մաքրման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ՊԵԿ-ԷԱՃԾՁԲ-24/8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Շենքերի մաքրման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Շենքերի մաքրման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ՊԵԿ-ԷԱՃԾՁԲ-24/8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Շենքերի մաքրման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10</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2294552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ծառայություններ-10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414.27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ՊԵԿ-ԷԱՃԾՁԲ-24/8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ՊԵԿ-ԷԱՃԾՁԲ-24/8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ՊԵԿ-ԷԱՃԾՁԲ-24/8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«ՊԵԿ-ԷԱՃԾՁԲ-24/8»*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«ՊԵԿ-ԷԱՃԾՁԲ-24/8»*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97.13 Սույն պայմանագիրը կազմված է 9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մաքրման ծառայություններ
թվով 8 (157,3քմ) աշխատասենյակների և դրանցում առկա գույքի մաքրում
ընդհանուր օգտագործման տարածքների՝ մուտքերի, միջանցքների, աստիճանավանդակների և/կամ այլ տարածքների (այդ թվում՝ դրանցում  առկա գույքի) մաքրում
թվով 2 հատ (7,5քմ) սանհանգույցների մաքրում (2 ժամը մեկ)՝  4 հատ զուգարանակոնքերի, 4 հատ լվացարանների մաքրում և հատուկ նյութերով ախտահանում, թվով 4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(10հատ)
վարչական շենքի մուտքերին հարակից տարածքների մաքրում, առավելագույնը՝ 85,0 քմ
Շաբաթական մաքրման ծառայություններ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29,56քմ պատուհանների և 2,5քմ ապակյա վիտրաժների, ինչպես նաև, առկայության դեպքում, ճաղավանդակների, բազրիքների, ճաղաշարերի լվացում
թվով 2 հատ (7,5քմ) սանհանգույցների   սալիկների, պատերի, առաստաղների մաքրում՝ հատուկ  ախտահանող նյութերով
Եռամսյակային մաքրման ծառայություններ
աշխատասենյակներում և միջանցքներում գտնվող ջահերի լվացում, մաքրում /փետրվար, մայիս, օգոստոս, նոյեմբեր/
Տարեկան մաքրման ծառայություններ
շենքերի ճակատային մասի լվացում (19,8 քմ)՝ տարին մեկ անգամ (հուլիս ամսին)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1. Արարատի մարզ,  ք. Արտաշատ, Օգոստոսի 23 փող., 83 - մաքրման ենթակա շենքի մակերեսը՝ 217,9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մաքրման ծառայություններ
թվով 11 (241,7քմ) աշխատասենյակների և դրանցում առկա գույքի մաքրում
ընդհանուր օգտագործման տարածքների՝ մուտքերի, դահլիճի, միջանցքների, աստիճանավանդակների և/կամ այլ տարածքների (այդ թվում՝ դրանցում  առկա գույքի) մաքրում
թվով 2 հատ (7քմ) սանհանգույցների մաքրում (2 ժամը մեկ)՝  2 հատ զուգարանակոնքերի, 2 հատ լվացարանների մաքրում և հատուկ նյութերով ախտահանում, թվով 4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(15 հատ)
վարչական շենքի մուտքին հարակից տարածքների մաքրում, առավելագույնը՝  45,0 քմ
Շաբաթական մաքրման ծառայություններ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22քմ պատուհանների և 32,8քմ ապակեպատ միջնորմների, ինչպես նաև, առկայության դեպքում, ճաղավանդակների, բազրիքների, ճաղաշարերի լվացում
թվով 2 հատ (7քմ) սանհանգույցների սալիկների, պատերի, առաստաղների մաքրում՝ հատուկ  ախտահանող նյութերով
Տարեկան մաքրման ծառայություններ
շենքերի ճակատային մասի լվացում (150,0քմ)՝ տարին մեկ (հուլիս ամսին)
Ձյան տեղումների դեպքում մաքրման ծառայություններ
պատվիրատուի պահանջով կատարել շենքի տանիքի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Վայոց ձորի մարզ, ք. Եղեգնաձոր, Նարեկացի-8/3- մաքրման ենթակա շենքի մակերեսը՝ 307,0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մաքրման ծառայություններ
թվով 14 (263,1քմ) աշխատասենյակների և դրանցում առկա գույքի մաքրում
ընդհանուր օգտագործման տարածքների՝ մուտքերի,  միջանցքների, աստիճանավանդակների և/կամ այլ տարածքների (այդ թվում՝ դրանցում  առկա գույքի) մաքրում
թվով 5 հատ (25,7քմ) սանհանգույցների մաքրում (2 ժամը մեկ)՝ 6 հատ զուգարանակոնքերի, 4 հատ լվացարանների մաքրում և հատուկ նյութերով ախտահանում, թվով 4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(20 հատ)
վարչական շենքերի մուտքերին հարակից տարածքների մաքրում, առավելագույնը՝  330,0 քմ
Շաբաթական մաքրման ծառայություններ
սպասարկման և/կամ ընդհանուր սրահների ապակիների (4,5քմ),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52,1քմ պատուհանների և 18քմ ապակեպատ միջնորմների, ինչպես նաև, առկայության դեպքում, ճաղավանդակների, բազրիքների, ճաղաշարերի լվացում
թվով 5 հատ (25,7քմ) սանհանգույցների սալիկների, պատերի, առաստաղների մաքրում՝ հատուկ  ախտահանող նյութերով
Եռամսյակային մաքրման ծառայություններ
աշխատասենյակներում և միջանցքներում գտնվող ջահերի լվացում, մաքրում /փետրվար, մայիս, օգոստոս, նոյեմբեր/
Տարեկան մաքրման ծառայություններ
շենքերի ճակատային մասի լվացում (298,0 քմ)՝ տարին մեկ անգամ (հուլիս ամսին)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Գեղարքունիքի մարզ՝
     ա) ք. Սևան, Սայաթ-Նովա-1/1 - մաքրման ենթակա շենքի մակերեսը՝ 226,9 քմ, ճակատային մասի մակերեսը՝ 108,0 քմ, հարկերի թիվը՝ 1,
    բ) ք. Գավառ, Հերոս քաղաք Նովոռոսսիյսկի փող. 4 - մաքրման ենթակա շենքի մակերեսը՝ 297,0 քմ, ճակատային մասի մակերեսը՝ 190,0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մաքրման ծառայություններ
թվով 27 /598.14քմ./ աշխատասենյակների և դրանցում առկա գույքի մաքրում
ընդհանուր օգտագործման տարածքների՝ թվով 4 հատ մուտքերի, թվով 1 դահլիճի, միջանցքների, աստիճանավանդակների և/կամ այլ տարածքների (այդ թվում՝ դրանցում  առկա գույքի) մաքրում
թվով 9 հատ (42.91քմ.) սանհանգույցների մաքրում (2 ժամը մեկ)՝  9 հատ զուգարանակոնքերի, 15 հատ լվացարանների մաքրում և հատուկ նյութերով ախտահանում, թվով 9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(15հատ)
վարչական շենքի մուտքերին հարակից տարածքների մաքրում, առավելագույնը՝ 180,0 քմ
Շաբաթական մաքրման ծառայություններ
սպասարկման և/կամ ընդհանուր սրահների ապակիների (3 քմ.),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217.8 քմ. պատուհանների, 9.84 քմ. ապակյա վիտրաժների և 5.6 քմ. ապակեպատ միջնորմների, ինչպես նաև  առկայության դեպքում ճաղավանդակների, բազրիքների, ճաղաշարերի լվացում
թվով 9 հատ (42.91քմ.) սանհանգույցների   սալիկների, պատերի, առաստաղների մաքրում՝ հատուկ  ախտահանող նյութերով
Եռամսյակային մաքրման ծառայություններ
աշխատասենյակներում և միջանցքներում գտնվող ջահերի լվացում, մաքրում, առավելագույնը՝ 20 հատ /փետրվար, մայիս, օգոստոս, նոյեմբեր/
Տարեկան մաքրման ծառայություններ
շենքերի ճակատային մասի լվացում (279,0 քմ)՝ տարին մեկ անգամ /հուլիս ամիս/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թվով 4 հատ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Արագածոտնի մարզ, ք. Աշտարակ, Պռոշյան 29 - մաքրման ենթակա շենքի մակերեսը՝ 1441,7 քմ, հարկերի թիվը՝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մաքրման ծառայություններ
թվով 34 /978.2 քմ./ աշխատասենյակների և դրանցում առկա գույքի մաքրում
ընդհանուր օգտագործման տարածքների՝ թվով 2 հատ մուտքերի, թվով 1 դահլիճի, միջանցքների, աստիճանավանդակների և/կամ այլ տարածքների (այդ թվում՝ դրանցում  առկա գույքի) մաքրում
թվով 7 հատ (48.1 քմ.) սանհանգույցների մաքրում (2 ժամը մեկ)՝  13 հատ զուգարանակոնքերի, 11 հատ լվացարանների մաքրում և հատուկ նյութերով ախտահանում, թվով 6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(20հատ)
վարչական շենքի մուտքերին հարակից տարածքների մաքրում, առավելագույնը՝ 120,0 քմ
Շաբաթական մաքրման ծառայություններ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243.6 քմ. պատուհանների և 3.3 քմ. ապակեպատ միջնորմների, ինչպես նաև առկայության դեպքում ճաղավանդակների, բազրիքների, ճաղաշարերի լվացում
թվով 7 հատ (48.1 քմ.) սանհանգույցների   սալիկների, պատերի, առաստաղների մաքրում՝ հատուկ  ախտահանող նյութերով
Տարեկան մաքրման ծառայություններ
շենքերի ճակատային մասի լվացում (564,0 քմ)՝ տարին մեկ անգամ /հուլիս ամիս/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թվով 2 հատ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Արմավիրի մարզ,  ք. Էջմիածին Նար-Դոսի 11 - մաքրման ենթակա շենքի մակերեսը՝ 1435,1 քմ, հարկերի թիվը՝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մաքրման ծառայություններ
թվով 31 (1001,4քմ) աշխատասենյակների և դրանցում առկա գույքի մաքրում
ընդհանուր օգտագործման տարածքների՝ մուտքերի, դահլիճի, միջանցքների, աստիճանավանդակների և/կամ այլ տարածքների (այդ թվում՝ դրանցում  առկա գույքի) մաքրում
թվով 7 հատ (56,4 քմ.) սանհանգույցների մաքրում (2 ժամը մեկ)՝  6 հատ զուգարանակոնքերի, 7 հատ լվացարանների մաքրում և հատուկ նյութերով ախտահանում, թվով 7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(30հատ)
վարչական շենքերի մուտքերին հարակից տարածքների մաքրում, առավելագույնը՝ 450,0 քմ, մշակել կանաչապատ տարածքները /1520,0քմ/, հնձել խոտը, խնամել թփերը, ըստ անհրաժեշտության հեռացնել ոչ կանաչապատ հատվածներում առաջացած մոլախոտերը (ք․ Հրազդան, Սպանդարյան 24/1 և 24/2 հասցեում)
Շաբաթական մաքրման ծառայություններ
սպասարկման և/կամ ընդհանուր սրահների ապակիների (3,7քմ),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127քմ պատուհանների, 6քմ ապակյա վիտրաժների և 46,06քմ ապակեպատ միջնորմների, ինչպես նաև, առկայության դեպքում, ճաղավանդակների, բազրիքների, ճաղաշարերի լվացում
թվով 7 հատ (56,4 քմ.) սանհանգույցների սալիկների, պատերի, առաստաղների մաքրում՝ հատուկ  ախտահանող նյութերով
Տարեկան մաքրման ծառայություններ
շենքերի ճակատային մասի լվացում (810,0 քմ)՝ տարին մեկ անգամ /հուլիս ամիս/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Կոտայքի մարզ՝
     ա) ք. Աբովյան, Բարեկամության հր.1 - մաքրման ենթակա շենքի մակերեսը՝  802,3 քմ, ճակատային մասի մակերեսը՝ 580,0 քմ, հարկերի թիվը՝ 2,
     բ) ք. Հրազդան, Սպանդարյան 24/1 և 24/2 - մաքրման ենթակա շենքի մակերեսը՝ 696,4 քմ, ճակատային մասի մակերեսը՝ 230,0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մաքրման ծառայություններ
թվով 30 (430քմ.) աշխատասենյակների և դրանցում առկա գույքի մաքրում
ընդհանուր օգտագործման տարածքների՝ մուտքերի, դահլիճի, միջանցքների, աստիճանավանդակների և/կամ այլ տարածքների (այդ թվում՝ դրանցում  առկա գույքի) մաքրում
թվով 9 հատ (67 քմ.) սանհանգույցների մաքրում (2 ժամը մեկ)՝  13 հատ զուգարանակոնքերի, 13 լվացարանների մաքրում և հատուկ նյութերով ախտահանում, 7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(35հատ)
վարչական շենքերի մուտքերին հարակից տարածքների մաքրում, առավելագույնը՝ 120,0 քմ
Շաբաթական մաքրման ծառայություններ
սպասարկման և/կամ ընդհանուր սրահների ապակիների (8,7քմ.),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172,7քմ պատուհանների, 29,5քմ ապակյա վիտրաժների և 10քմ ապակեպատ միջնորմների, ինչպես նաև, առկայության դեպքում, ճաղավանդակների, բազրիքների, ճաղաշարերի լվացում
թվով 9 հատ (67քմ.) սանհանգույցների   սալիկների, պատերի, առաստաղների մաքրում՝ հատուկ  ախտահանող նյութերով
Տարեկան մաքրման ծառայություններ
շենքերի ճակատային մասի լվացում (599,0 քմ)՝ տարին մեկ անգամ /հուլիս ամիս/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Տավուշի մարզ՝
    ա)  ք․ Իջևան, Անկախության 12 - մաքրման ենթակա շենքի մակերեսը՝ 634,5 քմ, ճակատային մասի մակերեսը՝ 539,0 քմ, հարկերի թիվը՝ 1,
    բ)  գ. Այրում, Երկաթուղային 20 - մաքրման ենթակա շենքի մակերեսը՝ 450,4 քմ, հարկերի թիվը՝ 2, ճակատային մասի մակերեսը՝ 60,0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մաքրման ծառայություններ
թվով 11 (283 քմ.) աշխատասենյակների և դրանցում առկա գույքի մաքրում
ընդհանուր օգտագործման տարածքների՝ մուտքերի, դահլիճի, միջանցքների, աստիճանավանդակների և/կամ այլ տարածքների (այդ թվում՝ դրանցում  առկա գույքի) մաքրում
թվով 3 հատ (27 քմ.) սանհանգույցների մաքրում (2 ժամը մեկ)՝ 3 հատ զուգարանակոնքերի, 3 հատ լվացարանների մաքրում և հատուկ նյութերով ախտահանում, թվով 3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(30հատ)
վարչական շենքի մուտքին հարակից տարածքների մաքրում, առավելագույնը՝  80,0 քմ
Շաբաթական մաքրման ծառայություններ
սպասարկման և/կամ ընդհանուր սրահների ապակիների (6քմ.),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44քմ պատուհանների, 19,5քմ ապակյա վիտրաժների և 39,5քմ ապակեպատ միջնորմների, ինչպես նաև, առկայության դեպքում, ճաղավանդակների, բազրիքների, ճաղաշարերի լվացում
թվով 3 հատ (27քմ.) սանհանգույցների   սալիկների, պատերի, առաստաղների մաքրում՝ հատուկ  ախտահանող նյութերով
Տարեկան մաքրման ծառայություններ
շենքերի ճակատային մասի լվացում (250 քմ)՝ տարին մեկ անգամ /հուլիս ամիս/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Շիրակի մարզ, ք. Գյումրի, Հովսեփյան 1 - մաքրման ենթակա շենքի մակերեսը՝ 662,9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մաքրման ծառայություններ
1.		թվով 9 (295քմ) աշխատասենյակների և դրանցում առկա գույքի մաքրում
2.		ընդհանուր օգտագործման տարածքների՝ մուտքերի, դահլիճի, միջանցքների, աստիճանավանդակների և/կամ այլ տարածքների (այդ թվում՝ դրանցում  առկա գույքի) մաքրում
3.		թվով 4 հատ սանհանգույցների (48քմ) մաքրում (2 ժամը մեկ)՝  8 հատ զուգարանակոնքերի, 8 հատ լվացարանների մաքրում և հատուկ նյութերով ախտահանում, թվով 4 հատ հայելիների փայլեցում, ինչպես նաև հատակի մաքրում և լվացում 
4.		հատակների (սալիկապատ, լամինատե) մաքրում, ինչպես նաև առկայության դեպքում գորգերի, ուղեգորգերի, կավրոլինների և/կամ  գորգանման այլ ծածկույթների մաքրում 
5.		աշխատասենյակներում գտնվող և մուտքերին հարակից տեղադրված աղբամանների դատարկում, մաքրում, աղբի նոր տոպրակների տեղադրում (35հատ)
6.		վարչական շենքի մուտքին հարակից տարածքների մաքրում, առավելագույնը՝  250,0 քմ
Շաբաթական մաքրման ծառայություններ
7.		սպասարկման և/կամ ընդհանուր սրահների ապակիների (12,32քմ), ապակյա դռների, ինչպես նաև ներքին և արտաքին ցուցանակների մաքրում  /շաբաթը 2 անգամ/
Ամսական մաքրման ծառայություններ
8.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9.		18քմ պատուհանների, 6,6քմ ապակյա վիտրաժների և 2,5քմ ապակեպատ միջնորմների, ինչպես նաև, առկայության դեպքում, ճաղավանդակների, բազրիքների, ճաղաշարերի լվացում
10.		թվով 4 հատ սանհանգույցների (48քմ)   սալիկների, պատերի, առաստաղների մաքրում՝ հատուկ  ախտահանող նյութերով
Եռամսյակային մաքրման ծառայություններ
11.		աշխատասենյակներում և միջանցքներում գտնվող ջահերի լվացում, մաքրում /փետրվար, մայիս, օգոստոս, նոյեմբեր/
Տարեկան մաքրման ծառայություններ
12.		շենքերի ճակատային մասի լվացում (318,0 քմ)՝ տարին մեկ անգամ /հուլիս ամիս/
Ձյան տեղումների դեպքում մաքրման ծառայություններ
13.		պատվիրատուի պահանջով կատարել շենքի տանիքի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14.		մուտքի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Լոռու մարզ, ք. Վանաձոր, Վարդանանց 11- մաքրման ենթակա շենքի մակերեսը՝ 509,2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մաքրման ծառայություններ
1.		թվով 14 (359,61քմ.) աշխատասենյակների և դրանցում առկա գույքի մաքրում
2.		ընդհանուր օգտագործման տարածքների՝ մուտքերի, դահլիճի, միջանցքների, աստիճանավանդակների և/կամ այլ տարածքների (այդ թվում՝ դրանցում  առկա գույքի) մաքրում
3.		թվով 7 հատ (34.8 քմ.) սանհանգույցների մաքրում (2 ժամը մեկ)՝  7 հատ զուգարանակոնքերի, 7 հատ լվացարանների մաքրում և հատուկ նյութերով ախտահանում, թվով 7 հատ հայելիների փայլեցում, ինչպես նաև հատակի մաքրում և լվացում 
4.		հատակների (սալիկապատ, լամինատե) մաքրում, ինչպես նաև առկայության դեպքում գորգերի, ուղեգորգերի, կավրոլինների և/կամ  գորգանման այլ ծածկույթների մաքրում 
5.		աշխատասենյակներում գտնվող և մուտքերին հարակից տեղադրված աղբամանների դատարկում, մաքրում, աղբի նոր տոպրակների տեղադրում (30հատ)
6.		վարչական շենքերի մուտքերին հարակից տարածքների մաքրում, առավելագույնը՝ 80,0 քմ, մշակել կանաչապատ տարածքները, հնձել խոտը, խնամել թփերը, ըստ անհրաժեշտության հեռացնել ոչ կանաչապատ հատվածներում առաջացած մոլախոտերը
Շաբաթական մաքրման ծառայություններ
7.		սպասարկման և/կամ ընդհանուր սրահների ապակիների (4,2քմ.), ապակյա դռների, ինչպես նաև ներքին և արտաքին ցուցանակների մաքրում  /շաբաթը 2 անգամ/
Ամսական մաքրման ծառայություններ
8.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9.		99,15քմ պատուհանների, 47,5քմ ապակեպատ միջնորմների, ինչպես նաև, առկայության դեպքում, ճաղավանդակների, բազրիքների, ճաղաշարերի լվացում
10.		թվով 7 հատ (34.8 քմ.) սանհանգույցների սալիկների, պատերի, առաստաղների մաքրում՝ հատուկ  ախտահանող նյութերով
Տարեկան մաքրման ծառայություններ
11.		շենքի (ք․ Կապան, Ռ. Մինասյան 20ա) ճակատային մասի լվացում (348,0 քմ)՝ տարին մեկ անգամ /հուլիս ամիս/
Ձյան տեղումների դեպքում մաքրման ծառայություններ
12.		պատվիրատուի պահանջով կատարել շենքի տանիքի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13.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Սյունիքի մարզ՝
     ա) ք. Գորիս, Տաթևացի 9- մաքրման ենթակա շենքի մակերեսը՝ 123,2 քմ, հարկերի թիվը՝ 1, 
     բ)  ք․ Կապան, Ռ. Մինասյան 20ա - մաքրման ենթակա շենքի մակերեսը՝ 603,9 քմ, ճակատային մասի մակերեսը՝ 348,0 քմ, հարկերի թիվը՝ 1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Արտաշատ, Օգոստոսի 23 փող.,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առկայության դեպքում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1. ք. Եղեգնաձոր, Նարեկացի-8/3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առկայության դեպքում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1.	ք. Սևան, Սայաթ-Նովա-1/1  2.	 ք. Գավառ, Հերոս քաղաք Նովոռոսսիյսկի փող.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առկայության դեպքում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ք. Աշտարակ, Պռոշյան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դահլիքում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Էջմիածին Նար-Դոսի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դահլիքում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1. ք. Աբովյան, Բարեկամության հր.1 2. ք. Հրազդան, Սպանդարյան 24/1 և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առկայության դեպքում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1. ք․ Իջևան, Անկախության 12  2. գ. Այրում, Երկաթուղային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առկայության դեպքում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Հովսեփյան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առկայության դեպքում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  ք. Վանաձոր, Վարդանանց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առկայության դեպքում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1.	ք. Գորիս, Տաթևացի 9 2.	ք․ Կապան, Ռ. Մինասյան 20ա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առկայության դեպքում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