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Ֆանարիկ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 գրանիտ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Երեսպատման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ՈՒԱԿ-ԷԱՃԱՊՁԲ-25/42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ՈՒԱԿ-ԷԱՃԱՊՁԲ-25/42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ՈՒԱԿ-ԷԱՃԱՊՁԲ-25/42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ՈՒԱԿ-ԷԱՃԱՊՁԲ-25/42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ժամկետը սահմանվում  է տեխնիկական բնութագրով  Գնորդի կողմից ապրանքն ընդունվելու օրվան հաջորդող օրվանից հաշված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վտ, չափսը 30x30, արտաքին տեղադրման: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արտաքին տեղադրման համար /59.5*59.5*40ՄՄ/IP40, հզորությունը 38 վատից ոչ պակաս, 110 LM/W-ոչ պակաս 6200-6500 Կելվին: Երաշխիքը՝ ոչ պակաս 3 տարի: Lednik /LN21040144000/ ֆիրմայի կամ համարժեք,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ներկառուցվող, կլոր 18վտ, 6000Կ,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ֆրանսիական առաստաղների համար, չափերը՝ 18*18, գույնը՝ սպիտակ առնվազն 18-25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ավտոմատ 400 Ա, МССБ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տեսակը- 4 տեղանի, երկարությունը առնվազն 3մ, գույնը սպիտակ, մոլուխի տրամագիծը և տեսակը- նվազագունը 2*1,5 /կլոր/ , պղնձե բազմաջիղ, լարումը 220Վ-250Վ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տեսակը- 3 տեղանի, երկարությունը առնվազն 3մ, գույնը սպիտակ, մոլուխի տրամագիծը և տեսակը- նվազագունը 2*1,5 /կլոր/ , պղնձե բազմաջիղ, լարումը 220Վ-250Վ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N3, բարձր որակի, մոնոլիտ կամ համարժեք, երկարությունը 35 սմ, դիամետրը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Ֆանարիկ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լապտերներ 12ՎՏ հզորությամբ, լուսարձակով, նոր փակված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բարձր որակի ապակուց, չափսը՝ 80սմ*60սմ, տակադիրով, պատին կախելու հարմարանքով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ճկվող, հրակայուն, ջրակայուն, խոնավադիմացկուն, հեշտ մաքրվող, 1.2*2.9մ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40սմ, նախատեսված լատեքսները ներկելու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նախատեսված շինարարության համար, լայնությունը 15-20սմ, երկարությունը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օդափոխության համակարգ,որը դրվում է դրսում,չափը 200մմ լարման,հզորությունը 200վ,աղմուկը 70/60 վտ,մակարդակը 50/45 դբ, հաճախականությունը  50 հց,ցավալը 850/700 ,ճնշումը 350/280։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հուղուկ օճառի համար: Պատին կախելու հարմարանքով, Մետաղական հիմքով, ախտահանվող մակերեսով, բժշկական հաստատությունների համար նախատեսված, տարողությունը՝ 0,5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լվացվող ներկ, ներքին աշխատանքներում պատի առաստաղի ներկման համար, բարձր մաշկայնությամբ, չծորացվող, չկեղտոտվող,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ռետինեՙ նախատեսված այգիների ոռոգման համարՙ 0,5 դույմ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սալեր հարթ մակերեսով 15 սմ լայնությամբ, 3սմ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 գրանիտ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Քարե ֆակտուրայով, չափսը՝ 0.6*1,2մ, կերոմոգրանիտ, ջրակլանեությունը 0.5%, դիմացկունությունը՝ 35Ն/Մ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Երեսպատման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Ձայնամեկուսիչ, ջերմամեկուցիչ, բարձր որակի, տերմոպանել հիմքով, 5,5սմ հաստությամբ, եռաշերտ: Գույնը և տեսքը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պատերի ,Անկյունակների ուղղաձիգ ձգվող  առնվազն 10 սմ, ներառյալ դետալները(անկյունակ), գույնը համապատասխանեցնել պատվիրտաուի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թաթիկով, նախատեսված տաք և սառը ջրի համար, ծորակի երկարությունը ոչ պակաս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ունիվերսալ,պլաստիկե նյութից, օվալաձև, գույնը սպիտակ, չափերը հապատասխանեցնել պատվիրատուի հետ;պլաստմասե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գոֆրե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340*142*142մմ, կոյուղուն միացվող հատվածի տրամագիծը 110, երկարությունը 280-550մմ, ճկվող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ամրան Զուգարանակոնքի (մեխանիզմ), սեղմովի, մեծ, նիկել +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սեղմակ, նիկելապատ, ստանդարտ չափերի նստակոնքի ջրի բաքի համար, թաթիկների ձևը և դիրքը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44411900/503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1,5-2մ երկարությունը, գլխի տրամագիծը ստանդարտից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80սմ երկարությամբ, բռնակը փայտից, եզրը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բռնակը փայտից, երկարությունը 1,5-1,8 սմ, ամուր երկաթից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շեղբի հաստությունը 30-50սմ, նախատեսված գարնանային ծառների էտի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նախատեսված բետոնե մակերևույթի համար, տրամագիծը 12մմ, երկարությունը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պակաս 6 կտորից, տափակ, 8,75մմ, խաչաձև, 6,3*65մմ, բռնակը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պակաս  30կտորից, T ձևի բռնակներ, պտուտակահանի բիթեր, գլխիկների բռնակներ, վեցանկյուն բանալիներ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ավտոմատ գործիքներ, գալովկաներ, աստղիկներ, կլուճներ, ոչ պակաս 12 կտորից, 6-24մմ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աքցան հուսալի էրգոնոմիկ բռնակներով, նախատեսված տարբեր ամուր նյութերի ֆիքսման, բռնելու, մետաղալարերի կտրման և այլնի համար։  Երկարություն՝ 200 մմ - Գլխի նյութ՝ պողպատ: Բռնակներ՝ երկու բաղադրիչ: Յուղի և բենզինի նկատմամբ դիմացկուն:  Բարձրորակ գործիքային պողպատ: Կարծրացած աշխատանքային մակերեսներ: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