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ՇՄԱՀ-ԷԱՃԱՊՁԲ-25/5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Շիրակի մարզ Արթիկի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Շիրակի մարզ, ք. Արթիկ</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Շիրակի մարզի Արթիկ համայնքի կարիքների համար 2025թվականին նախատեսվող մանկապարտեզների համար սննդամթերքի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15:45</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15:45</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Նազանի  Ռուբենյան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0244 5 20 21</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nazani.rubenyan@bk.ru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Շիրակի մարզ Արթիկի համայնքապետարան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ՇՄԱՀ-ԷԱՃԱՊՁԲ-25/5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Շիրակի մարզ Արթիկի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Շիրակի մարզ Արթիկի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Շիրակի մարզի Արթիկ համայնքի կարիքների համար 2025թվականին նախատեսվող մանկապարտեզների համար սննդամթերքի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Շիրակի մարզ Արթիկի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Շիրակի մարզի Արթիկ համայնքի կարիքների համար 2025թվականին նախատեսվող մանկապարտեզների համար սննդամթերքի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ՇՄԱՀ-ԷԱՃԱՊՁԲ-25/5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nazani.rubenyan@bk.ru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Շիրակի մարզի Արթիկ համայնքի կարիքների համար 2025թվականին նախատեսվող մանկապարտեզների համար սննդամթերքի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12367460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հազարի 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կոնֆետ, շոկոլադապատ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եգիպտացորեն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15:45</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390</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403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2025.01.03. 15:45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ՇՄԱՀ-ԷԱՃԱՊՁԲ-25/5</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Շիրակի մարզ Արթիկի համայնքապետարան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ՇՄԱՀ-ԷԱՃԱՊՁԲ-25/5</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ՇՄԱՀ-ԷԱՃԱՊՁԲ-25/5</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ՇՄԱՀ-ԷԱՃԱՊՁԲ-25/5</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ՇՄԱՀ-ԷԱՃԱՊՁԲ-25/5</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«ՇՄԱՀ-ԷԱՃԱՊՁԲ-25/5»*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Շիրակի մարզ Արթիկի համայնքապետարան*  (այսուհետ` Պատվիրատու) կողմից կազմակերպված` ՇՄԱՀ-ԷԱՃԱՊՁԲ-25/5*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Շիրակի մարզ Արթիկի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- 05553661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- 900202151024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«ՇՄԱՀ-ԷԱՃԱՊՁԲ-25/5»*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Շիրակի մարզ Արթիկի համայնքապետարան*  (այսուհետ` Պատվիրատու) կողմից կազմակերպված` ՇՄԱՀ-ԷԱՃԱՊՁԲ-25/5*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Շիրակի մարզ Արթիկի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- 05553661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- 900202151024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^paymanagir:0^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^paymanagir:3^</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^paymanagir:4^</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^paymanagir:5^</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^paymanagir:13^</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^paymanagir:14^</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^paymanagir:15^</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^paymanagir:16^</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^paymanagir:17^</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^paymanagir:18^</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^paymanagir:19^</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^paymanagir:20^</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^paymanagir:21^</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^paymanagir:22^</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^paymanagir:23^</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Տեսակը՝ «Մատնաքաշ» ; Ցորենիբարձրտեսակիալյուրիցպատրաստված, ՀՍՏ 31-99։Փաթեթավորումը՝թղթետոպրակով, հացիերկարությանըհամապատասխան, մակնշմամբ: Անվտանգությունըևմակնշումը- սննդամթերքըպետքէենթարկվածլինիհամապատասխանությանգնահատման՝համաձայն «Սննդամթերքիանվտանգությանմասին» (TPTC 021/2011) և «Սննդամթերքիմակնշմանմասին» (TPTC 022/2011) տեխնիկականկանոնակարգերովսահմանվածընթացակարգերինևմակնշվածլինիԵվրասիականտնտեսականմիությանտարածքումշրջանառությանմիասնականնշանով,ինչպեսնաևհամապատասխանի N 2-III-4.9-01-2010 հիգիենիկնորմատիվներինև «Սննդամթերքիանվտանգությանմասին» ՀՀօրենքի 9-րդհոդվածիպահանջներին։Մակնշումը՝ընթեռնելի:
Պիտանելիությանմնացորդայինժամկետըոչպակասքան 90 % Մատակարարումնիրականացվումէամենօրժամը 08:00-08:48 ընկածժամանակահատվածում:Հացիմատակարարմանդեպքումտեխնիկականբնութագրինկամմատակարարմանպայմաններինանհամապատասխանությունիհայտգալուդեպքումանհամապատասխանությանշտկմանժամկետէսահմանվում 30 րոպե:Ընդունելիգիտություն, մատակարարումըպետքէիրականացվիտվյալսննդամթերքիտեղափոխմանհամարնախատեսվածտրանսպորտայինմիջոցներով,որոնք, համաձայնՀՀԳՆսննդամթերքիանվտանգությանպետականծառայությանպետի 2017թվականի «Սննդամթերքտեղափոխողփոխադրամիջոցներիհամարսանիտարականանձնագրիտրամադրմանկարգըևսանիտարականանձնագրիօրինակելիձևըհաստատելումասին» թիվ 85-Նհրամանովհաստատվածժամանակացույցի, պետքէունենանսանիտարականանձնագրեր: Մասնակիցըպարտավորէորպեսորակավորմանչափանիշներըհիմնավորող՝հրավերովնախատեսվածփաստաթղթերներկայացնելվերընշվածսանիտարականանձնագրերովառնվազն 1 տրանսպորտայինմիջոց:
Մատակարարը պարտավոր է մատակարարված ապրանքը հասցնել մինչև պահեստ։
Յուրաքանչյուր ՀՈԱԿ –ի մատակարար աշխատելու է տվյալ ՀՈԱԿ-ի հետ կնքված պայմանգրով և վճարումը կատարվելու է տվյալ ՀՈԱԿ-ի վճարման ժամանակացույցով ըստ յուրաքանչյուր ՀՈԱԿ-ի պայմանագրի։ Առաքումը կատարվելու է ըստ պատվիրատուի հետ նախօրոք կազմված ցանկի։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հազարի 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Հազարի տերևներ
Հազար առողջ թփերով, անվտանգությունը` ըստ N 2-III-4,9-01-2003 (ՌԴ Սան Պին 2,3,2-1078-01) սանիտարահամաճարակային կանոնների և նորմերի և ՙՍննդամթերքի անվտանգության մասին՚ ՀՀ օրենքի 9-րդ հոդվածի:Մատակարարումը  ՀՀ կառավարության  2011 թվականի հունվարի 20-ի N 34-ն որոշմանը համապատասխան:
Մատակարարը պարտավոր է մատակարարված ապրանքը հասցնել մինչև պահեստ։
Յուրաքանչյուր ՀՈԱԿ –ի մատակարար աշխատելու է տվյալ ՀՈԱԿ-ի հետ կնքված պայմանգրով և վճարումը կատարվելու է տվյալ ՀՈԱԿ-ի վճարման ժամանակացույցով ըստ յուրաքանչյուր ՀՈԱԿ-ի պայմանագրի։ Առաքումը կատարվելու է ըստ պատվիրատուի հետ նախօրոք կազմված ցանկի։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15842110/504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կոնֆետ, շոկոլադապատ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Խնդրում ենք նախապես գրված 804 կգի փոխարեն հիմք ընդունել 80 կգ: Շոկոլադե կոնֆետներ
Շոկոլադապատկոնֆետներ; Տվյալտիպինբնորոշհամովևհոտով, առանցկողմնակիհամիևհոտի, հարթկամալիքաձևմակերևույթի, նախշերովկամառանցդրանց։ՉԻթույլատրվումաղտոտվածությունևվնասատուներովվարակվածությամբմասեր։ԳՕՍՏ 31721-2012։Ըստսահմանվածբնութագրի: Անվտանգությունը` ըստ N 2-III-4.9-01-2010հիգիենիկնորմատիվների, իսկմակնշումը` “Սննդամթերքիանվտանգությանմասին” ՀՀօրենքի 9-րդհոդվածի «Մակնշումը՝ընթեռնելի»Մատակարարումնիրականացվումէամսականերկուանգամ: ՄատակարարմանկոնկրետօրըևժամըորոշվումէԳնորդիկողմիցնախնական (ոչշուտքան 3 աշխատանքայինօրառաջ) պատվերիմիջոցով՝էլ. փոստովկամհեռախոսազանգով:
Յուրաքանչյուր ՀՈԱԿ –ի մատակարար աշխատելու է տվյալ ՀՈԱԿ-ի հետ կնքված պայմանգրով և վճարումը կատարվելու է տվյալ ՀՈԱԿ-ի վճարման ժամանակացույցով ըստ յուրաքանչյուր ՀՈԱԿ-ի պայմանագրի։ Առաքումը կատարվելու է ըստ պատվիրատուի հետ նախօրոք կազմված ցանկի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03211200/502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եգիպտացորեն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եգիպտացորեն
փաթեթավորումը՝  առնվազն 5կգ/;, միագույն, ցայտուն, մաքուր, չոր` խոնավությունը 15 %-ից ոչ ավելի կամ միջին չորությամբ` (15,1-18,0) %:  Պիտանելիության մնացորդային ժամկետը ոչ պակաս 50 %: Փաթեթավորումը՝ թղթե տոպրակով կամ սննդի համար նախատեսված պոլիէթիլենային թաղանթով՝ համապատասխան մակնշումով: Անվտանգությունը` ըստ N 2-III-4.9-01-2010 հիգիենիկ նորմատիվների, «Սննդամթերքի անվտանգության մասին» ՀՀ օրենքի 9-րդ հոդվածի:  Մատակարարումն իրականացվում է ամսական մեկ անգամ:  Մատակարարման կոնկրետ օրը որոշվում է Գնորդի կողմից նախնական (ոչ շուտ քան 3 աշխատանքային օր առաջ) պատվերի միջոցով՝ էլ. փոստով կամ հեռախոսազանգով:
Մատակարարը պարտավոր է մատակարարված ապրանքը հասցնել մինչև պահեստ։
Յուրաքանչյուր ՀՈԱԿ –ի մատակարար աշխատելու է տվյալ ՀՈԱԿ-ի հետ կնքված պայմանգրով և վճարումը կատարվելու է տվյալ ՀՈԱԿ-ի վճարման ժամանակացույցով ըստ յուրաքանչյուր ՀՈԱԿ-ի պայմանագրի։ Առաքումը կատարվելու է ըստ պատվիրատուի հետ նախօրոք կազմված ցանկի։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35335600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Հայաստանի Հանրապետության Շիրակի  մարզ,  Արթիկ համայնք, Ազատության  hրապարակ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35335600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Հայաստանի Հանրապետության Շիրակի  մարզ,  Արթիկ համայնք, Ազատության  hրապարակ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Հայաստանի Հանրապետության Շիրակի  մարզ,  Արթիկ համայնք, Ազատության  hրապարակ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Հայաստանի Հանրապետության Շիրակի  մարզ,  Արթիկ համայնք, Ազատության  hրապարակ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29.12.2025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